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A" w:rsidRDefault="00433A7A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433A7A" w:rsidRDefault="00433A7A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433A7A" w:rsidRDefault="00433A7A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района</w:t>
      </w:r>
    </w:p>
    <w:p w:rsidR="00433A7A" w:rsidRDefault="00433A7A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433A7A" w:rsidRDefault="00433A7A" w:rsidP="00E36203">
      <w:pPr>
        <w:jc w:val="right"/>
        <w:rPr>
          <w:sz w:val="28"/>
          <w:szCs w:val="28"/>
        </w:rPr>
      </w:pPr>
    </w:p>
    <w:p w:rsidR="00433A7A" w:rsidRDefault="00433A7A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B367C9">
        <w:rPr>
          <w:sz w:val="28"/>
          <w:szCs w:val="28"/>
          <w:u w:val="single"/>
        </w:rPr>
        <w:t>1</w:t>
      </w:r>
      <w:r w:rsidR="00D03A9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Pr="00313B19">
        <w:rPr>
          <w:sz w:val="28"/>
          <w:szCs w:val="28"/>
          <w:u w:val="single"/>
        </w:rPr>
        <w:t>апреля</w:t>
      </w:r>
      <w:r w:rsidRPr="0048570A">
        <w:rPr>
          <w:sz w:val="28"/>
          <w:szCs w:val="28"/>
          <w:u w:val="single"/>
        </w:rPr>
        <w:t xml:space="preserve"> </w:t>
      </w:r>
      <w:r w:rsidRPr="00D10F76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649E4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433A7A" w:rsidRPr="00E36203" w:rsidRDefault="00433A7A" w:rsidP="00EB0761">
      <w:pPr>
        <w:tabs>
          <w:tab w:val="left" w:pos="4140"/>
        </w:tabs>
        <w:ind w:right="43"/>
        <w:jc w:val="both"/>
        <w:rPr>
          <w:bCs/>
          <w:sz w:val="28"/>
          <w:szCs w:val="28"/>
        </w:rPr>
      </w:pPr>
    </w:p>
    <w:p w:rsidR="00433A7A" w:rsidRPr="00C333A5" w:rsidRDefault="00433A7A" w:rsidP="009D4006">
      <w:pPr>
        <w:jc w:val="center"/>
        <w:rPr>
          <w:b/>
          <w:bCs/>
          <w:sz w:val="28"/>
          <w:szCs w:val="28"/>
        </w:rPr>
      </w:pPr>
      <w:r w:rsidRPr="00C333A5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C333A5">
        <w:rPr>
          <w:b/>
          <w:bCs/>
          <w:sz w:val="28"/>
          <w:szCs w:val="28"/>
        </w:rPr>
        <w:t>Т</w:t>
      </w:r>
    </w:p>
    <w:p w:rsidR="00433A7A" w:rsidRPr="0088298F" w:rsidRDefault="00433A7A" w:rsidP="009D4006">
      <w:pPr>
        <w:pStyle w:val="a5"/>
        <w:ind w:left="360" w:right="1156" w:firstLine="0"/>
        <w:rPr>
          <w:b/>
          <w:sz w:val="28"/>
          <w:szCs w:val="28"/>
        </w:rPr>
      </w:pPr>
      <w:r w:rsidRPr="00C333A5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внешней</w:t>
      </w:r>
      <w:r w:rsidRPr="00C333A5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и бюджетной отчётности</w:t>
      </w:r>
    </w:p>
    <w:p w:rsidR="00433A7A" w:rsidRPr="005205EF" w:rsidRDefault="00433A7A" w:rsidP="008543AB">
      <w:pPr>
        <w:pStyle w:val="a5"/>
        <w:ind w:right="-23" w:firstLine="0"/>
        <w:jc w:val="left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>Основание для проведения проверки: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2.1 </w:t>
      </w:r>
      <w:r w:rsidRPr="005205E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205EF">
        <w:rPr>
          <w:sz w:val="28"/>
          <w:szCs w:val="28"/>
        </w:rPr>
        <w:t xml:space="preserve"> работы Счётной пал</w:t>
      </w:r>
      <w:r>
        <w:rPr>
          <w:sz w:val="28"/>
          <w:szCs w:val="28"/>
        </w:rPr>
        <w:t>а</w:t>
      </w:r>
      <w:r w:rsidRPr="005205EF">
        <w:rPr>
          <w:sz w:val="28"/>
          <w:szCs w:val="28"/>
        </w:rPr>
        <w:t xml:space="preserve">ты </w:t>
      </w:r>
      <w:r>
        <w:rPr>
          <w:sz w:val="28"/>
          <w:szCs w:val="28"/>
        </w:rPr>
        <w:t>Маловишерского муниципального района на 2018 год</w:t>
      </w:r>
      <w:r w:rsidRPr="005205EF">
        <w:rPr>
          <w:sz w:val="28"/>
          <w:szCs w:val="28"/>
        </w:rPr>
        <w:t>.</w:t>
      </w:r>
    </w:p>
    <w:p w:rsidR="00433A7A" w:rsidRDefault="00433A7A" w:rsidP="008543A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455EB">
        <w:rPr>
          <w:b/>
          <w:bCs/>
          <w:sz w:val="28"/>
          <w:szCs w:val="28"/>
        </w:rPr>
        <w:t>Цель проверки:</w:t>
      </w:r>
      <w:r>
        <w:rPr>
          <w:sz w:val="28"/>
          <w:szCs w:val="28"/>
        </w:rPr>
        <w:t xml:space="preserve">  </w:t>
      </w:r>
      <w:r w:rsidRPr="006672F2">
        <w:rPr>
          <w:sz w:val="28"/>
          <w:szCs w:val="28"/>
        </w:rPr>
        <w:t>установление полноты и достоверности показателей бюдже</w:t>
      </w:r>
      <w:r w:rsidRPr="006672F2">
        <w:rPr>
          <w:sz w:val="28"/>
          <w:szCs w:val="28"/>
        </w:rPr>
        <w:t>т</w:t>
      </w:r>
      <w:r w:rsidRPr="006672F2">
        <w:rPr>
          <w:sz w:val="28"/>
          <w:szCs w:val="28"/>
        </w:rPr>
        <w:t>ной отч</w:t>
      </w:r>
      <w:r>
        <w:rPr>
          <w:sz w:val="28"/>
          <w:szCs w:val="28"/>
        </w:rPr>
        <w:t>ё</w:t>
      </w:r>
      <w:r w:rsidRPr="006672F2">
        <w:rPr>
          <w:sz w:val="28"/>
          <w:szCs w:val="28"/>
        </w:rPr>
        <w:t>тности, а также оценка прозрачности и информативности показателей отч</w:t>
      </w:r>
      <w:r>
        <w:rPr>
          <w:sz w:val="28"/>
          <w:szCs w:val="28"/>
        </w:rPr>
        <w:t>ё</w:t>
      </w:r>
      <w:r w:rsidRPr="006672F2">
        <w:rPr>
          <w:sz w:val="28"/>
          <w:szCs w:val="28"/>
        </w:rPr>
        <w:t xml:space="preserve">та. </w:t>
      </w:r>
    </w:p>
    <w:p w:rsidR="00433A7A" w:rsidRPr="003B56D5" w:rsidRDefault="00433A7A" w:rsidP="008543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Объекты</w:t>
      </w:r>
      <w:r w:rsidRPr="005205EF">
        <w:rPr>
          <w:b/>
          <w:bCs/>
          <w:sz w:val="28"/>
          <w:szCs w:val="28"/>
        </w:rPr>
        <w:t xml:space="preserve"> проверки: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финансов </w:t>
      </w:r>
      <w:r>
        <w:rPr>
          <w:bCs/>
          <w:sz w:val="28"/>
          <w:szCs w:val="28"/>
        </w:rPr>
        <w:t>Администрации Маловишерского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района, </w:t>
      </w:r>
      <w:r w:rsidRPr="00090126">
        <w:rPr>
          <w:sz w:val="28"/>
          <w:szCs w:val="28"/>
        </w:rPr>
        <w:t xml:space="preserve">комитет по физической  культуре и спорту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90126">
        <w:rPr>
          <w:sz w:val="28"/>
          <w:szCs w:val="28"/>
        </w:rPr>
        <w:t xml:space="preserve"> Маловишерского муниципального района</w:t>
      </w:r>
      <w:r>
        <w:rPr>
          <w:sz w:val="28"/>
          <w:szCs w:val="28"/>
        </w:rPr>
        <w:t xml:space="preserve">, </w:t>
      </w:r>
      <w:r w:rsidRPr="007F06DD">
        <w:rPr>
          <w:sz w:val="28"/>
          <w:szCs w:val="28"/>
        </w:rPr>
        <w:t>комитет  культур</w:t>
      </w:r>
      <w:r>
        <w:rPr>
          <w:sz w:val="28"/>
          <w:szCs w:val="28"/>
        </w:rPr>
        <w:t>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7F06DD">
        <w:rPr>
          <w:sz w:val="28"/>
          <w:szCs w:val="28"/>
        </w:rPr>
        <w:t xml:space="preserve"> Маловишерского муниципального района</w:t>
      </w:r>
      <w:r>
        <w:rPr>
          <w:sz w:val="28"/>
          <w:szCs w:val="28"/>
        </w:rPr>
        <w:t>,</w:t>
      </w:r>
      <w:r w:rsidRPr="00CB2763">
        <w:rPr>
          <w:sz w:val="28"/>
          <w:szCs w:val="28"/>
        </w:rPr>
        <w:t xml:space="preserve"> </w:t>
      </w:r>
      <w:r w:rsidRPr="00AF7B98">
        <w:rPr>
          <w:sz w:val="28"/>
          <w:szCs w:val="28"/>
        </w:rPr>
        <w:t>комитет по управлению им</w:t>
      </w:r>
      <w:r w:rsidRPr="00AF7B98">
        <w:rPr>
          <w:sz w:val="28"/>
          <w:szCs w:val="28"/>
        </w:rPr>
        <w:t>у</w:t>
      </w:r>
      <w:r w:rsidRPr="00AF7B98">
        <w:rPr>
          <w:sz w:val="28"/>
          <w:szCs w:val="28"/>
        </w:rPr>
        <w:t>ществом</w:t>
      </w:r>
      <w:r>
        <w:rPr>
          <w:sz w:val="28"/>
          <w:szCs w:val="28"/>
        </w:rPr>
        <w:t xml:space="preserve"> Администрации</w:t>
      </w:r>
      <w:r w:rsidRPr="00AF7B98">
        <w:rPr>
          <w:sz w:val="28"/>
          <w:szCs w:val="28"/>
        </w:rPr>
        <w:t xml:space="preserve"> Маловишерского муниципального района</w:t>
      </w:r>
      <w:r>
        <w:rPr>
          <w:sz w:val="28"/>
          <w:szCs w:val="28"/>
        </w:rPr>
        <w:t>,</w:t>
      </w:r>
      <w:r w:rsidRPr="00CB2763">
        <w:rPr>
          <w:sz w:val="28"/>
          <w:szCs w:val="28"/>
        </w:rPr>
        <w:t xml:space="preserve"> </w:t>
      </w:r>
      <w:r w:rsidRPr="00990D91">
        <w:rPr>
          <w:sz w:val="28"/>
          <w:szCs w:val="28"/>
        </w:rPr>
        <w:t>коми</w:t>
      </w:r>
      <w:r>
        <w:rPr>
          <w:sz w:val="28"/>
          <w:szCs w:val="28"/>
        </w:rPr>
        <w:t>тет</w:t>
      </w:r>
      <w:r w:rsidRPr="00990D91">
        <w:rPr>
          <w:sz w:val="28"/>
          <w:szCs w:val="28"/>
        </w:rPr>
        <w:t xml:space="preserve"> образования и молодежной политики </w:t>
      </w:r>
      <w:r>
        <w:rPr>
          <w:sz w:val="28"/>
          <w:szCs w:val="28"/>
        </w:rPr>
        <w:t xml:space="preserve">Администрации </w:t>
      </w:r>
      <w:r w:rsidRPr="00990D91">
        <w:rPr>
          <w:sz w:val="28"/>
          <w:szCs w:val="28"/>
        </w:rPr>
        <w:t>Маловишерского мун</w:t>
      </w:r>
      <w:r w:rsidRPr="00990D91">
        <w:rPr>
          <w:sz w:val="28"/>
          <w:szCs w:val="28"/>
        </w:rPr>
        <w:t>и</w:t>
      </w:r>
      <w:r w:rsidRPr="00990D91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,</w:t>
      </w:r>
      <w:r w:rsidRPr="00CB2763">
        <w:rPr>
          <w:sz w:val="28"/>
          <w:szCs w:val="28"/>
        </w:rPr>
        <w:t xml:space="preserve"> </w:t>
      </w:r>
      <w:r w:rsidRPr="002E5A10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>социальным вопросам Администрации</w:t>
      </w:r>
      <w:r w:rsidRPr="002E5A10">
        <w:rPr>
          <w:sz w:val="28"/>
          <w:szCs w:val="28"/>
        </w:rPr>
        <w:t xml:space="preserve"> Мал</w:t>
      </w:r>
      <w:r w:rsidRPr="002E5A10">
        <w:rPr>
          <w:sz w:val="28"/>
          <w:szCs w:val="28"/>
        </w:rPr>
        <w:t>о</w:t>
      </w:r>
      <w:r w:rsidRPr="002E5A10">
        <w:rPr>
          <w:sz w:val="28"/>
          <w:szCs w:val="28"/>
        </w:rPr>
        <w:t>вишерского муниципального района</w:t>
      </w:r>
      <w:r>
        <w:rPr>
          <w:sz w:val="28"/>
          <w:szCs w:val="28"/>
        </w:rPr>
        <w:t>, а</w:t>
      </w:r>
      <w:r>
        <w:rPr>
          <w:bCs/>
          <w:sz w:val="28"/>
          <w:szCs w:val="28"/>
        </w:rPr>
        <w:t>дминистрации Маловишерского и Бол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шевишерского городских поселений, администрации Бургинского и Веребьи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сельских поселений</w:t>
      </w:r>
      <w:r w:rsidRPr="003B56D5">
        <w:rPr>
          <w:color w:val="000000"/>
          <w:sz w:val="28"/>
          <w:szCs w:val="28"/>
        </w:rPr>
        <w:t xml:space="preserve">. </w:t>
      </w:r>
    </w:p>
    <w:p w:rsidR="00433A7A" w:rsidRDefault="00433A7A" w:rsidP="005922FD"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годовая бюджетная отчётность за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r w:rsidRPr="00F2779A">
          <w:rPr>
            <w:sz w:val="28"/>
            <w:szCs w:val="28"/>
          </w:rPr>
          <w:t>г</w:t>
        </w:r>
      </w:smartTag>
      <w:r>
        <w:t>.</w:t>
      </w:r>
    </w:p>
    <w:p w:rsidR="00433A7A" w:rsidRPr="005205EF" w:rsidRDefault="00433A7A" w:rsidP="00AD4566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Счётной палаты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ловишерского </w:t>
      </w:r>
      <w:r w:rsidRPr="00520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 Афанасьева И.И., аудитор </w:t>
      </w:r>
      <w:r>
        <w:rPr>
          <w:sz w:val="28"/>
          <w:szCs w:val="28"/>
        </w:rPr>
        <w:t>Счётной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латы Маловишерского </w:t>
      </w:r>
      <w:r w:rsidRPr="00520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Григорьева Ю.В.</w:t>
      </w:r>
    </w:p>
    <w:p w:rsidR="00433A7A" w:rsidRPr="005205EF" w:rsidRDefault="00433A7A" w:rsidP="00AD4566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составлено 12</w:t>
      </w:r>
      <w:r w:rsidRPr="005205E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5205EF">
        <w:rPr>
          <w:sz w:val="28"/>
          <w:szCs w:val="28"/>
        </w:rPr>
        <w:t>, с которым</w:t>
      </w:r>
      <w:r>
        <w:rPr>
          <w:sz w:val="28"/>
          <w:szCs w:val="28"/>
        </w:rPr>
        <w:t>и</w:t>
      </w:r>
      <w:r w:rsidRPr="005205EF">
        <w:rPr>
          <w:sz w:val="28"/>
          <w:szCs w:val="28"/>
        </w:rPr>
        <w:t xml:space="preserve"> под роспись ознакомлены </w:t>
      </w:r>
      <w:r>
        <w:rPr>
          <w:sz w:val="28"/>
          <w:szCs w:val="28"/>
        </w:rPr>
        <w:t>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должностные лица объектов контроля.</w:t>
      </w:r>
    </w:p>
    <w:p w:rsidR="00433A7A" w:rsidRPr="00DA7D21" w:rsidRDefault="00433A7A" w:rsidP="003B56D5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ним: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разногласия</w:t>
      </w:r>
      <w:r>
        <w:rPr>
          <w:b/>
          <w:sz w:val="28"/>
          <w:szCs w:val="28"/>
        </w:rPr>
        <w:t xml:space="preserve"> </w:t>
      </w:r>
      <w:r w:rsidRPr="004252F6">
        <w:rPr>
          <w:sz w:val="28"/>
          <w:szCs w:val="28"/>
        </w:rPr>
        <w:t xml:space="preserve">представлены комитетом </w:t>
      </w:r>
      <w:r>
        <w:rPr>
          <w:sz w:val="28"/>
          <w:szCs w:val="28"/>
        </w:rPr>
        <w:t>культуры</w:t>
      </w:r>
      <w:r w:rsidRPr="004252F6">
        <w:rPr>
          <w:sz w:val="28"/>
          <w:szCs w:val="28"/>
        </w:rPr>
        <w:t xml:space="preserve"> А</w:t>
      </w:r>
      <w:r w:rsidRPr="004252F6">
        <w:rPr>
          <w:sz w:val="28"/>
          <w:szCs w:val="28"/>
        </w:rPr>
        <w:t>д</w:t>
      </w:r>
      <w:r w:rsidRPr="004252F6">
        <w:rPr>
          <w:sz w:val="28"/>
          <w:szCs w:val="28"/>
        </w:rPr>
        <w:t>министрации Маловишерского муниципального района</w:t>
      </w:r>
      <w:r>
        <w:rPr>
          <w:sz w:val="28"/>
          <w:szCs w:val="28"/>
        </w:rPr>
        <w:t xml:space="preserve"> (в установленный срок)</w:t>
      </w:r>
      <w:r>
        <w:rPr>
          <w:b/>
          <w:sz w:val="28"/>
          <w:szCs w:val="28"/>
        </w:rPr>
        <w:t xml:space="preserve">, </w:t>
      </w:r>
      <w:r w:rsidRPr="004252F6">
        <w:rPr>
          <w:sz w:val="28"/>
          <w:szCs w:val="28"/>
        </w:rPr>
        <w:t>от остальных объектов проверки пояснения (возражения)</w:t>
      </w:r>
      <w:r>
        <w:rPr>
          <w:b/>
          <w:sz w:val="28"/>
          <w:szCs w:val="28"/>
        </w:rPr>
        <w:t xml:space="preserve"> </w:t>
      </w:r>
      <w:r w:rsidRPr="00C55891">
        <w:rPr>
          <w:sz w:val="28"/>
          <w:szCs w:val="28"/>
        </w:rPr>
        <w:t xml:space="preserve">в </w:t>
      </w:r>
      <w:r w:rsidRPr="00A25170">
        <w:rPr>
          <w:sz w:val="28"/>
          <w:szCs w:val="28"/>
        </w:rPr>
        <w:t>установленные сроки не поступали.</w:t>
      </w:r>
    </w:p>
    <w:p w:rsidR="00433A7A" w:rsidRPr="00DA7D21" w:rsidRDefault="00433A7A" w:rsidP="005922FD">
      <w:pPr>
        <w:ind w:right="-181"/>
        <w:jc w:val="both"/>
        <w:rPr>
          <w:sz w:val="28"/>
          <w:szCs w:val="28"/>
        </w:rPr>
      </w:pPr>
    </w:p>
    <w:p w:rsidR="00433A7A" w:rsidRDefault="00433A7A" w:rsidP="00A370D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433A7A" w:rsidRDefault="00433A7A" w:rsidP="003A17B7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Годовая бюджетная о</w:t>
      </w:r>
      <w:r w:rsidRPr="00755F4C">
        <w:rPr>
          <w:sz w:val="28"/>
          <w:szCs w:val="28"/>
        </w:rPr>
        <w:t>тч</w:t>
      </w:r>
      <w:r>
        <w:rPr>
          <w:sz w:val="28"/>
          <w:szCs w:val="28"/>
        </w:rPr>
        <w:t>ё</w:t>
      </w:r>
      <w:r w:rsidRPr="00755F4C">
        <w:rPr>
          <w:sz w:val="28"/>
          <w:szCs w:val="28"/>
        </w:rPr>
        <w:t xml:space="preserve">тность </w:t>
      </w:r>
      <w:r w:rsidRPr="00D26792">
        <w:rPr>
          <w:sz w:val="28"/>
          <w:szCs w:val="28"/>
        </w:rPr>
        <w:t>сформирована в объ</w:t>
      </w:r>
      <w:r>
        <w:rPr>
          <w:sz w:val="28"/>
          <w:szCs w:val="28"/>
        </w:rPr>
        <w:t>ё</w:t>
      </w:r>
      <w:r w:rsidRPr="00D26792">
        <w:rPr>
          <w:sz w:val="28"/>
          <w:szCs w:val="28"/>
        </w:rPr>
        <w:t>ме форм, предусмо</w:t>
      </w:r>
      <w:r w:rsidRPr="00D26792">
        <w:rPr>
          <w:sz w:val="28"/>
          <w:szCs w:val="28"/>
        </w:rPr>
        <w:t>т</w:t>
      </w:r>
      <w:r w:rsidRPr="00D26792">
        <w:rPr>
          <w:sz w:val="28"/>
          <w:szCs w:val="28"/>
        </w:rPr>
        <w:t xml:space="preserve">ренных пунктами 8, 11 </w:t>
      </w:r>
      <w:r w:rsidRPr="00831EEB">
        <w:rPr>
          <w:sz w:val="28"/>
          <w:szCs w:val="28"/>
        </w:rPr>
        <w:t xml:space="preserve">приказа Минфина России от 28.12.2010 </w:t>
      </w:r>
      <w:r>
        <w:rPr>
          <w:sz w:val="28"/>
          <w:szCs w:val="28"/>
        </w:rPr>
        <w:t>№</w:t>
      </w:r>
      <w:r w:rsidRPr="00B062E8">
        <w:rPr>
          <w:sz w:val="28"/>
          <w:szCs w:val="28"/>
        </w:rPr>
        <w:t xml:space="preserve">191н </w:t>
      </w:r>
      <w:r>
        <w:rPr>
          <w:sz w:val="28"/>
          <w:szCs w:val="28"/>
        </w:rPr>
        <w:t>«</w:t>
      </w:r>
      <w:r w:rsidRPr="00B062E8">
        <w:rPr>
          <w:sz w:val="28"/>
          <w:szCs w:val="28"/>
        </w:rPr>
        <w:t>Об у</w:t>
      </w:r>
      <w:r w:rsidRPr="00B062E8">
        <w:rPr>
          <w:sz w:val="28"/>
          <w:szCs w:val="28"/>
        </w:rPr>
        <w:t>т</w:t>
      </w:r>
      <w:r w:rsidRPr="00B062E8">
        <w:rPr>
          <w:sz w:val="28"/>
          <w:szCs w:val="28"/>
        </w:rPr>
        <w:t>верждении Инструкции о порядке составления и представления годовой, ква</w:t>
      </w:r>
      <w:r w:rsidRPr="00B062E8">
        <w:rPr>
          <w:sz w:val="28"/>
          <w:szCs w:val="28"/>
        </w:rPr>
        <w:t>р</w:t>
      </w:r>
      <w:r w:rsidRPr="00B062E8">
        <w:rPr>
          <w:sz w:val="28"/>
          <w:szCs w:val="28"/>
        </w:rPr>
        <w:t>тальной и месячной отчетности об исполнении бюджетов бюджетной системы Российской Федера</w:t>
      </w:r>
      <w:r>
        <w:rPr>
          <w:sz w:val="28"/>
          <w:szCs w:val="28"/>
        </w:rPr>
        <w:t xml:space="preserve">ции» (далее -  </w:t>
      </w:r>
      <w:r w:rsidRPr="00FF3627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№</w:t>
      </w:r>
      <w:r w:rsidRPr="00FF3627">
        <w:rPr>
          <w:sz w:val="28"/>
          <w:szCs w:val="28"/>
        </w:rPr>
        <w:t>191н</w:t>
      </w:r>
      <w:r>
        <w:rPr>
          <w:sz w:val="28"/>
          <w:szCs w:val="28"/>
        </w:rPr>
        <w:t>) с учётом  Приказа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фина России от 01.03.2016 №15н «Об утверждении дополнительных форм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довой и квартальной бюджетной отчётности об исполнении федерального бюджета и Инструкции о порядке их составления и представления»,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чением </w:t>
      </w:r>
      <w:r w:rsidRPr="00CB51F6">
        <w:rPr>
          <w:i/>
          <w:sz w:val="28"/>
          <w:szCs w:val="28"/>
        </w:rPr>
        <w:t>комитета культур</w:t>
      </w:r>
      <w:r>
        <w:rPr>
          <w:i/>
          <w:sz w:val="28"/>
          <w:szCs w:val="28"/>
        </w:rPr>
        <w:t xml:space="preserve">ы, комитета образования и молодежной политики, комитета по социальным вопросам </w:t>
      </w:r>
      <w:r w:rsidRPr="00CB51F6">
        <w:rPr>
          <w:i/>
          <w:sz w:val="28"/>
          <w:szCs w:val="28"/>
        </w:rPr>
        <w:t>Администрации Маловишерского муниц</w:t>
      </w:r>
      <w:r w:rsidRPr="00CB51F6">
        <w:rPr>
          <w:i/>
          <w:sz w:val="28"/>
          <w:szCs w:val="28"/>
        </w:rPr>
        <w:t>и</w:t>
      </w:r>
      <w:r w:rsidRPr="00CB51F6">
        <w:rPr>
          <w:i/>
          <w:sz w:val="28"/>
          <w:szCs w:val="28"/>
        </w:rPr>
        <w:t xml:space="preserve">пального </w:t>
      </w:r>
      <w:r w:rsidRPr="00A370D2">
        <w:rPr>
          <w:i/>
          <w:sz w:val="28"/>
          <w:szCs w:val="28"/>
        </w:rPr>
        <w:t>рай</w:t>
      </w:r>
      <w:r>
        <w:rPr>
          <w:i/>
          <w:sz w:val="28"/>
          <w:szCs w:val="28"/>
        </w:rPr>
        <w:t xml:space="preserve">она. </w:t>
      </w:r>
    </w:p>
    <w:p w:rsidR="000513D1" w:rsidRDefault="000513D1" w:rsidP="00051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2D6809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пункта </w:t>
      </w:r>
      <w:r w:rsidRPr="002D6809">
        <w:rPr>
          <w:sz w:val="28"/>
          <w:szCs w:val="28"/>
        </w:rPr>
        <w:t>8 Инструкции №191н информация, по какой причине о</w:t>
      </w:r>
      <w:r w:rsidRPr="002D6809">
        <w:rPr>
          <w:sz w:val="28"/>
          <w:szCs w:val="28"/>
        </w:rPr>
        <w:t>т</w:t>
      </w:r>
      <w:r w:rsidRPr="002D6809">
        <w:rPr>
          <w:sz w:val="28"/>
          <w:szCs w:val="28"/>
        </w:rPr>
        <w:t>сутствуют числовые значения показателей в ф.0503174 «Сведения о доходах бюджета от перечисления части прибыли (дивидендов) государственных (м</w:t>
      </w:r>
      <w:r w:rsidRPr="002D6809">
        <w:rPr>
          <w:sz w:val="28"/>
          <w:szCs w:val="28"/>
        </w:rPr>
        <w:t>у</w:t>
      </w:r>
      <w:r w:rsidRPr="002D6809">
        <w:rPr>
          <w:sz w:val="28"/>
          <w:szCs w:val="28"/>
        </w:rPr>
        <w:t>ниципальных) унитарных предприятий, иных организаций с государственным участием в капитале», не отражена в разделе 4 «Анализ показателей бухгалте</w:t>
      </w:r>
      <w:r w:rsidRPr="002D6809">
        <w:rPr>
          <w:sz w:val="28"/>
          <w:szCs w:val="28"/>
        </w:rPr>
        <w:t>р</w:t>
      </w:r>
      <w:r w:rsidRPr="002D6809">
        <w:rPr>
          <w:sz w:val="28"/>
          <w:szCs w:val="28"/>
        </w:rPr>
        <w:t>ской отчётности субъекта бюджетной отчётности» Пояснительной записки</w:t>
      </w:r>
      <w:r>
        <w:rPr>
          <w:sz w:val="28"/>
          <w:szCs w:val="28"/>
        </w:rPr>
        <w:t xml:space="preserve"> (ф.0503160) </w:t>
      </w:r>
      <w:r w:rsidRPr="003D1671">
        <w:rPr>
          <w:i/>
          <w:sz w:val="28"/>
          <w:szCs w:val="28"/>
        </w:rPr>
        <w:t>(администрация Бургинского сельского поселения)</w:t>
      </w:r>
      <w:r>
        <w:rPr>
          <w:sz w:val="28"/>
          <w:szCs w:val="28"/>
        </w:rPr>
        <w:t>.</w:t>
      </w:r>
    </w:p>
    <w:p w:rsidR="000513D1" w:rsidRPr="00290034" w:rsidRDefault="000513D1" w:rsidP="003A17B7">
      <w:pPr>
        <w:autoSpaceDE w:val="0"/>
        <w:autoSpaceDN w:val="0"/>
        <w:adjustRightInd w:val="0"/>
        <w:ind w:firstLine="360"/>
        <w:jc w:val="both"/>
        <w:rPr>
          <w:bCs/>
          <w:i/>
          <w:sz w:val="28"/>
          <w:szCs w:val="28"/>
        </w:rPr>
      </w:pPr>
    </w:p>
    <w:p w:rsidR="00433A7A" w:rsidRDefault="00433A7A" w:rsidP="003C45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    </w:t>
      </w:r>
      <w:r w:rsidRPr="00E2647E">
        <w:rPr>
          <w:color w:val="000000"/>
          <w:spacing w:val="1"/>
          <w:sz w:val="28"/>
          <w:szCs w:val="28"/>
          <w:shd w:val="clear" w:color="auto" w:fill="FFFFFF"/>
        </w:rPr>
        <w:t xml:space="preserve">В ходе </w:t>
      </w:r>
      <w:r w:rsidRPr="00E2647E">
        <w:rPr>
          <w:sz w:val="28"/>
          <w:szCs w:val="28"/>
        </w:rPr>
        <w:t>проведения внешней проверки бюджетной отч</w:t>
      </w:r>
      <w:r>
        <w:rPr>
          <w:sz w:val="28"/>
          <w:szCs w:val="28"/>
        </w:rPr>
        <w:t>ё</w:t>
      </w:r>
      <w:r w:rsidRPr="00E2647E">
        <w:rPr>
          <w:sz w:val="28"/>
          <w:szCs w:val="28"/>
        </w:rPr>
        <w:t>тности ГРБС устано</w:t>
      </w:r>
      <w:r w:rsidRPr="00E2647E">
        <w:rPr>
          <w:sz w:val="28"/>
          <w:szCs w:val="28"/>
        </w:rPr>
        <w:t>в</w:t>
      </w:r>
      <w:r w:rsidRPr="00E2647E">
        <w:rPr>
          <w:sz w:val="28"/>
          <w:szCs w:val="28"/>
        </w:rPr>
        <w:t xml:space="preserve">лены факты несоблюдения положений Инструкции </w:t>
      </w:r>
      <w:r w:rsidRPr="00E2647E">
        <w:rPr>
          <w:rStyle w:val="afb"/>
          <w:b w:val="0"/>
          <w:sz w:val="28"/>
          <w:szCs w:val="28"/>
        </w:rPr>
        <w:t>№</w:t>
      </w:r>
      <w:r w:rsidRPr="00E2647E">
        <w:rPr>
          <w:sz w:val="28"/>
          <w:szCs w:val="28"/>
        </w:rPr>
        <w:t>191н</w:t>
      </w:r>
      <w:r w:rsidRPr="00DD74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учётом совместн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письма </w:t>
      </w:r>
      <w:r w:rsidRPr="00590EA4">
        <w:rPr>
          <w:sz w:val="28"/>
          <w:szCs w:val="28"/>
        </w:rPr>
        <w:t>Мин</w:t>
      </w:r>
      <w:r>
        <w:rPr>
          <w:sz w:val="28"/>
          <w:szCs w:val="28"/>
        </w:rPr>
        <w:t>ис</w:t>
      </w:r>
      <w:r w:rsidRPr="00590EA4">
        <w:rPr>
          <w:sz w:val="28"/>
          <w:szCs w:val="28"/>
        </w:rPr>
        <w:t>терства финансов Российской Федерации</w:t>
      </w:r>
      <w:r>
        <w:rPr>
          <w:sz w:val="28"/>
          <w:szCs w:val="28"/>
        </w:rPr>
        <w:t xml:space="preserve"> и Федерального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значейства </w:t>
      </w:r>
      <w:r w:rsidRPr="00590EA4">
        <w:rPr>
          <w:sz w:val="28"/>
          <w:szCs w:val="28"/>
        </w:rPr>
        <w:t>от 02.02.2018 №02-06-07/6076</w:t>
      </w:r>
      <w:r>
        <w:rPr>
          <w:sz w:val="28"/>
          <w:szCs w:val="28"/>
        </w:rPr>
        <w:t>,</w:t>
      </w:r>
      <w:r w:rsidRPr="00590EA4">
        <w:rPr>
          <w:sz w:val="28"/>
          <w:szCs w:val="28"/>
        </w:rPr>
        <w:t xml:space="preserve"> №07-04-05/02-1648</w:t>
      </w:r>
      <w:r>
        <w:rPr>
          <w:sz w:val="28"/>
          <w:szCs w:val="28"/>
        </w:rPr>
        <w:t xml:space="preserve"> </w:t>
      </w:r>
      <w:r>
        <w:rPr>
          <w:rStyle w:val="textforsearch"/>
          <w:b/>
          <w:bCs/>
        </w:rPr>
        <w:t>«</w:t>
      </w:r>
      <w:r w:rsidRPr="00CF1A53">
        <w:rPr>
          <w:rStyle w:val="textforsearch"/>
          <w:bCs/>
          <w:sz w:val="28"/>
          <w:szCs w:val="28"/>
        </w:rPr>
        <w:t>О составлении и представлении годовой бюджетной отч</w:t>
      </w:r>
      <w:r>
        <w:rPr>
          <w:rStyle w:val="textforsearch"/>
          <w:bCs/>
          <w:sz w:val="28"/>
          <w:szCs w:val="28"/>
        </w:rPr>
        <w:t>ё</w:t>
      </w:r>
      <w:r w:rsidRPr="00CF1A53">
        <w:rPr>
          <w:rStyle w:val="textforsearch"/>
          <w:bCs/>
          <w:sz w:val="28"/>
          <w:szCs w:val="28"/>
        </w:rPr>
        <w:t>тности, сводной бухгалтерской отч</w:t>
      </w:r>
      <w:r>
        <w:rPr>
          <w:rStyle w:val="textforsearch"/>
          <w:bCs/>
          <w:sz w:val="28"/>
          <w:szCs w:val="28"/>
        </w:rPr>
        <w:t>ё</w:t>
      </w:r>
      <w:r w:rsidRPr="00CF1A53">
        <w:rPr>
          <w:rStyle w:val="textforsearch"/>
          <w:bCs/>
          <w:sz w:val="28"/>
          <w:szCs w:val="28"/>
        </w:rPr>
        <w:t>т</w:t>
      </w:r>
      <w:r w:rsidRPr="00CF1A53">
        <w:rPr>
          <w:rStyle w:val="textforsearch"/>
          <w:bCs/>
          <w:sz w:val="28"/>
          <w:szCs w:val="28"/>
        </w:rPr>
        <w:t>ности государственных бюджетных и автономных учреждений главными а</w:t>
      </w:r>
      <w:r w:rsidRPr="00CF1A53">
        <w:rPr>
          <w:rStyle w:val="textforsearch"/>
          <w:bCs/>
          <w:sz w:val="28"/>
          <w:szCs w:val="28"/>
        </w:rPr>
        <w:t>д</w:t>
      </w:r>
      <w:r w:rsidRPr="00CF1A53">
        <w:rPr>
          <w:rStyle w:val="textforsearch"/>
          <w:bCs/>
          <w:sz w:val="28"/>
          <w:szCs w:val="28"/>
        </w:rPr>
        <w:t>министраторами средств федерального бюджета за 2017 год»</w:t>
      </w:r>
      <w:r w:rsidRPr="00CF1A5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письмо Минфина РФ и Федерального казначейства)</w:t>
      </w:r>
      <w:r w:rsidRPr="00E2647E">
        <w:rPr>
          <w:sz w:val="28"/>
          <w:szCs w:val="28"/>
        </w:rPr>
        <w:t>, повлиявшие на кач</w:t>
      </w:r>
      <w:r w:rsidRPr="00E2647E">
        <w:rPr>
          <w:sz w:val="28"/>
          <w:szCs w:val="28"/>
        </w:rPr>
        <w:t>е</w:t>
      </w:r>
      <w:r w:rsidRPr="00E2647E">
        <w:rPr>
          <w:sz w:val="28"/>
          <w:szCs w:val="28"/>
        </w:rPr>
        <w:t>ство отч</w:t>
      </w:r>
      <w:r>
        <w:rPr>
          <w:sz w:val="28"/>
          <w:szCs w:val="28"/>
        </w:rPr>
        <w:t>ё</w:t>
      </w:r>
      <w:r w:rsidRPr="00E2647E">
        <w:rPr>
          <w:sz w:val="28"/>
          <w:szCs w:val="28"/>
        </w:rPr>
        <w:t>тности</w:t>
      </w:r>
      <w:r w:rsidRPr="008B74DD">
        <w:rPr>
          <w:sz w:val="28"/>
          <w:szCs w:val="28"/>
        </w:rPr>
        <w:t>:</w:t>
      </w:r>
    </w:p>
    <w:p w:rsidR="00D03A94" w:rsidRDefault="00D03A94" w:rsidP="00D03A94">
      <w:pPr>
        <w:pStyle w:val="afc"/>
        <w:ind w:firstLine="180"/>
        <w:jc w:val="both"/>
        <w:rPr>
          <w:rFonts w:ascii="Times New Roman" w:hAnsi="Times New Roman"/>
          <w:sz w:val="28"/>
          <w:szCs w:val="28"/>
        </w:rPr>
      </w:pPr>
      <w:r w:rsidRPr="00E21EC4">
        <w:rPr>
          <w:rFonts w:ascii="Times New Roman" w:hAnsi="Times New Roman"/>
          <w:sz w:val="28"/>
          <w:szCs w:val="28"/>
        </w:rPr>
        <w:t>- в нарушение пункт</w:t>
      </w:r>
      <w:r>
        <w:rPr>
          <w:rFonts w:ascii="Times New Roman" w:hAnsi="Times New Roman"/>
          <w:sz w:val="28"/>
          <w:szCs w:val="28"/>
        </w:rPr>
        <w:t>а</w:t>
      </w:r>
      <w:r w:rsidRPr="00E21EC4">
        <w:rPr>
          <w:rFonts w:ascii="Times New Roman" w:hAnsi="Times New Roman"/>
          <w:sz w:val="28"/>
          <w:szCs w:val="28"/>
        </w:rPr>
        <w:t xml:space="preserve"> 55 Инструкции 191н в Отчёте об исполнении бюджета главного распорядителя, распорядителя, получателя бюджетных средств, гла</w:t>
      </w:r>
      <w:r w:rsidRPr="00E21EC4">
        <w:rPr>
          <w:rFonts w:ascii="Times New Roman" w:hAnsi="Times New Roman"/>
          <w:sz w:val="28"/>
          <w:szCs w:val="28"/>
        </w:rPr>
        <w:t>в</w:t>
      </w:r>
      <w:r w:rsidRPr="00E21EC4">
        <w:rPr>
          <w:rFonts w:ascii="Times New Roman" w:hAnsi="Times New Roman"/>
          <w:sz w:val="28"/>
          <w:szCs w:val="28"/>
        </w:rPr>
        <w:t xml:space="preserve">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7" w:history="1">
        <w:r w:rsidRPr="00E21EC4">
          <w:rPr>
            <w:rFonts w:ascii="Times New Roman" w:hAnsi="Times New Roman"/>
            <w:sz w:val="28"/>
            <w:szCs w:val="28"/>
          </w:rPr>
          <w:t>(ф. 0503127)</w:t>
        </w:r>
      </w:hyperlink>
      <w:r w:rsidRPr="00E21EC4">
        <w:rPr>
          <w:rFonts w:ascii="Times New Roman" w:hAnsi="Times New Roman"/>
          <w:sz w:val="28"/>
          <w:szCs w:val="28"/>
        </w:rPr>
        <w:t xml:space="preserve"> в разделе 3 «Источники финансирования дефицита бюджета» не з</w:t>
      </w:r>
      <w:r w:rsidRPr="00E21EC4">
        <w:rPr>
          <w:rFonts w:ascii="Times New Roman" w:hAnsi="Times New Roman"/>
          <w:sz w:val="28"/>
          <w:szCs w:val="28"/>
        </w:rPr>
        <w:t>а</w:t>
      </w:r>
      <w:r w:rsidRPr="00E21EC4">
        <w:rPr>
          <w:rFonts w:ascii="Times New Roman" w:hAnsi="Times New Roman"/>
          <w:sz w:val="28"/>
          <w:szCs w:val="28"/>
        </w:rPr>
        <w:t>полнена графа 4 «Утверждённые бюджетные назначения»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FCE">
        <w:rPr>
          <w:rFonts w:ascii="Times New Roman" w:hAnsi="Times New Roman"/>
          <w:sz w:val="28"/>
          <w:szCs w:val="28"/>
        </w:rPr>
        <w:t>причины отклон</w:t>
      </w:r>
      <w:r w:rsidRPr="007C6FCE">
        <w:rPr>
          <w:rFonts w:ascii="Times New Roman" w:hAnsi="Times New Roman"/>
          <w:sz w:val="28"/>
          <w:szCs w:val="28"/>
        </w:rPr>
        <w:t>е</w:t>
      </w:r>
      <w:r w:rsidRPr="007C6FCE">
        <w:rPr>
          <w:rFonts w:ascii="Times New Roman" w:hAnsi="Times New Roman"/>
          <w:sz w:val="28"/>
          <w:szCs w:val="28"/>
        </w:rPr>
        <w:t>ния суммы неисполненных назначений, отраженных в графе 9 по соответс</w:t>
      </w:r>
      <w:r w:rsidRPr="007C6FCE">
        <w:rPr>
          <w:rFonts w:ascii="Times New Roman" w:hAnsi="Times New Roman"/>
          <w:sz w:val="28"/>
          <w:szCs w:val="28"/>
        </w:rPr>
        <w:t>т</w:t>
      </w:r>
      <w:r w:rsidRPr="007C6FCE">
        <w:rPr>
          <w:rFonts w:ascii="Times New Roman" w:hAnsi="Times New Roman"/>
          <w:sz w:val="28"/>
          <w:szCs w:val="28"/>
        </w:rPr>
        <w:t xml:space="preserve">вующим строкам раздела «Доходы», формирующих итоговый показатель по доходам, от разницы показателей граф 4 и 8 по строке 010 «Доходы бюджета – всего» </w:t>
      </w:r>
      <w:r w:rsidRPr="00185E3B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185E3B">
        <w:rPr>
          <w:rFonts w:ascii="Times New Roman" w:hAnsi="Times New Roman"/>
          <w:sz w:val="28"/>
          <w:szCs w:val="28"/>
        </w:rPr>
        <w:t xml:space="preserve">та </w:t>
      </w:r>
      <w:r w:rsidRPr="007C6FCE">
        <w:rPr>
          <w:rFonts w:ascii="Times New Roman" w:hAnsi="Times New Roman"/>
          <w:sz w:val="28"/>
          <w:szCs w:val="28"/>
        </w:rPr>
        <w:t>не раскрыт</w:t>
      </w:r>
      <w:r>
        <w:rPr>
          <w:rFonts w:ascii="Times New Roman" w:hAnsi="Times New Roman"/>
          <w:sz w:val="28"/>
          <w:szCs w:val="28"/>
        </w:rPr>
        <w:t>ы</w:t>
      </w:r>
      <w:r w:rsidRPr="007C6FCE">
        <w:rPr>
          <w:rFonts w:ascii="Times New Roman" w:hAnsi="Times New Roman"/>
          <w:sz w:val="28"/>
          <w:szCs w:val="28"/>
        </w:rPr>
        <w:t xml:space="preserve"> в текстовой части раздела 3 «Анализ отч</w:t>
      </w:r>
      <w:r>
        <w:rPr>
          <w:rFonts w:ascii="Times New Roman" w:hAnsi="Times New Roman"/>
          <w:sz w:val="28"/>
          <w:szCs w:val="28"/>
        </w:rPr>
        <w:t>ё</w:t>
      </w:r>
      <w:r w:rsidRPr="007C6FCE">
        <w:rPr>
          <w:rFonts w:ascii="Times New Roman" w:hAnsi="Times New Roman"/>
          <w:sz w:val="28"/>
          <w:szCs w:val="28"/>
        </w:rPr>
        <w:t>та об и</w:t>
      </w:r>
      <w:r w:rsidRPr="007C6FCE">
        <w:rPr>
          <w:rFonts w:ascii="Times New Roman" w:hAnsi="Times New Roman"/>
          <w:sz w:val="28"/>
          <w:szCs w:val="28"/>
        </w:rPr>
        <w:t>с</w:t>
      </w:r>
      <w:r w:rsidRPr="007C6FCE">
        <w:rPr>
          <w:rFonts w:ascii="Times New Roman" w:hAnsi="Times New Roman"/>
          <w:sz w:val="28"/>
          <w:szCs w:val="28"/>
        </w:rPr>
        <w:t>полнении бюджета субъектом бюджетной отч</w:t>
      </w:r>
      <w:r>
        <w:rPr>
          <w:rFonts w:ascii="Times New Roman" w:hAnsi="Times New Roman"/>
          <w:sz w:val="28"/>
          <w:szCs w:val="28"/>
        </w:rPr>
        <w:t>ё</w:t>
      </w:r>
      <w:r w:rsidRPr="007C6FCE">
        <w:rPr>
          <w:rFonts w:ascii="Times New Roman" w:hAnsi="Times New Roman"/>
          <w:sz w:val="28"/>
          <w:szCs w:val="28"/>
        </w:rPr>
        <w:t>тн</w:t>
      </w:r>
      <w:r w:rsidRPr="007C6FCE">
        <w:rPr>
          <w:rFonts w:ascii="Times New Roman" w:hAnsi="Times New Roman"/>
          <w:sz w:val="28"/>
          <w:szCs w:val="28"/>
        </w:rPr>
        <w:t>о</w:t>
      </w:r>
      <w:r w:rsidRPr="007C6FCE">
        <w:rPr>
          <w:rFonts w:ascii="Times New Roman" w:hAnsi="Times New Roman"/>
          <w:sz w:val="28"/>
          <w:szCs w:val="28"/>
        </w:rPr>
        <w:t>сти» Пояснительной записки (ф. 0503160</w:t>
      </w:r>
      <w:r w:rsidRPr="005800E9">
        <w:rPr>
          <w:rFonts w:ascii="Times New Roman" w:hAnsi="Times New Roman"/>
          <w:sz w:val="28"/>
          <w:szCs w:val="28"/>
        </w:rPr>
        <w:t>)</w:t>
      </w:r>
      <w:r w:rsidRPr="005800E9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а</w:t>
      </w:r>
      <w:r w:rsidRPr="005800E9">
        <w:rPr>
          <w:rFonts w:ascii="Times New Roman" w:hAnsi="Times New Roman"/>
          <w:i/>
          <w:sz w:val="28"/>
          <w:szCs w:val="28"/>
        </w:rPr>
        <w:t>дминистрация Большевишерского</w:t>
      </w:r>
      <w:r w:rsidRPr="005800E9">
        <w:rPr>
          <w:rFonts w:ascii="Times New Roman" w:hAnsi="Times New Roman"/>
          <w:sz w:val="28"/>
          <w:szCs w:val="28"/>
        </w:rPr>
        <w:t xml:space="preserve"> </w:t>
      </w:r>
      <w:r w:rsidRPr="00EB7794">
        <w:rPr>
          <w:rFonts w:ascii="Times New Roman" w:hAnsi="Times New Roman"/>
          <w:i/>
          <w:sz w:val="28"/>
          <w:szCs w:val="28"/>
        </w:rPr>
        <w:t>городского поселения)</w:t>
      </w:r>
      <w:r w:rsidRPr="005800E9">
        <w:rPr>
          <w:rFonts w:ascii="Times New Roman" w:hAnsi="Times New Roman"/>
          <w:sz w:val="28"/>
          <w:szCs w:val="28"/>
        </w:rPr>
        <w:t>;</w:t>
      </w:r>
    </w:p>
    <w:p w:rsidR="00D03A94" w:rsidRDefault="00D03A94" w:rsidP="00D03A94">
      <w:pPr>
        <w:pStyle w:val="afc"/>
        <w:ind w:firstLine="180"/>
        <w:jc w:val="both"/>
        <w:rPr>
          <w:rFonts w:ascii="Times New Roman" w:hAnsi="Times New Roman"/>
          <w:sz w:val="28"/>
          <w:szCs w:val="28"/>
        </w:rPr>
      </w:pPr>
      <w:r w:rsidRPr="00EB7794">
        <w:rPr>
          <w:rFonts w:ascii="Times New Roman" w:hAnsi="Times New Roman"/>
          <w:sz w:val="28"/>
          <w:szCs w:val="28"/>
        </w:rPr>
        <w:t xml:space="preserve">- в нарушение пункта 71 Инструкции №191н в графе 8 формы 0503128 «Отчёт о бюджетных обязательствах» по строке 1 не отражёно значение показателя «Принятые бюджетные обязательства с применением конкурентных способов» </w:t>
      </w:r>
      <w:r w:rsidRPr="005800E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Pr="005800E9">
        <w:rPr>
          <w:rFonts w:ascii="Times New Roman" w:hAnsi="Times New Roman"/>
          <w:i/>
          <w:sz w:val="28"/>
          <w:szCs w:val="28"/>
        </w:rPr>
        <w:t>дминистрация Большевишерского</w:t>
      </w:r>
      <w:r>
        <w:rPr>
          <w:rFonts w:ascii="Times New Roman" w:hAnsi="Times New Roman"/>
          <w:i/>
          <w:sz w:val="28"/>
          <w:szCs w:val="28"/>
        </w:rPr>
        <w:t xml:space="preserve"> городского поселения)</w:t>
      </w:r>
      <w:r w:rsidRPr="005800E9">
        <w:rPr>
          <w:rFonts w:ascii="Times New Roman" w:hAnsi="Times New Roman"/>
          <w:sz w:val="28"/>
          <w:szCs w:val="28"/>
        </w:rPr>
        <w:t>;</w:t>
      </w:r>
    </w:p>
    <w:p w:rsidR="000513D1" w:rsidRDefault="000513D1" w:rsidP="000513D1">
      <w:pPr>
        <w:pStyle w:val="afc"/>
        <w:ind w:firstLine="180"/>
        <w:jc w:val="both"/>
        <w:rPr>
          <w:rFonts w:ascii="Times New Roman" w:hAnsi="Times New Roman"/>
          <w:sz w:val="28"/>
          <w:szCs w:val="28"/>
        </w:rPr>
      </w:pPr>
      <w:r w:rsidRPr="00C911C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C911C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C911CF">
        <w:rPr>
          <w:rFonts w:ascii="Times New Roman" w:hAnsi="Times New Roman"/>
          <w:sz w:val="28"/>
          <w:szCs w:val="28"/>
        </w:rPr>
        <w:t xml:space="preserve"> 115 Инструкции №191н </w:t>
      </w:r>
      <w:r>
        <w:rPr>
          <w:rFonts w:ascii="Times New Roman" w:hAnsi="Times New Roman"/>
          <w:sz w:val="28"/>
          <w:szCs w:val="28"/>
        </w:rPr>
        <w:t>установлено</w:t>
      </w:r>
      <w:r w:rsidRPr="00C911CF">
        <w:rPr>
          <w:rFonts w:ascii="Times New Roman" w:hAnsi="Times New Roman"/>
          <w:sz w:val="28"/>
          <w:szCs w:val="28"/>
        </w:rPr>
        <w:t xml:space="preserve"> несоответствие строк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CF">
        <w:rPr>
          <w:rFonts w:ascii="Times New Roman" w:hAnsi="Times New Roman"/>
          <w:sz w:val="28"/>
          <w:szCs w:val="28"/>
        </w:rPr>
        <w:t xml:space="preserve"> 020 «Материальные ценности, принятые на хранение» и 210 «Осно</w:t>
      </w:r>
      <w:r w:rsidRPr="00C911CF">
        <w:rPr>
          <w:rFonts w:ascii="Times New Roman" w:hAnsi="Times New Roman"/>
          <w:sz w:val="28"/>
          <w:szCs w:val="28"/>
        </w:rPr>
        <w:t>в</w:t>
      </w:r>
      <w:r w:rsidRPr="00C911CF">
        <w:rPr>
          <w:rFonts w:ascii="Times New Roman" w:hAnsi="Times New Roman"/>
          <w:sz w:val="28"/>
          <w:szCs w:val="28"/>
        </w:rPr>
        <w:t>ные средства стоимостью до 3000 рублей включительно в эксплуатации»</w:t>
      </w:r>
      <w:r w:rsidRPr="005800E9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а</w:t>
      </w:r>
      <w:r w:rsidRPr="005800E9">
        <w:rPr>
          <w:rFonts w:ascii="Times New Roman" w:hAnsi="Times New Roman"/>
          <w:i/>
          <w:sz w:val="28"/>
          <w:szCs w:val="28"/>
        </w:rPr>
        <w:t>дмин</w:t>
      </w:r>
      <w:r w:rsidRPr="005800E9">
        <w:rPr>
          <w:rFonts w:ascii="Times New Roman" w:hAnsi="Times New Roman"/>
          <w:i/>
          <w:sz w:val="28"/>
          <w:szCs w:val="28"/>
        </w:rPr>
        <w:t>и</w:t>
      </w:r>
      <w:r w:rsidRPr="005800E9">
        <w:rPr>
          <w:rFonts w:ascii="Times New Roman" w:hAnsi="Times New Roman"/>
          <w:i/>
          <w:sz w:val="28"/>
          <w:szCs w:val="28"/>
        </w:rPr>
        <w:t>стр</w:t>
      </w:r>
      <w:r w:rsidRPr="005800E9">
        <w:rPr>
          <w:rFonts w:ascii="Times New Roman" w:hAnsi="Times New Roman"/>
          <w:i/>
          <w:sz w:val="28"/>
          <w:szCs w:val="28"/>
        </w:rPr>
        <w:t>а</w:t>
      </w:r>
      <w:r w:rsidRPr="005800E9">
        <w:rPr>
          <w:rFonts w:ascii="Times New Roman" w:hAnsi="Times New Roman"/>
          <w:i/>
          <w:sz w:val="28"/>
          <w:szCs w:val="28"/>
        </w:rPr>
        <w:t>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800E9">
        <w:rPr>
          <w:rFonts w:ascii="Times New Roman" w:hAnsi="Times New Roman"/>
          <w:i/>
          <w:sz w:val="28"/>
          <w:szCs w:val="28"/>
        </w:rPr>
        <w:t>Большевишерского</w:t>
      </w:r>
      <w:r w:rsidRPr="005800E9">
        <w:rPr>
          <w:rFonts w:ascii="Times New Roman" w:hAnsi="Times New Roman"/>
          <w:sz w:val="28"/>
          <w:szCs w:val="28"/>
        </w:rPr>
        <w:t xml:space="preserve"> </w:t>
      </w:r>
      <w:r w:rsidRPr="00EB7794">
        <w:rPr>
          <w:rFonts w:ascii="Times New Roman" w:hAnsi="Times New Roman"/>
          <w:i/>
          <w:sz w:val="28"/>
          <w:szCs w:val="28"/>
        </w:rPr>
        <w:t>городского поселения)</w:t>
      </w:r>
      <w:r w:rsidRPr="005800E9">
        <w:rPr>
          <w:rFonts w:ascii="Times New Roman" w:hAnsi="Times New Roman"/>
          <w:sz w:val="28"/>
          <w:szCs w:val="28"/>
        </w:rPr>
        <w:t>;</w:t>
      </w:r>
    </w:p>
    <w:p w:rsidR="00433A7A" w:rsidRDefault="00433A7A" w:rsidP="004842DD">
      <w:pPr>
        <w:pStyle w:val="afc"/>
        <w:ind w:firstLine="180"/>
        <w:jc w:val="both"/>
        <w:rPr>
          <w:rFonts w:ascii="Times New Roman" w:hAnsi="Times New Roman"/>
          <w:sz w:val="28"/>
          <w:szCs w:val="28"/>
        </w:rPr>
      </w:pPr>
      <w:r w:rsidRPr="007C6FCE">
        <w:rPr>
          <w:rFonts w:ascii="Times New Roman" w:hAnsi="Times New Roman"/>
          <w:sz w:val="28"/>
          <w:szCs w:val="28"/>
        </w:rPr>
        <w:t xml:space="preserve">- в нарушение пункта 6.1 </w:t>
      </w:r>
      <w:r w:rsidRPr="00254065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>го</w:t>
      </w:r>
      <w:r w:rsidRPr="00254065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</w:t>
      </w:r>
      <w:r w:rsidRPr="00254065">
        <w:rPr>
          <w:rFonts w:ascii="Times New Roman" w:hAnsi="Times New Roman"/>
          <w:sz w:val="28"/>
          <w:szCs w:val="28"/>
        </w:rPr>
        <w:t xml:space="preserve"> Минфина РФ и Федерального казначейств</w:t>
      </w:r>
      <w:r>
        <w:rPr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FCE">
        <w:rPr>
          <w:rFonts w:ascii="Times New Roman" w:hAnsi="Times New Roman"/>
          <w:sz w:val="28"/>
          <w:szCs w:val="28"/>
        </w:rPr>
        <w:t>причины отклонения суммы неисполненных назначений, отр</w:t>
      </w:r>
      <w:r w:rsidRPr="007C6FCE">
        <w:rPr>
          <w:rFonts w:ascii="Times New Roman" w:hAnsi="Times New Roman"/>
          <w:sz w:val="28"/>
          <w:szCs w:val="28"/>
        </w:rPr>
        <w:t>а</w:t>
      </w:r>
      <w:r w:rsidRPr="007C6FC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ё</w:t>
      </w:r>
      <w:r w:rsidRPr="007C6FCE">
        <w:rPr>
          <w:rFonts w:ascii="Times New Roman" w:hAnsi="Times New Roman"/>
          <w:sz w:val="28"/>
          <w:szCs w:val="28"/>
        </w:rPr>
        <w:t>нных в графе 9 по соответствующим строкам раздела «Доходы», форм</w:t>
      </w:r>
      <w:r w:rsidRPr="007C6FCE">
        <w:rPr>
          <w:rFonts w:ascii="Times New Roman" w:hAnsi="Times New Roman"/>
          <w:sz w:val="28"/>
          <w:szCs w:val="28"/>
        </w:rPr>
        <w:t>и</w:t>
      </w:r>
      <w:r w:rsidRPr="007C6FCE">
        <w:rPr>
          <w:rFonts w:ascii="Times New Roman" w:hAnsi="Times New Roman"/>
          <w:sz w:val="28"/>
          <w:szCs w:val="28"/>
        </w:rPr>
        <w:lastRenderedPageBreak/>
        <w:t xml:space="preserve">рующих итоговый показатель по доходам, от разницы показателей граф 4 и 8 по строке 010 «Доходы бюджета </w:t>
      </w:r>
      <w:r>
        <w:rPr>
          <w:rFonts w:ascii="Times New Roman" w:hAnsi="Times New Roman"/>
          <w:sz w:val="28"/>
          <w:szCs w:val="28"/>
        </w:rPr>
        <w:t>-</w:t>
      </w:r>
      <w:r w:rsidRPr="007C6FCE">
        <w:rPr>
          <w:rFonts w:ascii="Times New Roman" w:hAnsi="Times New Roman"/>
          <w:sz w:val="28"/>
          <w:szCs w:val="28"/>
        </w:rPr>
        <w:t xml:space="preserve"> всего» </w:t>
      </w:r>
      <w:r w:rsidRPr="00185E3B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185E3B">
        <w:rPr>
          <w:rFonts w:ascii="Times New Roman" w:hAnsi="Times New Roman"/>
          <w:sz w:val="28"/>
          <w:szCs w:val="28"/>
        </w:rPr>
        <w:t>та об исполнении бюджета гла</w:t>
      </w:r>
      <w:r w:rsidRPr="00185E3B">
        <w:rPr>
          <w:rFonts w:ascii="Times New Roman" w:hAnsi="Times New Roman"/>
          <w:sz w:val="28"/>
          <w:szCs w:val="28"/>
        </w:rPr>
        <w:t>в</w:t>
      </w:r>
      <w:r w:rsidRPr="00185E3B">
        <w:rPr>
          <w:rFonts w:ascii="Times New Roman" w:hAnsi="Times New Roman"/>
          <w:sz w:val="28"/>
          <w:szCs w:val="28"/>
        </w:rPr>
        <w:t>ного распорядителя, распорядителя, получателя бюджетных средств, главного администратора, администратора источников финансирования дефицита бю</w:t>
      </w:r>
      <w:r w:rsidRPr="00185E3B">
        <w:rPr>
          <w:rFonts w:ascii="Times New Roman" w:hAnsi="Times New Roman"/>
          <w:sz w:val="28"/>
          <w:szCs w:val="28"/>
        </w:rPr>
        <w:t>д</w:t>
      </w:r>
      <w:r w:rsidRPr="00185E3B">
        <w:rPr>
          <w:rFonts w:ascii="Times New Roman" w:hAnsi="Times New Roman"/>
          <w:sz w:val="28"/>
          <w:szCs w:val="28"/>
        </w:rPr>
        <w:t xml:space="preserve">жета, главного администратора, администратора доходов бюджета </w:t>
      </w:r>
      <w:r>
        <w:rPr>
          <w:rFonts w:ascii="Times New Roman" w:hAnsi="Times New Roman"/>
          <w:sz w:val="28"/>
          <w:szCs w:val="28"/>
        </w:rPr>
        <w:t>(</w:t>
      </w:r>
      <w:r w:rsidRPr="007C6FCE">
        <w:rPr>
          <w:rFonts w:ascii="Times New Roman" w:hAnsi="Times New Roman"/>
          <w:sz w:val="28"/>
          <w:szCs w:val="28"/>
        </w:rPr>
        <w:t>ф. 0503127</w:t>
      </w:r>
      <w:r>
        <w:rPr>
          <w:rFonts w:ascii="Times New Roman" w:hAnsi="Times New Roman"/>
          <w:sz w:val="28"/>
          <w:szCs w:val="28"/>
        </w:rPr>
        <w:t>)</w:t>
      </w:r>
      <w:r w:rsidRPr="007C6FCE">
        <w:rPr>
          <w:rFonts w:ascii="Times New Roman" w:hAnsi="Times New Roman"/>
          <w:sz w:val="28"/>
          <w:szCs w:val="28"/>
        </w:rPr>
        <w:t xml:space="preserve"> не раскрыт</w:t>
      </w:r>
      <w:r>
        <w:rPr>
          <w:rFonts w:ascii="Times New Roman" w:hAnsi="Times New Roman"/>
          <w:sz w:val="28"/>
          <w:szCs w:val="28"/>
        </w:rPr>
        <w:t>ы</w:t>
      </w:r>
      <w:r w:rsidRPr="007C6FCE">
        <w:rPr>
          <w:rFonts w:ascii="Times New Roman" w:hAnsi="Times New Roman"/>
          <w:sz w:val="28"/>
          <w:szCs w:val="28"/>
        </w:rPr>
        <w:t xml:space="preserve"> в текстовой части раздела 3 «Анализ отч</w:t>
      </w:r>
      <w:r>
        <w:rPr>
          <w:rFonts w:ascii="Times New Roman" w:hAnsi="Times New Roman"/>
          <w:sz w:val="28"/>
          <w:szCs w:val="28"/>
        </w:rPr>
        <w:t>ё</w:t>
      </w:r>
      <w:r w:rsidRPr="007C6FCE">
        <w:rPr>
          <w:rFonts w:ascii="Times New Roman" w:hAnsi="Times New Roman"/>
          <w:sz w:val="28"/>
          <w:szCs w:val="28"/>
        </w:rPr>
        <w:t>та об исполнении бю</w:t>
      </w:r>
      <w:r w:rsidRPr="007C6FCE">
        <w:rPr>
          <w:rFonts w:ascii="Times New Roman" w:hAnsi="Times New Roman"/>
          <w:sz w:val="28"/>
          <w:szCs w:val="28"/>
        </w:rPr>
        <w:t>д</w:t>
      </w:r>
      <w:r w:rsidRPr="007C6FCE">
        <w:rPr>
          <w:rFonts w:ascii="Times New Roman" w:hAnsi="Times New Roman"/>
          <w:sz w:val="28"/>
          <w:szCs w:val="28"/>
        </w:rPr>
        <w:t>жета субъектом бюджетной отч</w:t>
      </w:r>
      <w:r>
        <w:rPr>
          <w:rFonts w:ascii="Times New Roman" w:hAnsi="Times New Roman"/>
          <w:sz w:val="28"/>
          <w:szCs w:val="28"/>
        </w:rPr>
        <w:t>ё</w:t>
      </w:r>
      <w:r w:rsidRPr="007C6FCE">
        <w:rPr>
          <w:rFonts w:ascii="Times New Roman" w:hAnsi="Times New Roman"/>
          <w:sz w:val="28"/>
          <w:szCs w:val="28"/>
        </w:rPr>
        <w:t>тности» Пояснительной записки (ф. 0503160)</w:t>
      </w:r>
      <w:r w:rsidRPr="00354A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(администрация Веребьинского сельского поселения, администрация Бурги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ского сельского поселения, администрация Большевишерского городского пос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ления)</w:t>
      </w:r>
      <w:r w:rsidRPr="007C6FCE">
        <w:rPr>
          <w:rFonts w:ascii="Times New Roman" w:hAnsi="Times New Roman"/>
          <w:sz w:val="28"/>
          <w:szCs w:val="28"/>
        </w:rPr>
        <w:t>.</w:t>
      </w:r>
    </w:p>
    <w:p w:rsidR="00433A7A" w:rsidRPr="005E5ECE" w:rsidRDefault="00433A7A" w:rsidP="00EA7F00">
      <w:pPr>
        <w:pStyle w:val="ConsPlusNormal"/>
        <w:ind w:firstLine="180"/>
        <w:jc w:val="both"/>
        <w:rPr>
          <w:rFonts w:ascii="Times New Roman" w:hAnsi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>- в нарушение пункта 137 Инструкции №191н в ф. 0503117 «Отч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14586">
        <w:rPr>
          <w:rFonts w:ascii="Times New Roman" w:hAnsi="Times New Roman" w:cs="Times New Roman"/>
          <w:sz w:val="28"/>
          <w:szCs w:val="28"/>
        </w:rPr>
        <w:t>т об испо</w:t>
      </w:r>
      <w:r w:rsidRPr="00514586">
        <w:rPr>
          <w:rFonts w:ascii="Times New Roman" w:hAnsi="Times New Roman" w:cs="Times New Roman"/>
          <w:sz w:val="28"/>
          <w:szCs w:val="28"/>
        </w:rPr>
        <w:t>л</w:t>
      </w:r>
      <w:r w:rsidRPr="00514586">
        <w:rPr>
          <w:rFonts w:ascii="Times New Roman" w:hAnsi="Times New Roman" w:cs="Times New Roman"/>
          <w:sz w:val="28"/>
          <w:szCs w:val="28"/>
        </w:rPr>
        <w:t xml:space="preserve">нении бюджета»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hyperlink w:anchor="P4134" w:history="1">
        <w:r w:rsidRPr="00514586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51458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» значение показателя по строке «Доходы бюджета-всего»</w:t>
      </w:r>
      <w:r w:rsidRPr="0051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6 «Неисполненные назначения» не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ствует разности значений графы 4 и графы 5, причины отклонений суммы </w:t>
      </w:r>
      <w:r w:rsidRPr="007C6FCE">
        <w:rPr>
          <w:rFonts w:ascii="Times New Roman" w:hAnsi="Times New Roman"/>
          <w:sz w:val="28"/>
          <w:szCs w:val="28"/>
        </w:rPr>
        <w:t>н</w:t>
      </w:r>
      <w:r w:rsidRPr="007C6FCE">
        <w:rPr>
          <w:rFonts w:ascii="Times New Roman" w:hAnsi="Times New Roman"/>
          <w:sz w:val="28"/>
          <w:szCs w:val="28"/>
        </w:rPr>
        <w:t>е</w:t>
      </w:r>
      <w:r w:rsidRPr="007C6FCE">
        <w:rPr>
          <w:rFonts w:ascii="Times New Roman" w:hAnsi="Times New Roman"/>
          <w:sz w:val="28"/>
          <w:szCs w:val="28"/>
        </w:rPr>
        <w:t>исполненных назначений</w:t>
      </w:r>
      <w:r>
        <w:rPr>
          <w:rFonts w:ascii="Times New Roman" w:hAnsi="Times New Roman"/>
          <w:sz w:val="28"/>
          <w:szCs w:val="28"/>
        </w:rPr>
        <w:t xml:space="preserve"> в графе 6 </w:t>
      </w:r>
      <w:r w:rsidRPr="007C6FCE">
        <w:rPr>
          <w:rFonts w:ascii="Times New Roman" w:hAnsi="Times New Roman"/>
          <w:sz w:val="28"/>
          <w:szCs w:val="28"/>
        </w:rPr>
        <w:t>по соответствующим строкам раздела «Д</w:t>
      </w:r>
      <w:r w:rsidRPr="007C6FCE">
        <w:rPr>
          <w:rFonts w:ascii="Times New Roman" w:hAnsi="Times New Roman"/>
          <w:sz w:val="28"/>
          <w:szCs w:val="28"/>
        </w:rPr>
        <w:t>о</w:t>
      </w:r>
      <w:r w:rsidRPr="007C6FCE">
        <w:rPr>
          <w:rFonts w:ascii="Times New Roman" w:hAnsi="Times New Roman"/>
          <w:sz w:val="28"/>
          <w:szCs w:val="28"/>
        </w:rPr>
        <w:t>ходы», формирующих итоговый показатель по доходам, от разницы показат</w:t>
      </w:r>
      <w:r w:rsidRPr="007C6FCE">
        <w:rPr>
          <w:rFonts w:ascii="Times New Roman" w:hAnsi="Times New Roman"/>
          <w:sz w:val="28"/>
          <w:szCs w:val="28"/>
        </w:rPr>
        <w:t>е</w:t>
      </w:r>
      <w:r w:rsidRPr="007C6FCE">
        <w:rPr>
          <w:rFonts w:ascii="Times New Roman" w:hAnsi="Times New Roman"/>
          <w:sz w:val="28"/>
          <w:szCs w:val="28"/>
        </w:rPr>
        <w:t xml:space="preserve">лей граф 4 и </w:t>
      </w:r>
      <w:r>
        <w:rPr>
          <w:rFonts w:ascii="Times New Roman" w:hAnsi="Times New Roman"/>
          <w:sz w:val="28"/>
          <w:szCs w:val="28"/>
        </w:rPr>
        <w:t>5</w:t>
      </w:r>
      <w:r w:rsidRPr="007C6FCE">
        <w:rPr>
          <w:rFonts w:ascii="Times New Roman" w:hAnsi="Times New Roman"/>
          <w:sz w:val="28"/>
          <w:szCs w:val="28"/>
        </w:rPr>
        <w:t xml:space="preserve"> по строке 010 «Доходы бюджета </w:t>
      </w:r>
      <w:r>
        <w:rPr>
          <w:rFonts w:ascii="Times New Roman" w:hAnsi="Times New Roman"/>
          <w:sz w:val="28"/>
          <w:szCs w:val="28"/>
        </w:rPr>
        <w:t>-</w:t>
      </w:r>
      <w:r w:rsidRPr="007C6FCE">
        <w:rPr>
          <w:rFonts w:ascii="Times New Roman" w:hAnsi="Times New Roman"/>
          <w:sz w:val="28"/>
          <w:szCs w:val="28"/>
        </w:rPr>
        <w:t xml:space="preserve"> всего» ф. 05031</w:t>
      </w:r>
      <w:r>
        <w:rPr>
          <w:rFonts w:ascii="Times New Roman" w:hAnsi="Times New Roman"/>
          <w:sz w:val="28"/>
          <w:szCs w:val="28"/>
        </w:rPr>
        <w:t>1</w:t>
      </w:r>
      <w:r w:rsidRPr="007C6FCE">
        <w:rPr>
          <w:rFonts w:ascii="Times New Roman" w:hAnsi="Times New Roman"/>
          <w:sz w:val="28"/>
          <w:szCs w:val="28"/>
        </w:rPr>
        <w:t>7 не раскр</w:t>
      </w:r>
      <w:r w:rsidRPr="007C6FCE">
        <w:rPr>
          <w:rFonts w:ascii="Times New Roman" w:hAnsi="Times New Roman"/>
          <w:sz w:val="28"/>
          <w:szCs w:val="28"/>
        </w:rPr>
        <w:t>ы</w:t>
      </w:r>
      <w:r w:rsidRPr="007C6F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Pr="007C6FCE">
        <w:rPr>
          <w:rFonts w:ascii="Times New Roman" w:hAnsi="Times New Roman"/>
          <w:sz w:val="28"/>
          <w:szCs w:val="28"/>
        </w:rPr>
        <w:t xml:space="preserve"> в текстовой части раздела 3 «Анализ отч</w:t>
      </w:r>
      <w:r>
        <w:rPr>
          <w:rFonts w:ascii="Times New Roman" w:hAnsi="Times New Roman"/>
          <w:sz w:val="28"/>
          <w:szCs w:val="28"/>
        </w:rPr>
        <w:t>ё</w:t>
      </w:r>
      <w:r w:rsidRPr="007C6FCE">
        <w:rPr>
          <w:rFonts w:ascii="Times New Roman" w:hAnsi="Times New Roman"/>
          <w:sz w:val="28"/>
          <w:szCs w:val="28"/>
        </w:rPr>
        <w:t>та об исполнении бюджета субъе</w:t>
      </w:r>
      <w:r w:rsidRPr="007C6FCE">
        <w:rPr>
          <w:rFonts w:ascii="Times New Roman" w:hAnsi="Times New Roman"/>
          <w:sz w:val="28"/>
          <w:szCs w:val="28"/>
        </w:rPr>
        <w:t>к</w:t>
      </w:r>
      <w:r w:rsidRPr="007C6FCE">
        <w:rPr>
          <w:rFonts w:ascii="Times New Roman" w:hAnsi="Times New Roman"/>
          <w:sz w:val="28"/>
          <w:szCs w:val="28"/>
        </w:rPr>
        <w:t>том бюджетной отч</w:t>
      </w:r>
      <w:r>
        <w:rPr>
          <w:rFonts w:ascii="Times New Roman" w:hAnsi="Times New Roman"/>
          <w:sz w:val="28"/>
          <w:szCs w:val="28"/>
        </w:rPr>
        <w:t>ё</w:t>
      </w:r>
      <w:r w:rsidRPr="007C6FCE">
        <w:rPr>
          <w:rFonts w:ascii="Times New Roman" w:hAnsi="Times New Roman"/>
          <w:sz w:val="28"/>
          <w:szCs w:val="28"/>
        </w:rPr>
        <w:t>тности» Пояснительной записки (ф.0503160)</w:t>
      </w:r>
      <w:r w:rsidRPr="00EA7F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(а</w:t>
      </w:r>
      <w:r w:rsidRPr="005800E9">
        <w:rPr>
          <w:rFonts w:ascii="Times New Roman" w:hAnsi="Times New Roman" w:cs="Times New Roman"/>
          <w:i/>
          <w:sz w:val="28"/>
          <w:szCs w:val="28"/>
        </w:rPr>
        <w:t>дминис</w:t>
      </w:r>
      <w:r w:rsidRPr="005800E9">
        <w:rPr>
          <w:rFonts w:ascii="Times New Roman" w:hAnsi="Times New Roman" w:cs="Times New Roman"/>
          <w:i/>
          <w:sz w:val="28"/>
          <w:szCs w:val="28"/>
        </w:rPr>
        <w:t>т</w:t>
      </w:r>
      <w:r w:rsidRPr="005800E9">
        <w:rPr>
          <w:rFonts w:ascii="Times New Roman" w:hAnsi="Times New Roman" w:cs="Times New Roman"/>
          <w:i/>
          <w:sz w:val="28"/>
          <w:szCs w:val="28"/>
        </w:rPr>
        <w:t>рация Большевишерского</w:t>
      </w:r>
      <w:r w:rsidRPr="005800E9">
        <w:rPr>
          <w:rFonts w:ascii="Times New Roman" w:hAnsi="Times New Roman" w:cs="Times New Roman"/>
          <w:sz w:val="28"/>
          <w:szCs w:val="28"/>
        </w:rPr>
        <w:t xml:space="preserve"> </w:t>
      </w:r>
      <w:r w:rsidRPr="00EB7794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F6D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Бургинского </w:t>
      </w:r>
      <w:r w:rsidR="000513D1">
        <w:rPr>
          <w:rFonts w:ascii="Times New Roman" w:hAnsi="Times New Roman" w:cs="Times New Roman"/>
          <w:i/>
          <w:sz w:val="28"/>
          <w:szCs w:val="28"/>
        </w:rPr>
        <w:t xml:space="preserve"> и Веребьинского </w:t>
      </w:r>
      <w:r>
        <w:rPr>
          <w:rFonts w:ascii="Times New Roman" w:hAnsi="Times New Roman" w:cs="Times New Roman"/>
          <w:i/>
          <w:sz w:val="28"/>
          <w:szCs w:val="28"/>
        </w:rPr>
        <w:t>сельск</w:t>
      </w:r>
      <w:r w:rsidR="000513D1">
        <w:rPr>
          <w:rFonts w:ascii="Times New Roman" w:hAnsi="Times New Roman" w:cs="Times New Roman"/>
          <w:i/>
          <w:sz w:val="28"/>
          <w:szCs w:val="28"/>
        </w:rPr>
        <w:t>их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0513D1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D23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 графы 6 «Неисполненные 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чения» по строке «Источники финансирования дефицита бюджета-всего»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дела 3 </w:t>
      </w:r>
      <w:r w:rsidRPr="00FF09CE">
        <w:rPr>
          <w:rFonts w:ascii="Times New Roman" w:hAnsi="Times New Roman" w:cs="Times New Roman"/>
          <w:sz w:val="28"/>
          <w:szCs w:val="28"/>
        </w:rPr>
        <w:t>«</w:t>
      </w:r>
      <w:hyperlink w:anchor="P4409" w:history="1">
        <w:r w:rsidRPr="00D86EE2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D86EE2">
        <w:rPr>
          <w:rFonts w:ascii="Times New Roman" w:hAnsi="Times New Roman" w:cs="Times New Roman"/>
          <w:sz w:val="28"/>
          <w:szCs w:val="28"/>
        </w:rPr>
        <w:t xml:space="preserve"> </w:t>
      </w:r>
      <w:r w:rsidRPr="00FF09CE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9CE">
        <w:rPr>
          <w:rFonts w:ascii="Times New Roman" w:hAnsi="Times New Roman" w:cs="Times New Roman"/>
          <w:sz w:val="28"/>
          <w:szCs w:val="28"/>
        </w:rPr>
        <w:t xml:space="preserve"> не соответствует ра</w:t>
      </w:r>
      <w:r w:rsidRPr="00FF09CE">
        <w:rPr>
          <w:rFonts w:ascii="Times New Roman" w:hAnsi="Times New Roman" w:cs="Times New Roman"/>
          <w:sz w:val="28"/>
          <w:szCs w:val="28"/>
        </w:rPr>
        <w:t>з</w:t>
      </w:r>
      <w:r w:rsidRPr="00FF09CE">
        <w:rPr>
          <w:rFonts w:ascii="Times New Roman" w:hAnsi="Times New Roman" w:cs="Times New Roman"/>
          <w:sz w:val="28"/>
          <w:szCs w:val="28"/>
        </w:rPr>
        <w:t>ности граф 4 и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администрация Бургинского сельского посел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ния)</w:t>
      </w:r>
      <w:r w:rsidRPr="007C6FCE">
        <w:rPr>
          <w:rFonts w:ascii="Times New Roman" w:hAnsi="Times New Roman"/>
          <w:sz w:val="28"/>
          <w:szCs w:val="28"/>
        </w:rPr>
        <w:t>.</w:t>
      </w:r>
    </w:p>
    <w:p w:rsidR="00433A7A" w:rsidRDefault="00433A7A" w:rsidP="00EA7F00">
      <w:pPr>
        <w:pStyle w:val="afc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 0503191 «Расшифровка дебиторской задолженности по выданным ава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сам» включена в состав «нулевой» бюджетной отчётности, что нарушает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 Приказа Минфина России от 01.03.2016 №15н «Об утверждении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полнительных форм годовой и квартальной бюджетной отчётности об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нении федерального бюджета и Инструкции о порядке их составления 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ставления» в части формирования показателей расшифровки дебиторской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долженности по расчётам по выданным авансам по результатам проведённой инвентаризации дебиторской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задолженности на основании данных бюджетного и аналитического учёта </w:t>
      </w:r>
      <w:r w:rsidRPr="005800E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Pr="005800E9">
        <w:rPr>
          <w:rFonts w:ascii="Times New Roman" w:hAnsi="Times New Roman"/>
          <w:i/>
          <w:sz w:val="28"/>
          <w:szCs w:val="28"/>
        </w:rPr>
        <w:t>дминистрация Большевишерского</w:t>
      </w:r>
      <w:r>
        <w:rPr>
          <w:rFonts w:ascii="Times New Roman" w:hAnsi="Times New Roman"/>
          <w:i/>
          <w:sz w:val="28"/>
          <w:szCs w:val="28"/>
        </w:rPr>
        <w:t xml:space="preserve"> городского посел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ния, администрация Веребьинского сельского поселения)</w:t>
      </w:r>
      <w:r>
        <w:rPr>
          <w:rFonts w:ascii="Times New Roman" w:hAnsi="Times New Roman"/>
          <w:sz w:val="28"/>
          <w:szCs w:val="28"/>
        </w:rPr>
        <w:t>.</w:t>
      </w:r>
    </w:p>
    <w:p w:rsidR="00433A7A" w:rsidRPr="00D03A94" w:rsidRDefault="00433A7A" w:rsidP="00C11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0077">
        <w:rPr>
          <w:sz w:val="28"/>
          <w:szCs w:val="28"/>
        </w:rPr>
        <w:t xml:space="preserve">     Не соблюд</w:t>
      </w:r>
      <w:r>
        <w:rPr>
          <w:sz w:val="28"/>
          <w:szCs w:val="28"/>
        </w:rPr>
        <w:t>ены</w:t>
      </w:r>
      <w:r w:rsidRPr="00C40077">
        <w:rPr>
          <w:sz w:val="28"/>
          <w:szCs w:val="28"/>
        </w:rPr>
        <w:t xml:space="preserve"> </w:t>
      </w:r>
      <w:r w:rsidRPr="00D03A94">
        <w:rPr>
          <w:sz w:val="28"/>
          <w:szCs w:val="28"/>
        </w:rPr>
        <w:t>правила формирования приложений и таблиц Пояснительной записки (ф. 0503160), а так же внутренняя согласованность между формами о</w:t>
      </w:r>
      <w:r w:rsidRPr="00D03A94">
        <w:rPr>
          <w:sz w:val="28"/>
          <w:szCs w:val="28"/>
        </w:rPr>
        <w:t>т</w:t>
      </w:r>
      <w:r w:rsidRPr="00D03A94">
        <w:rPr>
          <w:sz w:val="28"/>
          <w:szCs w:val="28"/>
        </w:rPr>
        <w:t>четности:</w:t>
      </w:r>
    </w:p>
    <w:p w:rsidR="00433A7A" w:rsidRPr="00D03A94" w:rsidRDefault="00433A7A" w:rsidP="00C11C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A94">
        <w:rPr>
          <w:sz w:val="28"/>
          <w:szCs w:val="28"/>
        </w:rPr>
        <w:t xml:space="preserve">  - нарушен порядок отнесения форм отчётности по разделам Пояснительной записки (</w:t>
      </w:r>
      <w:r w:rsidRPr="00D03A94">
        <w:rPr>
          <w:i/>
          <w:sz w:val="28"/>
          <w:szCs w:val="28"/>
        </w:rPr>
        <w:t>Администрация Большевишерского городского поселения);</w:t>
      </w:r>
    </w:p>
    <w:p w:rsidR="00433A7A" w:rsidRDefault="00433A7A" w:rsidP="00B61494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3A94">
        <w:rPr>
          <w:rFonts w:ascii="Times New Roman" w:hAnsi="Times New Roman" w:cs="Times New Roman"/>
          <w:sz w:val="28"/>
          <w:szCs w:val="28"/>
        </w:rPr>
        <w:t xml:space="preserve">  - в состав форм бюджетной отчётности, не имеющих числовых значений, включена отменённая Приказом</w:t>
      </w:r>
      <w:r w:rsidRPr="00E6380D">
        <w:rPr>
          <w:rFonts w:ascii="Times New Roman" w:hAnsi="Times New Roman" w:cs="Times New Roman"/>
          <w:sz w:val="28"/>
          <w:szCs w:val="28"/>
        </w:rPr>
        <w:t xml:space="preserve"> Минфина от 31.12.2015 №229н форма отчё</w:t>
      </w:r>
      <w:r w:rsidRPr="00E6380D">
        <w:rPr>
          <w:rFonts w:ascii="Times New Roman" w:hAnsi="Times New Roman" w:cs="Times New Roman"/>
          <w:sz w:val="28"/>
          <w:szCs w:val="28"/>
        </w:rPr>
        <w:t>т</w:t>
      </w:r>
      <w:r w:rsidRPr="00E6380D">
        <w:rPr>
          <w:rFonts w:ascii="Times New Roman" w:hAnsi="Times New Roman" w:cs="Times New Roman"/>
          <w:sz w:val="28"/>
          <w:szCs w:val="28"/>
        </w:rPr>
        <w:t>ности «Сведения по ущербу имуществу, хищениях денежных средств и матер</w:t>
      </w:r>
      <w:r w:rsidRPr="00E6380D">
        <w:rPr>
          <w:rFonts w:ascii="Times New Roman" w:hAnsi="Times New Roman" w:cs="Times New Roman"/>
          <w:sz w:val="28"/>
          <w:szCs w:val="28"/>
        </w:rPr>
        <w:t>и</w:t>
      </w:r>
      <w:r w:rsidRPr="00E6380D">
        <w:rPr>
          <w:rFonts w:ascii="Times New Roman" w:hAnsi="Times New Roman" w:cs="Times New Roman"/>
          <w:sz w:val="28"/>
          <w:szCs w:val="28"/>
        </w:rPr>
        <w:t>альных ценностей» (ф.0503176)</w:t>
      </w:r>
      <w:r w:rsidRPr="00B614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(а</w:t>
      </w:r>
      <w:r w:rsidRPr="005800E9">
        <w:rPr>
          <w:rFonts w:ascii="Times New Roman" w:hAnsi="Times New Roman" w:cs="Times New Roman"/>
          <w:i/>
          <w:sz w:val="28"/>
          <w:szCs w:val="28"/>
        </w:rPr>
        <w:t>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0E9">
        <w:rPr>
          <w:rFonts w:ascii="Times New Roman" w:hAnsi="Times New Roman" w:cs="Times New Roman"/>
          <w:i/>
          <w:sz w:val="28"/>
          <w:szCs w:val="28"/>
        </w:rPr>
        <w:t>Большевишерского</w:t>
      </w:r>
      <w:r>
        <w:rPr>
          <w:rFonts w:ascii="Times New Roman" w:hAnsi="Times New Roman"/>
          <w:i/>
          <w:sz w:val="28"/>
          <w:szCs w:val="28"/>
        </w:rPr>
        <w:t xml:space="preserve"> городского поселения</w:t>
      </w:r>
      <w:r w:rsidRPr="00E6380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33A7A" w:rsidRPr="005C5170" w:rsidRDefault="00433A7A" w:rsidP="00555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в</w:t>
      </w:r>
      <w:r w:rsidRPr="0062185A">
        <w:rPr>
          <w:sz w:val="28"/>
          <w:szCs w:val="28"/>
        </w:rPr>
        <w:t xml:space="preserve"> нарушение пункта 152 </w:t>
      </w:r>
      <w:r w:rsidRPr="0062185A">
        <w:rPr>
          <w:sz w:val="28"/>
          <w:szCs w:val="28"/>
          <w:shd w:val="clear" w:color="auto" w:fill="FFFFFF"/>
        </w:rPr>
        <w:t xml:space="preserve">Инструкции №191н </w:t>
      </w:r>
      <w:r>
        <w:rPr>
          <w:sz w:val="28"/>
          <w:szCs w:val="28"/>
          <w:shd w:val="clear" w:color="auto" w:fill="FFFFFF"/>
        </w:rPr>
        <w:t>р</w:t>
      </w:r>
      <w:r w:rsidRPr="0062185A">
        <w:rPr>
          <w:sz w:val="28"/>
          <w:szCs w:val="28"/>
        </w:rPr>
        <w:t xml:space="preserve">аздел 2 </w:t>
      </w:r>
      <w:r>
        <w:rPr>
          <w:sz w:val="28"/>
          <w:szCs w:val="28"/>
        </w:rPr>
        <w:t>«</w:t>
      </w:r>
      <w:r w:rsidRPr="0062185A">
        <w:rPr>
          <w:sz w:val="28"/>
          <w:szCs w:val="28"/>
        </w:rPr>
        <w:t>Результаты деятел</w:t>
      </w:r>
      <w:r w:rsidRPr="0062185A">
        <w:rPr>
          <w:sz w:val="28"/>
          <w:szCs w:val="28"/>
        </w:rPr>
        <w:t>ь</w:t>
      </w:r>
      <w:r w:rsidRPr="0062185A">
        <w:rPr>
          <w:sz w:val="28"/>
          <w:szCs w:val="28"/>
        </w:rPr>
        <w:t>ности субъекта бюджетной отч</w:t>
      </w:r>
      <w:r>
        <w:rPr>
          <w:sz w:val="28"/>
          <w:szCs w:val="28"/>
        </w:rPr>
        <w:t>ё</w:t>
      </w:r>
      <w:r w:rsidRPr="0062185A">
        <w:rPr>
          <w:sz w:val="28"/>
          <w:szCs w:val="28"/>
        </w:rPr>
        <w:t>тности</w:t>
      </w:r>
      <w:r>
        <w:rPr>
          <w:sz w:val="28"/>
          <w:szCs w:val="28"/>
        </w:rPr>
        <w:t xml:space="preserve">» </w:t>
      </w:r>
      <w:r w:rsidRPr="005C5170">
        <w:rPr>
          <w:sz w:val="28"/>
          <w:szCs w:val="28"/>
        </w:rPr>
        <w:t xml:space="preserve">(ф. 0503162) </w:t>
      </w:r>
      <w:r w:rsidRPr="0062185A">
        <w:rPr>
          <w:sz w:val="28"/>
          <w:szCs w:val="28"/>
        </w:rPr>
        <w:t>не содержит информ</w:t>
      </w:r>
      <w:r w:rsidRPr="0062185A">
        <w:rPr>
          <w:sz w:val="28"/>
          <w:szCs w:val="28"/>
        </w:rPr>
        <w:t>а</w:t>
      </w:r>
      <w:r w:rsidRPr="0062185A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62185A">
        <w:rPr>
          <w:sz w:val="28"/>
          <w:szCs w:val="28"/>
        </w:rPr>
        <w:t>, оказавш</w:t>
      </w:r>
      <w:r>
        <w:rPr>
          <w:sz w:val="28"/>
          <w:szCs w:val="28"/>
        </w:rPr>
        <w:t>ую</w:t>
      </w:r>
      <w:r w:rsidRPr="0062185A">
        <w:rPr>
          <w:sz w:val="28"/>
          <w:szCs w:val="28"/>
        </w:rPr>
        <w:t xml:space="preserve"> существенное влияние и характеризующую результаты де</w:t>
      </w:r>
      <w:r w:rsidRPr="0062185A">
        <w:rPr>
          <w:sz w:val="28"/>
          <w:szCs w:val="28"/>
        </w:rPr>
        <w:t>я</w:t>
      </w:r>
      <w:r w:rsidRPr="0062185A">
        <w:rPr>
          <w:sz w:val="28"/>
          <w:szCs w:val="28"/>
        </w:rPr>
        <w:t>тельности субъекта бюджетной отч</w:t>
      </w:r>
      <w:r>
        <w:rPr>
          <w:sz w:val="28"/>
          <w:szCs w:val="28"/>
        </w:rPr>
        <w:t>ё</w:t>
      </w:r>
      <w:r w:rsidRPr="0062185A">
        <w:rPr>
          <w:sz w:val="28"/>
          <w:szCs w:val="28"/>
        </w:rPr>
        <w:t>тности за отч</w:t>
      </w:r>
      <w:r>
        <w:rPr>
          <w:sz w:val="28"/>
          <w:szCs w:val="28"/>
        </w:rPr>
        <w:t>ё</w:t>
      </w:r>
      <w:r w:rsidRPr="0062185A">
        <w:rPr>
          <w:sz w:val="28"/>
          <w:szCs w:val="28"/>
        </w:rPr>
        <w:t>тный период</w:t>
      </w:r>
      <w:r>
        <w:rPr>
          <w:sz w:val="28"/>
          <w:szCs w:val="28"/>
        </w:rPr>
        <w:t xml:space="preserve"> (</w:t>
      </w:r>
      <w:r w:rsidRPr="00E2647E">
        <w:rPr>
          <w:i/>
          <w:sz w:val="28"/>
          <w:szCs w:val="28"/>
        </w:rPr>
        <w:t>комитет культуры</w:t>
      </w:r>
      <w:r>
        <w:rPr>
          <w:i/>
          <w:sz w:val="28"/>
          <w:szCs w:val="28"/>
        </w:rPr>
        <w:t>,</w:t>
      </w:r>
      <w:r w:rsidRPr="00E264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комитет образования</w:t>
      </w:r>
      <w:r w:rsidRPr="00697382">
        <w:rPr>
          <w:i/>
          <w:sz w:val="28"/>
          <w:szCs w:val="28"/>
        </w:rPr>
        <w:t xml:space="preserve"> </w:t>
      </w:r>
      <w:r w:rsidRPr="00E2647E">
        <w:rPr>
          <w:i/>
          <w:sz w:val="28"/>
          <w:szCs w:val="28"/>
        </w:rPr>
        <w:t>Администрации Маловишерского муниц</w:t>
      </w:r>
      <w:r w:rsidRPr="00E2647E">
        <w:rPr>
          <w:i/>
          <w:sz w:val="28"/>
          <w:szCs w:val="28"/>
        </w:rPr>
        <w:t>и</w:t>
      </w:r>
      <w:r w:rsidRPr="00E2647E">
        <w:rPr>
          <w:i/>
          <w:sz w:val="28"/>
          <w:szCs w:val="28"/>
        </w:rPr>
        <w:t>па</w:t>
      </w:r>
      <w:r>
        <w:rPr>
          <w:i/>
          <w:sz w:val="28"/>
          <w:szCs w:val="28"/>
        </w:rPr>
        <w:t>льного района);</w:t>
      </w:r>
      <w:r w:rsidRPr="005C5170">
        <w:rPr>
          <w:sz w:val="28"/>
          <w:szCs w:val="28"/>
        </w:rPr>
        <w:t xml:space="preserve"> показатели</w:t>
      </w:r>
      <w:hyperlink r:id="rId8" w:history="1">
        <w:r>
          <w:rPr>
            <w:sz w:val="28"/>
            <w:szCs w:val="28"/>
          </w:rPr>
          <w:t xml:space="preserve"> г</w:t>
        </w:r>
        <w:r w:rsidRPr="005C5170">
          <w:rPr>
            <w:sz w:val="28"/>
            <w:szCs w:val="28"/>
          </w:rPr>
          <w:t>рафы</w:t>
        </w:r>
      </w:hyperlink>
      <w:r w:rsidRPr="005C5170">
        <w:rPr>
          <w:sz w:val="28"/>
          <w:szCs w:val="28"/>
        </w:rPr>
        <w:t xml:space="preserve"> 1 (ф. 0503162) не содерж</w:t>
      </w:r>
      <w:r>
        <w:rPr>
          <w:sz w:val="28"/>
          <w:szCs w:val="28"/>
        </w:rPr>
        <w:t>а</w:t>
      </w:r>
      <w:r w:rsidRPr="005C5170">
        <w:rPr>
          <w:sz w:val="28"/>
          <w:szCs w:val="28"/>
        </w:rPr>
        <w:t>т код главы, пр</w:t>
      </w:r>
      <w:r w:rsidRPr="005C5170">
        <w:rPr>
          <w:sz w:val="28"/>
          <w:szCs w:val="28"/>
        </w:rPr>
        <w:t>о</w:t>
      </w:r>
      <w:r w:rsidRPr="005C5170">
        <w:rPr>
          <w:sz w:val="28"/>
          <w:szCs w:val="28"/>
        </w:rPr>
        <w:t>граммного (непрограммного) направления расходов, подпрограммы, основного мероприя</w:t>
      </w:r>
      <w:r>
        <w:rPr>
          <w:sz w:val="28"/>
          <w:szCs w:val="28"/>
        </w:rPr>
        <w:t>тия целевой статьи расходов</w:t>
      </w:r>
      <w:r w:rsidRPr="005C5170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комитет образования</w:t>
      </w:r>
      <w:r w:rsidRPr="00E2647E">
        <w:rPr>
          <w:i/>
          <w:sz w:val="28"/>
          <w:szCs w:val="28"/>
        </w:rPr>
        <w:t xml:space="preserve"> Администрации Маловишерского муниципального района</w:t>
      </w:r>
      <w:r>
        <w:rPr>
          <w:i/>
          <w:sz w:val="28"/>
          <w:szCs w:val="28"/>
        </w:rPr>
        <w:t>)</w:t>
      </w:r>
      <w:r w:rsidRPr="00697382">
        <w:rPr>
          <w:sz w:val="28"/>
          <w:szCs w:val="28"/>
        </w:rPr>
        <w:t>;</w:t>
      </w:r>
    </w:p>
    <w:p w:rsidR="00433A7A" w:rsidRDefault="00433A7A" w:rsidP="0070424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7D238A">
        <w:rPr>
          <w:sz w:val="28"/>
          <w:szCs w:val="28"/>
        </w:rPr>
        <w:t>- в нарушение пункта 155 Инструкции</w:t>
      </w:r>
      <w:r>
        <w:rPr>
          <w:sz w:val="28"/>
          <w:szCs w:val="28"/>
        </w:rPr>
        <w:t xml:space="preserve"> №191н в таблице №3 «Сведения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текстовых статей закона (решения) о бюджете» по отдельным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ям решения о бюджете не заполнены графы 2, 3 </w:t>
      </w:r>
      <w:r w:rsidRPr="00704241">
        <w:rPr>
          <w:i/>
          <w:sz w:val="28"/>
          <w:szCs w:val="28"/>
        </w:rPr>
        <w:t>(а</w:t>
      </w:r>
      <w:r>
        <w:rPr>
          <w:i/>
          <w:sz w:val="28"/>
          <w:szCs w:val="28"/>
        </w:rPr>
        <w:t>дминистрация Веребьинск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го </w:t>
      </w:r>
      <w:r w:rsidR="000513D1">
        <w:rPr>
          <w:i/>
          <w:sz w:val="28"/>
          <w:szCs w:val="28"/>
        </w:rPr>
        <w:t xml:space="preserve">и Бургинского </w:t>
      </w:r>
      <w:r>
        <w:rPr>
          <w:i/>
          <w:sz w:val="28"/>
          <w:szCs w:val="28"/>
        </w:rPr>
        <w:t>сельск</w:t>
      </w:r>
      <w:r w:rsidR="000513D1">
        <w:rPr>
          <w:i/>
          <w:sz w:val="28"/>
          <w:szCs w:val="28"/>
        </w:rPr>
        <w:t>их</w:t>
      </w:r>
      <w:r>
        <w:rPr>
          <w:i/>
          <w:sz w:val="28"/>
          <w:szCs w:val="28"/>
        </w:rPr>
        <w:t xml:space="preserve"> поселени</w:t>
      </w:r>
      <w:r w:rsidR="000513D1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433A7A" w:rsidRDefault="00433A7A" w:rsidP="006D6CB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325F">
        <w:rPr>
          <w:sz w:val="28"/>
          <w:szCs w:val="28"/>
        </w:rPr>
        <w:t xml:space="preserve">- </w:t>
      </w:r>
      <w:r>
        <w:rPr>
          <w:sz w:val="28"/>
          <w:szCs w:val="28"/>
        </w:rPr>
        <w:t>в нарушение пункта</w:t>
      </w:r>
      <w:r w:rsidRPr="006D6CB2">
        <w:rPr>
          <w:sz w:val="28"/>
          <w:szCs w:val="28"/>
        </w:rPr>
        <w:t xml:space="preserve"> 157 </w:t>
      </w:r>
      <w:r>
        <w:rPr>
          <w:sz w:val="28"/>
          <w:szCs w:val="28"/>
        </w:rPr>
        <w:t xml:space="preserve">Инструкции №191н, пункта 10.17 </w:t>
      </w:r>
      <w:r w:rsidRPr="00601BD6">
        <w:rPr>
          <w:sz w:val="28"/>
          <w:szCs w:val="28"/>
        </w:rPr>
        <w:t>совместно</w:t>
      </w:r>
      <w:r>
        <w:rPr>
          <w:sz w:val="28"/>
          <w:szCs w:val="28"/>
        </w:rPr>
        <w:t>го</w:t>
      </w:r>
      <w:r w:rsidRPr="00601BD6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601BD6">
        <w:rPr>
          <w:sz w:val="28"/>
          <w:szCs w:val="28"/>
        </w:rPr>
        <w:t xml:space="preserve"> Минфина РФ и Федерального казначейства</w:t>
      </w:r>
      <w:r>
        <w:t xml:space="preserve"> </w:t>
      </w:r>
      <w:hyperlink r:id="rId9" w:history="1">
        <w:r w:rsidRPr="0026325F">
          <w:rPr>
            <w:sz w:val="28"/>
            <w:szCs w:val="28"/>
          </w:rPr>
          <w:t xml:space="preserve">таблица </w:t>
        </w:r>
        <w:r>
          <w:rPr>
            <w:sz w:val="28"/>
            <w:szCs w:val="28"/>
          </w:rPr>
          <w:t>№</w:t>
        </w:r>
        <w:r w:rsidRPr="0026325F">
          <w:rPr>
            <w:sz w:val="28"/>
            <w:szCs w:val="28"/>
          </w:rPr>
          <w:t>5</w:t>
        </w:r>
      </w:hyperlink>
      <w:r w:rsidRPr="0026325F">
        <w:rPr>
          <w:sz w:val="28"/>
          <w:szCs w:val="28"/>
        </w:rPr>
        <w:t xml:space="preserve"> </w:t>
      </w:r>
      <w:r>
        <w:rPr>
          <w:sz w:val="28"/>
          <w:szCs w:val="28"/>
        </w:rPr>
        <w:t>«Сведения о результатах мероприятий внутреннего государственного (муниципального) финансового контроля» заполнена некорректно (</w:t>
      </w:r>
      <w:r w:rsidRPr="00E2647E">
        <w:rPr>
          <w:i/>
          <w:sz w:val="28"/>
          <w:szCs w:val="28"/>
        </w:rPr>
        <w:t>комитет культуры</w:t>
      </w:r>
      <w:r>
        <w:rPr>
          <w:i/>
          <w:sz w:val="28"/>
          <w:szCs w:val="28"/>
        </w:rPr>
        <w:t>,</w:t>
      </w:r>
      <w:r w:rsidRPr="00E264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комитет по социальным вопросам</w:t>
      </w:r>
      <w:r w:rsidR="00D03A9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</w:t>
      </w:r>
      <w:r w:rsidR="00D03A94">
        <w:rPr>
          <w:i/>
          <w:sz w:val="28"/>
          <w:szCs w:val="28"/>
        </w:rPr>
        <w:t>комитет по физической культуре и спорту</w:t>
      </w:r>
      <w:r w:rsidR="00D03A94" w:rsidRPr="00697382">
        <w:rPr>
          <w:i/>
          <w:sz w:val="28"/>
          <w:szCs w:val="28"/>
        </w:rPr>
        <w:t xml:space="preserve"> </w:t>
      </w:r>
      <w:r w:rsidRPr="00E2647E">
        <w:rPr>
          <w:i/>
          <w:sz w:val="28"/>
          <w:szCs w:val="28"/>
        </w:rPr>
        <w:t>Админ</w:t>
      </w:r>
      <w:r w:rsidRPr="00E2647E">
        <w:rPr>
          <w:i/>
          <w:sz w:val="28"/>
          <w:szCs w:val="28"/>
        </w:rPr>
        <w:t>и</w:t>
      </w:r>
      <w:r w:rsidRPr="00E2647E">
        <w:rPr>
          <w:i/>
          <w:sz w:val="28"/>
          <w:szCs w:val="28"/>
        </w:rPr>
        <w:t>страции Маловишерского муниципа</w:t>
      </w:r>
      <w:r>
        <w:rPr>
          <w:i/>
          <w:sz w:val="28"/>
          <w:szCs w:val="28"/>
        </w:rPr>
        <w:t>льного района, администрация Веребьи</w:t>
      </w:r>
      <w:r>
        <w:rPr>
          <w:i/>
          <w:sz w:val="28"/>
          <w:szCs w:val="28"/>
        </w:rPr>
        <w:t>н</w:t>
      </w:r>
      <w:r w:rsidR="00D03A94">
        <w:rPr>
          <w:i/>
          <w:sz w:val="28"/>
          <w:szCs w:val="28"/>
        </w:rPr>
        <w:t>ского сельского</w:t>
      </w:r>
      <w:r>
        <w:rPr>
          <w:i/>
          <w:sz w:val="28"/>
          <w:szCs w:val="28"/>
        </w:rPr>
        <w:t>)</w:t>
      </w:r>
      <w:r w:rsidRPr="001F18C7">
        <w:rPr>
          <w:sz w:val="28"/>
          <w:szCs w:val="28"/>
        </w:rPr>
        <w:t>;</w:t>
      </w:r>
    </w:p>
    <w:p w:rsidR="00433A7A" w:rsidRPr="005554E7" w:rsidRDefault="00433A7A" w:rsidP="00555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1DFA">
        <w:rPr>
          <w:sz w:val="28"/>
          <w:szCs w:val="28"/>
        </w:rPr>
        <w:t>-</w:t>
      </w:r>
      <w:r w:rsidRPr="00A81DFA">
        <w:t xml:space="preserve"> </w:t>
      </w:r>
      <w:r w:rsidRPr="0090789F">
        <w:rPr>
          <w:sz w:val="28"/>
          <w:szCs w:val="28"/>
        </w:rPr>
        <w:t>в нарушение пункта 163 Инструкции №191н, пункта 10.4 совместного пис</w:t>
      </w:r>
      <w:r w:rsidRPr="0090789F">
        <w:rPr>
          <w:sz w:val="28"/>
          <w:szCs w:val="28"/>
        </w:rPr>
        <w:t>ь</w:t>
      </w:r>
      <w:r w:rsidRPr="0090789F">
        <w:rPr>
          <w:sz w:val="28"/>
          <w:szCs w:val="28"/>
        </w:rPr>
        <w:t>ма Минфина РФ и Федерального казначейства показатель графы 7 «Не испо</w:t>
      </w:r>
      <w:r w:rsidRPr="0090789F">
        <w:rPr>
          <w:sz w:val="28"/>
          <w:szCs w:val="28"/>
        </w:rPr>
        <w:t>л</w:t>
      </w:r>
      <w:r w:rsidRPr="0090789F">
        <w:rPr>
          <w:sz w:val="28"/>
          <w:szCs w:val="28"/>
        </w:rPr>
        <w:t xml:space="preserve">нено» по </w:t>
      </w:r>
      <w:hyperlink w:anchor="P14232" w:history="1">
        <w:r w:rsidRPr="0090789F">
          <w:rPr>
            <w:sz w:val="28"/>
            <w:szCs w:val="28"/>
          </w:rPr>
          <w:t>строке 010</w:t>
        </w:r>
      </w:hyperlink>
      <w:r w:rsidRPr="0090789F">
        <w:rPr>
          <w:sz w:val="28"/>
          <w:szCs w:val="28"/>
        </w:rPr>
        <w:t xml:space="preserve"> «Доходы бюджета, всего» ф. 0503164 не идентичен пок</w:t>
      </w:r>
      <w:r w:rsidRPr="0090789F">
        <w:rPr>
          <w:sz w:val="28"/>
          <w:szCs w:val="28"/>
        </w:rPr>
        <w:t>а</w:t>
      </w:r>
      <w:r w:rsidRPr="0090789F">
        <w:rPr>
          <w:sz w:val="28"/>
          <w:szCs w:val="28"/>
        </w:rPr>
        <w:t>зателю графы 6 «Неисполненные назначения» по строке «Доходы бюджета-всего» ф. 0503117</w:t>
      </w:r>
      <w:r w:rsidRPr="0090789F">
        <w:rPr>
          <w:i/>
          <w:sz w:val="28"/>
          <w:szCs w:val="28"/>
        </w:rPr>
        <w:t xml:space="preserve">(администрация Веребьинского </w:t>
      </w:r>
      <w:r w:rsidR="00D03A94">
        <w:rPr>
          <w:i/>
          <w:sz w:val="28"/>
          <w:szCs w:val="28"/>
        </w:rPr>
        <w:t xml:space="preserve">и Бургинского </w:t>
      </w:r>
      <w:r w:rsidRPr="0090789F">
        <w:rPr>
          <w:i/>
          <w:sz w:val="28"/>
          <w:szCs w:val="28"/>
        </w:rPr>
        <w:t>сельск</w:t>
      </w:r>
      <w:r w:rsidR="00D03A94">
        <w:rPr>
          <w:i/>
          <w:sz w:val="28"/>
          <w:szCs w:val="28"/>
        </w:rPr>
        <w:t>их</w:t>
      </w:r>
      <w:r w:rsidRPr="0090789F">
        <w:rPr>
          <w:i/>
          <w:sz w:val="28"/>
          <w:szCs w:val="28"/>
        </w:rPr>
        <w:t xml:space="preserve"> пос</w:t>
      </w:r>
      <w:r w:rsidRPr="0090789F">
        <w:rPr>
          <w:i/>
          <w:sz w:val="28"/>
          <w:szCs w:val="28"/>
        </w:rPr>
        <w:t>е</w:t>
      </w:r>
      <w:r w:rsidRPr="0090789F">
        <w:rPr>
          <w:i/>
          <w:sz w:val="28"/>
          <w:szCs w:val="28"/>
        </w:rPr>
        <w:t>лени</w:t>
      </w:r>
      <w:r w:rsidR="00D03A94">
        <w:rPr>
          <w:i/>
          <w:sz w:val="28"/>
          <w:szCs w:val="28"/>
        </w:rPr>
        <w:t>й</w:t>
      </w:r>
      <w:r w:rsidRPr="0090789F">
        <w:rPr>
          <w:sz w:val="28"/>
          <w:szCs w:val="28"/>
        </w:rPr>
        <w:t>;</w:t>
      </w:r>
      <w:r w:rsidRPr="0090789F">
        <w:rPr>
          <w:i/>
          <w:sz w:val="28"/>
          <w:szCs w:val="28"/>
        </w:rPr>
        <w:t xml:space="preserve"> администрация Бол</w:t>
      </w:r>
      <w:r w:rsidRPr="0090789F">
        <w:rPr>
          <w:i/>
          <w:sz w:val="28"/>
          <w:szCs w:val="28"/>
        </w:rPr>
        <w:t>ь</w:t>
      </w:r>
      <w:r w:rsidRPr="0090789F">
        <w:rPr>
          <w:i/>
          <w:sz w:val="28"/>
          <w:szCs w:val="28"/>
        </w:rPr>
        <w:t>шевишерского городского поселения),</w:t>
      </w:r>
      <w:r w:rsidRPr="0090789F">
        <w:rPr>
          <w:sz w:val="28"/>
          <w:szCs w:val="28"/>
        </w:rPr>
        <w:t xml:space="preserve"> </w:t>
      </w:r>
      <w:r w:rsidRPr="00572C5C">
        <w:rPr>
          <w:sz w:val="28"/>
          <w:szCs w:val="28"/>
        </w:rPr>
        <w:t>в разделе 1 «Доходы бюджета» Св</w:t>
      </w:r>
      <w:r w:rsidRPr="00572C5C">
        <w:rPr>
          <w:sz w:val="28"/>
          <w:szCs w:val="28"/>
        </w:rPr>
        <w:t>е</w:t>
      </w:r>
      <w:r w:rsidRPr="00572C5C">
        <w:rPr>
          <w:sz w:val="28"/>
          <w:szCs w:val="28"/>
        </w:rPr>
        <w:t>дений (ф. 0503164) заполнена графа 8</w:t>
      </w:r>
      <w:r>
        <w:rPr>
          <w:sz w:val="28"/>
          <w:szCs w:val="28"/>
        </w:rPr>
        <w:t xml:space="preserve"> (</w:t>
      </w:r>
      <w:r w:rsidRPr="0090789F">
        <w:rPr>
          <w:i/>
          <w:sz w:val="28"/>
          <w:szCs w:val="28"/>
        </w:rPr>
        <w:t>администрация Бургинского сельского посел</w:t>
      </w:r>
      <w:r w:rsidRPr="0090789F">
        <w:rPr>
          <w:i/>
          <w:sz w:val="28"/>
          <w:szCs w:val="28"/>
        </w:rPr>
        <w:t>е</w:t>
      </w:r>
      <w:r w:rsidRPr="0090789F">
        <w:rPr>
          <w:i/>
          <w:sz w:val="28"/>
          <w:szCs w:val="28"/>
        </w:rPr>
        <w:t>ния</w:t>
      </w:r>
      <w:r>
        <w:rPr>
          <w:i/>
          <w:sz w:val="28"/>
          <w:szCs w:val="28"/>
        </w:rPr>
        <w:t>),</w:t>
      </w:r>
      <w:r w:rsidRPr="00572C5C">
        <w:rPr>
          <w:sz w:val="28"/>
          <w:szCs w:val="28"/>
        </w:rPr>
        <w:t xml:space="preserve"> </w:t>
      </w:r>
      <w:r w:rsidRPr="0090789F">
        <w:rPr>
          <w:sz w:val="28"/>
          <w:szCs w:val="28"/>
        </w:rPr>
        <w:t>в разделе 2 «Расходы бюджета» Сведений об исполнении бюджета (ф. 0503164)</w:t>
      </w:r>
      <w:r>
        <w:rPr>
          <w:sz w:val="28"/>
          <w:szCs w:val="28"/>
        </w:rPr>
        <w:t xml:space="preserve">, наоборот, </w:t>
      </w:r>
      <w:r w:rsidRPr="0090789F">
        <w:rPr>
          <w:sz w:val="28"/>
          <w:szCs w:val="28"/>
        </w:rPr>
        <w:t>не заполнена графа 8, наименов</w:t>
      </w:r>
      <w:r w:rsidRPr="0090789F">
        <w:rPr>
          <w:sz w:val="28"/>
          <w:szCs w:val="28"/>
        </w:rPr>
        <w:t>а</w:t>
      </w:r>
      <w:r w:rsidRPr="0090789F">
        <w:rPr>
          <w:sz w:val="28"/>
          <w:szCs w:val="28"/>
        </w:rPr>
        <w:t>ние причин отклонений, указанных в графе 9, не соответствует предусмотре</w:t>
      </w:r>
      <w:r w:rsidRPr="0090789F">
        <w:rPr>
          <w:sz w:val="28"/>
          <w:szCs w:val="28"/>
        </w:rPr>
        <w:t>н</w:t>
      </w:r>
      <w:r w:rsidRPr="0090789F">
        <w:rPr>
          <w:sz w:val="28"/>
          <w:szCs w:val="28"/>
        </w:rPr>
        <w:t>ным данным письмом, в разделе 3 «Источники финансирования дефицита бюджета, всего» не з</w:t>
      </w:r>
      <w:r w:rsidRPr="0090789F">
        <w:rPr>
          <w:sz w:val="28"/>
          <w:szCs w:val="28"/>
        </w:rPr>
        <w:t>а</w:t>
      </w:r>
      <w:r w:rsidRPr="0090789F">
        <w:rPr>
          <w:sz w:val="28"/>
          <w:szCs w:val="28"/>
        </w:rPr>
        <w:t>полнена графа 3, показатели утверждённых бюджетных назначений, исполненных н</w:t>
      </w:r>
      <w:r w:rsidRPr="0090789F">
        <w:rPr>
          <w:sz w:val="28"/>
          <w:szCs w:val="28"/>
        </w:rPr>
        <w:t>а</w:t>
      </w:r>
      <w:r w:rsidRPr="0090789F">
        <w:rPr>
          <w:sz w:val="28"/>
          <w:szCs w:val="28"/>
        </w:rPr>
        <w:t>значений и неисполненных назначений по строке 500 «Источники финансир</w:t>
      </w:r>
      <w:r w:rsidRPr="0090789F">
        <w:rPr>
          <w:sz w:val="28"/>
          <w:szCs w:val="28"/>
        </w:rPr>
        <w:t>о</w:t>
      </w:r>
      <w:r w:rsidRPr="0090789F">
        <w:rPr>
          <w:sz w:val="28"/>
          <w:szCs w:val="28"/>
        </w:rPr>
        <w:t xml:space="preserve">вания дефицита бюджета-всего» данных форм не идентичны между собой </w:t>
      </w:r>
      <w:r w:rsidRPr="0090789F">
        <w:rPr>
          <w:i/>
          <w:sz w:val="28"/>
          <w:szCs w:val="28"/>
        </w:rPr>
        <w:t>(администрация Большевишерского городского пос</w:t>
      </w:r>
      <w:r w:rsidRPr="0090789F">
        <w:rPr>
          <w:i/>
          <w:sz w:val="28"/>
          <w:szCs w:val="28"/>
        </w:rPr>
        <w:t>е</w:t>
      </w:r>
      <w:r w:rsidRPr="0090789F">
        <w:rPr>
          <w:i/>
          <w:sz w:val="28"/>
          <w:szCs w:val="28"/>
        </w:rPr>
        <w:t>ления, администрация Бу</w:t>
      </w:r>
      <w:r w:rsidRPr="0090789F">
        <w:rPr>
          <w:i/>
          <w:sz w:val="28"/>
          <w:szCs w:val="28"/>
        </w:rPr>
        <w:t>р</w:t>
      </w:r>
      <w:r w:rsidRPr="0090789F">
        <w:rPr>
          <w:i/>
          <w:sz w:val="28"/>
          <w:szCs w:val="28"/>
        </w:rPr>
        <w:t>гинского сельского поселения)</w:t>
      </w:r>
      <w:r>
        <w:rPr>
          <w:i/>
          <w:sz w:val="28"/>
          <w:szCs w:val="28"/>
        </w:rPr>
        <w:t>,</w:t>
      </w:r>
      <w:r w:rsidRPr="0090789F">
        <w:rPr>
          <w:sz w:val="28"/>
          <w:szCs w:val="28"/>
        </w:rPr>
        <w:t xml:space="preserve"> </w:t>
      </w:r>
      <w:r w:rsidRPr="005554E7">
        <w:rPr>
          <w:sz w:val="28"/>
          <w:szCs w:val="28"/>
        </w:rPr>
        <w:t>в раздел 2 «Расходы бюджета» Сведений (ф. 0503164) включены показатели, по которым сумма н</w:t>
      </w:r>
      <w:r w:rsidRPr="005554E7">
        <w:rPr>
          <w:sz w:val="28"/>
          <w:szCs w:val="28"/>
        </w:rPr>
        <w:t>е</w:t>
      </w:r>
      <w:r w:rsidRPr="005554E7">
        <w:rPr>
          <w:sz w:val="28"/>
          <w:szCs w:val="28"/>
        </w:rPr>
        <w:t>исполненных назн</w:t>
      </w:r>
      <w:r w:rsidRPr="005554E7">
        <w:rPr>
          <w:sz w:val="28"/>
          <w:szCs w:val="28"/>
        </w:rPr>
        <w:t>а</w:t>
      </w:r>
      <w:r w:rsidRPr="005554E7">
        <w:rPr>
          <w:sz w:val="28"/>
          <w:szCs w:val="28"/>
        </w:rPr>
        <w:t>чений составляет более 95% к сводной бюджетной росписи с уч</w:t>
      </w:r>
      <w:r>
        <w:rPr>
          <w:sz w:val="28"/>
          <w:szCs w:val="28"/>
        </w:rPr>
        <w:t>ё</w:t>
      </w:r>
      <w:r w:rsidRPr="005554E7">
        <w:rPr>
          <w:sz w:val="28"/>
          <w:szCs w:val="28"/>
        </w:rPr>
        <w:t xml:space="preserve">том внесенных изменений по состоянию на 01.01.2018, кроме того код причины отклонений (графа 8) не соответствует пояснениям (графа 9) </w:t>
      </w:r>
      <w:r w:rsidRPr="005554E7">
        <w:rPr>
          <w:i/>
          <w:sz w:val="28"/>
          <w:szCs w:val="28"/>
        </w:rPr>
        <w:t>(ком</w:t>
      </w:r>
      <w:r w:rsidRPr="005554E7">
        <w:rPr>
          <w:i/>
          <w:sz w:val="28"/>
          <w:szCs w:val="28"/>
        </w:rPr>
        <w:t>и</w:t>
      </w:r>
      <w:r w:rsidRPr="005554E7">
        <w:rPr>
          <w:i/>
          <w:sz w:val="28"/>
          <w:szCs w:val="28"/>
        </w:rPr>
        <w:t>тет по социальным вопросам Администрации Маловишерского муниципальн</w:t>
      </w:r>
      <w:r w:rsidRPr="005554E7">
        <w:rPr>
          <w:i/>
          <w:sz w:val="28"/>
          <w:szCs w:val="28"/>
        </w:rPr>
        <w:t>о</w:t>
      </w:r>
      <w:r w:rsidRPr="005554E7">
        <w:rPr>
          <w:i/>
          <w:sz w:val="28"/>
          <w:szCs w:val="28"/>
        </w:rPr>
        <w:t>го района)</w:t>
      </w:r>
      <w:r w:rsidRPr="00726C92">
        <w:rPr>
          <w:sz w:val="28"/>
          <w:szCs w:val="28"/>
        </w:rPr>
        <w:t>;</w:t>
      </w:r>
    </w:p>
    <w:p w:rsidR="00433A7A" w:rsidRPr="00F76E47" w:rsidRDefault="00433A7A" w:rsidP="00555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пункта</w:t>
      </w:r>
      <w:r w:rsidRPr="00D27EFB">
        <w:rPr>
          <w:rStyle w:val="afb"/>
          <w:b w:val="0"/>
          <w:sz w:val="28"/>
          <w:szCs w:val="28"/>
        </w:rPr>
        <w:t xml:space="preserve"> 167 Инструкции № 191н </w:t>
      </w:r>
      <w:hyperlink r:id="rId10" w:history="1">
        <w:r w:rsidRPr="00D27EFB">
          <w:rPr>
            <w:sz w:val="28"/>
            <w:szCs w:val="28"/>
          </w:rPr>
          <w:t xml:space="preserve"> ф. 0503169</w:t>
        </w:r>
      </w:hyperlink>
      <w:r w:rsidRPr="00966CBE">
        <w:rPr>
          <w:sz w:val="28"/>
          <w:szCs w:val="28"/>
        </w:rPr>
        <w:t xml:space="preserve"> «Сведения по д</w:t>
      </w:r>
      <w:r w:rsidRPr="00966CBE">
        <w:rPr>
          <w:sz w:val="28"/>
          <w:szCs w:val="28"/>
        </w:rPr>
        <w:t>е</w:t>
      </w:r>
      <w:r w:rsidRPr="00966CBE">
        <w:rPr>
          <w:sz w:val="28"/>
          <w:szCs w:val="28"/>
        </w:rPr>
        <w:t xml:space="preserve">биторской и кредиторской задолженности» </w:t>
      </w:r>
      <w:r>
        <w:rPr>
          <w:sz w:val="28"/>
          <w:szCs w:val="28"/>
        </w:rPr>
        <w:t xml:space="preserve">не </w:t>
      </w:r>
      <w:r w:rsidRPr="00966CBE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ит данных </w:t>
      </w:r>
      <w:r w:rsidRPr="00966CBE">
        <w:rPr>
          <w:sz w:val="28"/>
          <w:szCs w:val="28"/>
        </w:rPr>
        <w:t>по дебито</w:t>
      </w:r>
      <w:r w:rsidRPr="00966CBE">
        <w:rPr>
          <w:sz w:val="28"/>
          <w:szCs w:val="28"/>
        </w:rPr>
        <w:t>р</w:t>
      </w:r>
      <w:r w:rsidRPr="00966CBE">
        <w:rPr>
          <w:sz w:val="28"/>
          <w:szCs w:val="28"/>
        </w:rPr>
        <w:t>ской задолженности</w:t>
      </w:r>
      <w:r w:rsidRPr="008C6EB4">
        <w:rPr>
          <w:sz w:val="28"/>
          <w:szCs w:val="28"/>
        </w:rPr>
        <w:t xml:space="preserve">. </w:t>
      </w:r>
      <w:r>
        <w:rPr>
          <w:sz w:val="28"/>
          <w:szCs w:val="28"/>
        </w:rPr>
        <w:t>В состав «нулевой» отчётности данные сведения не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чены (</w:t>
      </w:r>
      <w:r w:rsidRPr="00E2647E">
        <w:rPr>
          <w:i/>
          <w:sz w:val="28"/>
          <w:szCs w:val="28"/>
        </w:rPr>
        <w:t>комитет культуры</w:t>
      </w:r>
      <w:r>
        <w:rPr>
          <w:i/>
          <w:sz w:val="28"/>
          <w:szCs w:val="28"/>
        </w:rPr>
        <w:t xml:space="preserve"> </w:t>
      </w:r>
      <w:r w:rsidRPr="00E2647E">
        <w:rPr>
          <w:i/>
          <w:sz w:val="28"/>
          <w:szCs w:val="28"/>
        </w:rPr>
        <w:t>Администрации Маловишерского муниципа</w:t>
      </w:r>
      <w:r>
        <w:rPr>
          <w:i/>
          <w:sz w:val="28"/>
          <w:szCs w:val="28"/>
        </w:rPr>
        <w:t>льного района),</w:t>
      </w:r>
      <w:r>
        <w:rPr>
          <w:sz w:val="28"/>
          <w:szCs w:val="28"/>
        </w:rPr>
        <w:t xml:space="preserve"> </w:t>
      </w:r>
      <w:r w:rsidRPr="005E1BF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</w:t>
      </w:r>
      <w:r w:rsidRPr="005E1BF2">
        <w:rPr>
          <w:sz w:val="28"/>
          <w:szCs w:val="28"/>
        </w:rPr>
        <w:t xml:space="preserve">ояснительной записки включено </w:t>
      </w:r>
      <w:r>
        <w:rPr>
          <w:sz w:val="28"/>
          <w:szCs w:val="28"/>
        </w:rPr>
        <w:t xml:space="preserve">лишнее </w:t>
      </w:r>
      <w:r w:rsidRPr="005E1BF2">
        <w:rPr>
          <w:sz w:val="28"/>
          <w:szCs w:val="28"/>
        </w:rPr>
        <w:t>общее приложение</w:t>
      </w:r>
      <w:r>
        <w:rPr>
          <w:sz w:val="28"/>
          <w:szCs w:val="28"/>
        </w:rPr>
        <w:t xml:space="preserve"> по дебиторской и кредиторской задолженности (ф.0503169)</w:t>
      </w:r>
      <w:r w:rsidRPr="005E1BF2">
        <w:rPr>
          <w:sz w:val="28"/>
          <w:szCs w:val="28"/>
        </w:rPr>
        <w:t xml:space="preserve">, тогда как </w:t>
      </w:r>
      <w:r>
        <w:rPr>
          <w:sz w:val="28"/>
          <w:szCs w:val="28"/>
        </w:rPr>
        <w:t>согласно данному пункту п</w:t>
      </w:r>
      <w:r w:rsidRPr="005E1BF2">
        <w:rPr>
          <w:sz w:val="28"/>
          <w:szCs w:val="28"/>
        </w:rPr>
        <w:t>риложения составляются раздельно по дебиторской и по кр</w:t>
      </w:r>
      <w:r w:rsidRPr="005E1BF2">
        <w:rPr>
          <w:sz w:val="28"/>
          <w:szCs w:val="28"/>
        </w:rPr>
        <w:t>е</w:t>
      </w:r>
      <w:r w:rsidRPr="005E1BF2">
        <w:rPr>
          <w:sz w:val="28"/>
          <w:szCs w:val="28"/>
        </w:rPr>
        <w:t>диторской задолженности</w:t>
      </w:r>
      <w:r>
        <w:rPr>
          <w:sz w:val="28"/>
          <w:szCs w:val="28"/>
        </w:rPr>
        <w:t xml:space="preserve"> </w:t>
      </w:r>
      <w:r w:rsidRPr="008E3004">
        <w:rPr>
          <w:i/>
          <w:sz w:val="28"/>
          <w:szCs w:val="28"/>
        </w:rPr>
        <w:t>(администрация Бургинского сельского поселения)</w:t>
      </w:r>
      <w:r>
        <w:rPr>
          <w:i/>
          <w:sz w:val="28"/>
          <w:szCs w:val="28"/>
        </w:rPr>
        <w:t>.</w:t>
      </w:r>
    </w:p>
    <w:p w:rsidR="00433A7A" w:rsidRPr="00694756" w:rsidRDefault="00433A7A" w:rsidP="005554E7">
      <w:pPr>
        <w:pStyle w:val="afc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пункта 170 Инструкции №191н в </w:t>
      </w:r>
      <w:r w:rsidRPr="00B93466">
        <w:rPr>
          <w:rFonts w:ascii="Times New Roman" w:hAnsi="Times New Roman"/>
          <w:sz w:val="28"/>
          <w:szCs w:val="28"/>
        </w:rPr>
        <w:t>«Сведени</w:t>
      </w:r>
      <w:r>
        <w:rPr>
          <w:rFonts w:ascii="Times New Roman" w:hAnsi="Times New Roman"/>
          <w:sz w:val="28"/>
          <w:szCs w:val="28"/>
        </w:rPr>
        <w:t>ях</w:t>
      </w:r>
      <w:r w:rsidRPr="00B93466">
        <w:rPr>
          <w:rFonts w:ascii="Times New Roman" w:hAnsi="Times New Roman"/>
          <w:sz w:val="28"/>
          <w:szCs w:val="28"/>
        </w:rPr>
        <w:t xml:space="preserve"> об изменении о</w:t>
      </w:r>
      <w:r w:rsidRPr="00B93466">
        <w:rPr>
          <w:rFonts w:ascii="Times New Roman" w:hAnsi="Times New Roman"/>
          <w:sz w:val="28"/>
          <w:szCs w:val="28"/>
        </w:rPr>
        <w:t>с</w:t>
      </w:r>
      <w:r w:rsidRPr="00B93466">
        <w:rPr>
          <w:rFonts w:ascii="Times New Roman" w:hAnsi="Times New Roman"/>
          <w:sz w:val="28"/>
          <w:szCs w:val="28"/>
        </w:rPr>
        <w:t xml:space="preserve">татков валюты баланса» </w:t>
      </w:r>
      <w:hyperlink w:anchor="P15773" w:history="1">
        <w:r w:rsidRPr="00B93466">
          <w:rPr>
            <w:rFonts w:ascii="Times New Roman" w:hAnsi="Times New Roman"/>
            <w:sz w:val="28"/>
            <w:szCs w:val="28"/>
          </w:rPr>
          <w:t>(ф. 0503173)</w:t>
        </w:r>
      </w:hyperlink>
      <w:r>
        <w:rPr>
          <w:rFonts w:ascii="Times New Roman" w:hAnsi="Times New Roman"/>
          <w:sz w:val="28"/>
          <w:szCs w:val="28"/>
        </w:rPr>
        <w:t xml:space="preserve"> в разделе 2 «Причины изменений» графа 5 не раскрыта причина </w:t>
      </w:r>
      <w:r w:rsidRPr="00694756">
        <w:rPr>
          <w:rFonts w:ascii="Times New Roman" w:hAnsi="Times New Roman"/>
          <w:sz w:val="28"/>
          <w:szCs w:val="28"/>
        </w:rPr>
        <w:t>изменения остатка на начало отч</w:t>
      </w:r>
      <w:r>
        <w:rPr>
          <w:rFonts w:ascii="Times New Roman" w:hAnsi="Times New Roman"/>
          <w:sz w:val="28"/>
          <w:szCs w:val="28"/>
        </w:rPr>
        <w:t>ё</w:t>
      </w:r>
      <w:r w:rsidRPr="00694756">
        <w:rPr>
          <w:rFonts w:ascii="Times New Roman" w:hAnsi="Times New Roman"/>
          <w:sz w:val="28"/>
          <w:szCs w:val="28"/>
        </w:rPr>
        <w:t>тного финансового г</w:t>
      </w:r>
      <w:r w:rsidRPr="00694756">
        <w:rPr>
          <w:rFonts w:ascii="Times New Roman" w:hAnsi="Times New Roman"/>
          <w:sz w:val="28"/>
          <w:szCs w:val="28"/>
        </w:rPr>
        <w:t>о</w:t>
      </w:r>
      <w:r w:rsidRPr="00694756">
        <w:rPr>
          <w:rFonts w:ascii="Times New Roman" w:hAnsi="Times New Roman"/>
          <w:sz w:val="28"/>
          <w:szCs w:val="28"/>
        </w:rPr>
        <w:t xml:space="preserve">да, </w:t>
      </w:r>
      <w:r>
        <w:rPr>
          <w:rFonts w:ascii="Times New Roman" w:hAnsi="Times New Roman"/>
          <w:sz w:val="28"/>
          <w:szCs w:val="28"/>
        </w:rPr>
        <w:t>приведена только ссылка на нормативный акт,</w:t>
      </w:r>
      <w:r w:rsidRPr="00694756">
        <w:t xml:space="preserve"> </w:t>
      </w:r>
      <w:r w:rsidRPr="00694756">
        <w:rPr>
          <w:rFonts w:ascii="Times New Roman" w:hAnsi="Times New Roman"/>
          <w:sz w:val="28"/>
          <w:szCs w:val="28"/>
        </w:rPr>
        <w:t>выполнение которого п</w:t>
      </w:r>
      <w:r w:rsidRPr="00694756">
        <w:rPr>
          <w:rFonts w:ascii="Times New Roman" w:hAnsi="Times New Roman"/>
          <w:sz w:val="28"/>
          <w:szCs w:val="28"/>
        </w:rPr>
        <w:t>о</w:t>
      </w:r>
      <w:r w:rsidRPr="00694756">
        <w:rPr>
          <w:rFonts w:ascii="Times New Roman" w:hAnsi="Times New Roman"/>
          <w:sz w:val="28"/>
          <w:szCs w:val="28"/>
        </w:rPr>
        <w:t>влекло изменение валюты 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0D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Pr="005800E9">
        <w:rPr>
          <w:rFonts w:ascii="Times New Roman" w:hAnsi="Times New Roman"/>
          <w:i/>
          <w:sz w:val="28"/>
          <w:szCs w:val="28"/>
        </w:rPr>
        <w:t>дминистрация Большевишерского</w:t>
      </w:r>
      <w:r>
        <w:rPr>
          <w:rFonts w:ascii="Times New Roman" w:hAnsi="Times New Roman"/>
          <w:i/>
          <w:sz w:val="28"/>
          <w:szCs w:val="28"/>
        </w:rPr>
        <w:t xml:space="preserve"> горо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ского поселения, администрация Веребьинского</w:t>
      </w:r>
      <w:r w:rsidR="00D03A94">
        <w:rPr>
          <w:rFonts w:ascii="Times New Roman" w:hAnsi="Times New Roman"/>
          <w:i/>
          <w:sz w:val="28"/>
          <w:szCs w:val="28"/>
        </w:rPr>
        <w:t xml:space="preserve"> и Бургинского </w:t>
      </w:r>
      <w:r>
        <w:rPr>
          <w:rFonts w:ascii="Times New Roman" w:hAnsi="Times New Roman"/>
          <w:i/>
          <w:sz w:val="28"/>
          <w:szCs w:val="28"/>
        </w:rPr>
        <w:t>сельск</w:t>
      </w:r>
      <w:r w:rsidR="00D03A94">
        <w:rPr>
          <w:rFonts w:ascii="Times New Roman" w:hAnsi="Times New Roman"/>
          <w:i/>
          <w:sz w:val="28"/>
          <w:szCs w:val="28"/>
        </w:rPr>
        <w:t>их</w:t>
      </w:r>
      <w:r>
        <w:rPr>
          <w:rFonts w:ascii="Times New Roman" w:hAnsi="Times New Roman"/>
          <w:i/>
          <w:sz w:val="28"/>
          <w:szCs w:val="28"/>
        </w:rPr>
        <w:t xml:space="preserve"> посел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ни</w:t>
      </w:r>
      <w:r w:rsidR="00D03A94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33A7A" w:rsidRDefault="00433A7A" w:rsidP="005554E7">
      <w:pPr>
        <w:pStyle w:val="afc"/>
        <w:ind w:firstLine="180"/>
        <w:jc w:val="both"/>
        <w:rPr>
          <w:rFonts w:ascii="Times New Roman" w:hAnsi="Times New Roman"/>
          <w:sz w:val="28"/>
          <w:szCs w:val="28"/>
        </w:rPr>
      </w:pPr>
      <w:r w:rsidRPr="00670C5E">
        <w:rPr>
          <w:rFonts w:ascii="Times New Roman" w:hAnsi="Times New Roman"/>
          <w:sz w:val="28"/>
          <w:szCs w:val="28"/>
        </w:rPr>
        <w:t xml:space="preserve">- в нарушение пункта 170.2 Инструкции №191н, пункта 10.12 совместного письма Минфина РФ и Федерального казначейства в ф. 0503175 «Сведений о принятых и неисполненных обязательствах получателя бюджетных средств» не заполнен </w:t>
      </w:r>
      <w:hyperlink w:anchor="P17024" w:history="1">
        <w:r w:rsidRPr="00670C5E">
          <w:rPr>
            <w:rFonts w:ascii="Times New Roman" w:hAnsi="Times New Roman"/>
            <w:sz w:val="28"/>
            <w:szCs w:val="28"/>
          </w:rPr>
          <w:t>раздел 4</w:t>
        </w:r>
      </w:hyperlink>
      <w:r w:rsidRPr="00670C5E">
        <w:rPr>
          <w:rFonts w:ascii="Times New Roman" w:hAnsi="Times New Roman"/>
          <w:sz w:val="28"/>
          <w:szCs w:val="28"/>
        </w:rPr>
        <w:t xml:space="preserve"> «Сведения об экономии при заключении государственных (муниципальных) контрактов с применением конкурентных способов», при формировании показателей </w:t>
      </w:r>
      <w:hyperlink r:id="rId11" w:history="1">
        <w:r w:rsidRPr="00670C5E">
          <w:rPr>
            <w:rFonts w:ascii="Times New Roman" w:hAnsi="Times New Roman"/>
            <w:sz w:val="28"/>
            <w:szCs w:val="28"/>
          </w:rPr>
          <w:t>разделов 1</w:t>
        </w:r>
      </w:hyperlink>
      <w:r w:rsidRPr="00670C5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670C5E">
          <w:rPr>
            <w:rFonts w:ascii="Times New Roman" w:hAnsi="Times New Roman"/>
            <w:sz w:val="28"/>
            <w:szCs w:val="28"/>
          </w:rPr>
          <w:t>2</w:t>
        </w:r>
      </w:hyperlink>
      <w:r w:rsidRPr="00670C5E">
        <w:rPr>
          <w:rFonts w:ascii="Times New Roman" w:hAnsi="Times New Roman"/>
          <w:sz w:val="28"/>
          <w:szCs w:val="28"/>
        </w:rPr>
        <w:t xml:space="preserve"> «Сведений о принятых и неисполне</w:t>
      </w:r>
      <w:r w:rsidRPr="00670C5E">
        <w:rPr>
          <w:rFonts w:ascii="Times New Roman" w:hAnsi="Times New Roman"/>
          <w:sz w:val="28"/>
          <w:szCs w:val="28"/>
        </w:rPr>
        <w:t>н</w:t>
      </w:r>
      <w:r w:rsidRPr="00670C5E">
        <w:rPr>
          <w:rFonts w:ascii="Times New Roman" w:hAnsi="Times New Roman"/>
          <w:sz w:val="28"/>
          <w:szCs w:val="28"/>
        </w:rPr>
        <w:t xml:space="preserve">ных обязательствах получателя бюджетных средств» (ф. 0503175) заполнены </w:t>
      </w:r>
      <w:hyperlink r:id="rId13" w:history="1">
        <w:r w:rsidRPr="00670C5E">
          <w:rPr>
            <w:rFonts w:ascii="Times New Roman" w:hAnsi="Times New Roman"/>
            <w:sz w:val="28"/>
            <w:szCs w:val="28"/>
          </w:rPr>
          <w:t>графы 3</w:t>
        </w:r>
      </w:hyperlink>
      <w:r w:rsidRPr="00670C5E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670C5E">
          <w:rPr>
            <w:rFonts w:ascii="Times New Roman" w:hAnsi="Times New Roman"/>
            <w:sz w:val="28"/>
            <w:szCs w:val="28"/>
          </w:rPr>
          <w:t>8</w:t>
        </w:r>
      </w:hyperlink>
      <w:r w:rsidRPr="00670C5E">
        <w:rPr>
          <w:rFonts w:ascii="Times New Roman" w:hAnsi="Times New Roman"/>
          <w:sz w:val="28"/>
          <w:szCs w:val="28"/>
        </w:rPr>
        <w:t xml:space="preserve"> Сведений (ф. 0503175) </w:t>
      </w:r>
      <w:r w:rsidRPr="00670C5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</w:t>
      </w:r>
      <w:r w:rsidRPr="00670C5E">
        <w:rPr>
          <w:rFonts w:ascii="Times New Roman" w:hAnsi="Times New Roman"/>
          <w:i/>
          <w:sz w:val="28"/>
          <w:szCs w:val="28"/>
        </w:rPr>
        <w:t>дминистрация Большевишерского горо</w:t>
      </w:r>
      <w:r w:rsidRPr="00670C5E">
        <w:rPr>
          <w:rFonts w:ascii="Times New Roman" w:hAnsi="Times New Roman"/>
          <w:i/>
          <w:sz w:val="28"/>
          <w:szCs w:val="28"/>
        </w:rPr>
        <w:t>д</w:t>
      </w:r>
      <w:r w:rsidRPr="00670C5E">
        <w:rPr>
          <w:rFonts w:ascii="Times New Roman" w:hAnsi="Times New Roman"/>
          <w:i/>
          <w:sz w:val="28"/>
          <w:szCs w:val="28"/>
        </w:rPr>
        <w:t>ского поселения)</w:t>
      </w:r>
      <w:r w:rsidRPr="00670C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70C5E">
        <w:rPr>
          <w:rFonts w:ascii="Times New Roman" w:hAnsi="Times New Roman"/>
          <w:sz w:val="28"/>
          <w:szCs w:val="28"/>
        </w:rPr>
        <w:t>данные в Сведениях о принятых и неисполненных бюдже</w:t>
      </w:r>
      <w:r w:rsidRPr="00670C5E">
        <w:rPr>
          <w:rFonts w:ascii="Times New Roman" w:hAnsi="Times New Roman"/>
          <w:sz w:val="28"/>
          <w:szCs w:val="28"/>
        </w:rPr>
        <w:t>т</w:t>
      </w:r>
      <w:r w:rsidRPr="00670C5E">
        <w:rPr>
          <w:rFonts w:ascii="Times New Roman" w:hAnsi="Times New Roman"/>
          <w:sz w:val="28"/>
          <w:szCs w:val="28"/>
        </w:rPr>
        <w:t>ных обязательствах (ф. 0503175) отражены без соблюдения формата, устано</w:t>
      </w:r>
      <w:r w:rsidRPr="00670C5E">
        <w:rPr>
          <w:rFonts w:ascii="Times New Roman" w:hAnsi="Times New Roman"/>
          <w:sz w:val="28"/>
          <w:szCs w:val="28"/>
        </w:rPr>
        <w:t>в</w:t>
      </w:r>
      <w:r w:rsidRPr="00670C5E">
        <w:rPr>
          <w:rFonts w:ascii="Times New Roman" w:hAnsi="Times New Roman"/>
          <w:sz w:val="28"/>
          <w:szCs w:val="28"/>
        </w:rPr>
        <w:t>ленного пунктом 170.2 Инструкции №191н: в графах 7, 8 раздела 1 ГАБС пр</w:t>
      </w:r>
      <w:r w:rsidRPr="00670C5E">
        <w:rPr>
          <w:rFonts w:ascii="Times New Roman" w:hAnsi="Times New Roman"/>
          <w:sz w:val="28"/>
          <w:szCs w:val="28"/>
        </w:rPr>
        <w:t>и</w:t>
      </w:r>
      <w:r w:rsidRPr="00670C5E">
        <w:rPr>
          <w:rFonts w:ascii="Times New Roman" w:hAnsi="Times New Roman"/>
          <w:sz w:val="28"/>
          <w:szCs w:val="28"/>
        </w:rPr>
        <w:t>менены коды, не предусмотренные Инструкцией, расшифровка причин в те</w:t>
      </w:r>
      <w:r w:rsidRPr="00670C5E">
        <w:rPr>
          <w:rFonts w:ascii="Times New Roman" w:hAnsi="Times New Roman"/>
          <w:sz w:val="28"/>
          <w:szCs w:val="28"/>
        </w:rPr>
        <w:t>к</w:t>
      </w:r>
      <w:r w:rsidRPr="00670C5E">
        <w:rPr>
          <w:rFonts w:ascii="Times New Roman" w:hAnsi="Times New Roman"/>
          <w:sz w:val="28"/>
          <w:szCs w:val="28"/>
        </w:rPr>
        <w:t>стовой части пояснительной записки не приведена (</w:t>
      </w:r>
      <w:r w:rsidRPr="00670C5E">
        <w:rPr>
          <w:rFonts w:ascii="Times New Roman" w:hAnsi="Times New Roman"/>
          <w:i/>
          <w:sz w:val="28"/>
          <w:szCs w:val="28"/>
        </w:rPr>
        <w:t>комитет образования, к</w:t>
      </w:r>
      <w:r w:rsidRPr="00670C5E">
        <w:rPr>
          <w:rFonts w:ascii="Times New Roman" w:hAnsi="Times New Roman"/>
          <w:i/>
          <w:sz w:val="28"/>
          <w:szCs w:val="28"/>
        </w:rPr>
        <w:t>о</w:t>
      </w:r>
      <w:r w:rsidRPr="00670C5E">
        <w:rPr>
          <w:rFonts w:ascii="Times New Roman" w:hAnsi="Times New Roman"/>
          <w:i/>
          <w:sz w:val="28"/>
          <w:szCs w:val="28"/>
        </w:rPr>
        <w:t>митет по социальным вопросам Администрации Маловишерского муниципал</w:t>
      </w:r>
      <w:r w:rsidRPr="00670C5E">
        <w:rPr>
          <w:rFonts w:ascii="Times New Roman" w:hAnsi="Times New Roman"/>
          <w:i/>
          <w:sz w:val="28"/>
          <w:szCs w:val="28"/>
        </w:rPr>
        <w:t>ь</w:t>
      </w:r>
      <w:r w:rsidRPr="00670C5E">
        <w:rPr>
          <w:rFonts w:ascii="Times New Roman" w:hAnsi="Times New Roman"/>
          <w:i/>
          <w:sz w:val="28"/>
          <w:szCs w:val="28"/>
        </w:rPr>
        <w:t>ного района)</w:t>
      </w:r>
      <w:r w:rsidRPr="00670C5E">
        <w:rPr>
          <w:rFonts w:ascii="Times New Roman" w:hAnsi="Times New Roman"/>
          <w:sz w:val="28"/>
          <w:szCs w:val="28"/>
        </w:rPr>
        <w:t>;</w:t>
      </w:r>
    </w:p>
    <w:p w:rsidR="00433A7A" w:rsidRPr="008B178E" w:rsidRDefault="00433A7A" w:rsidP="00555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54E7">
        <w:rPr>
          <w:sz w:val="28"/>
          <w:szCs w:val="28"/>
        </w:rPr>
        <w:t xml:space="preserve">  </w:t>
      </w:r>
      <w:r w:rsidRPr="00533185">
        <w:rPr>
          <w:sz w:val="28"/>
          <w:szCs w:val="28"/>
        </w:rPr>
        <w:t xml:space="preserve">- в нарушение пункта 10.15. совместного письма Минфина </w:t>
      </w:r>
      <w:r>
        <w:rPr>
          <w:sz w:val="28"/>
          <w:szCs w:val="28"/>
        </w:rPr>
        <w:t>РФ</w:t>
      </w:r>
      <w:r w:rsidRPr="00533185">
        <w:rPr>
          <w:sz w:val="28"/>
          <w:szCs w:val="28"/>
        </w:rPr>
        <w:t xml:space="preserve"> и </w:t>
      </w:r>
      <w:r w:rsidRPr="001C2CE6">
        <w:rPr>
          <w:sz w:val="28"/>
          <w:szCs w:val="28"/>
        </w:rPr>
        <w:t>Федеральн</w:t>
      </w:r>
      <w:r w:rsidRPr="001C2CE6">
        <w:rPr>
          <w:sz w:val="28"/>
          <w:szCs w:val="28"/>
        </w:rPr>
        <w:t>о</w:t>
      </w:r>
      <w:r w:rsidRPr="001C2CE6">
        <w:rPr>
          <w:sz w:val="28"/>
          <w:szCs w:val="28"/>
        </w:rPr>
        <w:t>го казначейства</w:t>
      </w:r>
      <w:r w:rsidRPr="00533185">
        <w:rPr>
          <w:sz w:val="28"/>
          <w:szCs w:val="28"/>
        </w:rPr>
        <w:t xml:space="preserve"> в состав Пояснительной записки (ф.0503160) включены </w:t>
      </w:r>
      <w:r>
        <w:rPr>
          <w:sz w:val="28"/>
          <w:szCs w:val="28"/>
        </w:rPr>
        <w:t>т</w:t>
      </w:r>
      <w:r w:rsidRPr="00533185">
        <w:rPr>
          <w:sz w:val="28"/>
          <w:szCs w:val="28"/>
        </w:rPr>
        <w:t>абл</w:t>
      </w:r>
      <w:r w:rsidRPr="00533185">
        <w:rPr>
          <w:sz w:val="28"/>
          <w:szCs w:val="28"/>
        </w:rPr>
        <w:t>и</w:t>
      </w:r>
      <w:r>
        <w:rPr>
          <w:sz w:val="28"/>
          <w:szCs w:val="28"/>
        </w:rPr>
        <w:t>цы № 1, № 4</w:t>
      </w:r>
      <w:r w:rsidRPr="000659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комитет образования, комитет по социальным вопросам, ком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тет культуры, комитет по физической культуре и спорту</w:t>
      </w:r>
      <w:r w:rsidRPr="00697382">
        <w:rPr>
          <w:i/>
          <w:sz w:val="28"/>
          <w:szCs w:val="28"/>
        </w:rPr>
        <w:t xml:space="preserve"> </w:t>
      </w:r>
      <w:r w:rsidRPr="00E2647E">
        <w:rPr>
          <w:i/>
          <w:sz w:val="28"/>
          <w:szCs w:val="28"/>
        </w:rPr>
        <w:t>Администрации Маловишерского муниципа</w:t>
      </w:r>
      <w:r>
        <w:rPr>
          <w:i/>
          <w:sz w:val="28"/>
          <w:szCs w:val="28"/>
        </w:rPr>
        <w:t>льного района, а</w:t>
      </w:r>
      <w:r w:rsidRPr="005800E9">
        <w:rPr>
          <w:i/>
          <w:sz w:val="28"/>
          <w:szCs w:val="28"/>
        </w:rPr>
        <w:t>дминистрация Большевишерского</w:t>
      </w:r>
      <w:r>
        <w:rPr>
          <w:i/>
          <w:sz w:val="28"/>
          <w:szCs w:val="28"/>
        </w:rPr>
        <w:t xml:space="preserve"> городского поселения, администрация Веребьинского сельского поселения,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министрация Бургинского сельского поселения)</w:t>
      </w:r>
      <w:r w:rsidRPr="00915C8C">
        <w:rPr>
          <w:sz w:val="28"/>
          <w:szCs w:val="28"/>
        </w:rPr>
        <w:t>;</w:t>
      </w:r>
    </w:p>
    <w:p w:rsidR="00433A7A" w:rsidRDefault="00433A7A" w:rsidP="00505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пункта 10.18 </w:t>
      </w:r>
      <w:r w:rsidRPr="008F6308">
        <w:rPr>
          <w:sz w:val="28"/>
          <w:szCs w:val="28"/>
        </w:rPr>
        <w:t>совместно</w:t>
      </w:r>
      <w:r>
        <w:rPr>
          <w:sz w:val="28"/>
          <w:szCs w:val="28"/>
        </w:rPr>
        <w:t>го</w:t>
      </w:r>
      <w:r w:rsidRPr="008F6308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</w:t>
      </w:r>
      <w:r w:rsidRPr="008F6308">
        <w:rPr>
          <w:sz w:val="28"/>
          <w:szCs w:val="28"/>
        </w:rPr>
        <w:t xml:space="preserve"> Минфина РФ и Федерального казначейства</w:t>
      </w:r>
      <w:r>
        <w:rPr>
          <w:sz w:val="28"/>
          <w:szCs w:val="28"/>
        </w:rPr>
        <w:t xml:space="preserve"> </w:t>
      </w:r>
      <w:r w:rsidRPr="009436C9">
        <w:rPr>
          <w:sz w:val="28"/>
          <w:szCs w:val="28"/>
        </w:rPr>
        <w:t>таблица №6</w:t>
      </w:r>
      <w:r>
        <w:rPr>
          <w:sz w:val="28"/>
          <w:szCs w:val="28"/>
        </w:rPr>
        <w:t>,</w:t>
      </w:r>
      <w:r w:rsidRPr="009436C9">
        <w:rPr>
          <w:sz w:val="28"/>
          <w:szCs w:val="28"/>
        </w:rPr>
        <w:t xml:space="preserve"> не имеющая расхождений по результатам проведё</w:t>
      </w:r>
      <w:r w:rsidRPr="009436C9">
        <w:rPr>
          <w:sz w:val="28"/>
          <w:szCs w:val="28"/>
        </w:rPr>
        <w:t>н</w:t>
      </w:r>
      <w:r w:rsidRPr="009436C9">
        <w:rPr>
          <w:sz w:val="28"/>
          <w:szCs w:val="28"/>
        </w:rPr>
        <w:t>ной инвентаризации</w:t>
      </w:r>
      <w:r>
        <w:rPr>
          <w:sz w:val="28"/>
          <w:szCs w:val="28"/>
        </w:rPr>
        <w:t xml:space="preserve">, заполнена и представлена в составе годовой бюджетной отчётности </w:t>
      </w:r>
      <w:r w:rsidRPr="00A02EFB">
        <w:rPr>
          <w:i/>
          <w:sz w:val="28"/>
          <w:szCs w:val="28"/>
        </w:rPr>
        <w:t>(а</w:t>
      </w:r>
      <w:r w:rsidRPr="005800E9">
        <w:rPr>
          <w:i/>
          <w:sz w:val="28"/>
          <w:szCs w:val="28"/>
        </w:rPr>
        <w:t>дминистрация Большевишерского</w:t>
      </w:r>
      <w:r>
        <w:rPr>
          <w:i/>
          <w:sz w:val="28"/>
          <w:szCs w:val="28"/>
        </w:rPr>
        <w:t xml:space="preserve"> городского поселения),</w:t>
      </w:r>
      <w:r w:rsidRPr="00F8674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90EA4">
        <w:rPr>
          <w:sz w:val="28"/>
          <w:szCs w:val="28"/>
        </w:rPr>
        <w:t>нфо</w:t>
      </w:r>
      <w:r w:rsidRPr="00590EA4">
        <w:rPr>
          <w:sz w:val="28"/>
          <w:szCs w:val="28"/>
        </w:rPr>
        <w:t>р</w:t>
      </w:r>
      <w:r w:rsidRPr="00590EA4">
        <w:rPr>
          <w:sz w:val="28"/>
          <w:szCs w:val="28"/>
        </w:rPr>
        <w:t>мация о принят</w:t>
      </w:r>
      <w:r>
        <w:rPr>
          <w:sz w:val="28"/>
          <w:szCs w:val="28"/>
        </w:rPr>
        <w:t>ом</w:t>
      </w:r>
      <w:r w:rsidRPr="00590EA4">
        <w:rPr>
          <w:sz w:val="28"/>
          <w:szCs w:val="28"/>
        </w:rPr>
        <w:t xml:space="preserve"> субъектом уч</w:t>
      </w:r>
      <w:r>
        <w:rPr>
          <w:sz w:val="28"/>
          <w:szCs w:val="28"/>
        </w:rPr>
        <w:t>ё</w:t>
      </w:r>
      <w:r w:rsidRPr="00590EA4">
        <w:rPr>
          <w:sz w:val="28"/>
          <w:szCs w:val="28"/>
        </w:rPr>
        <w:t>та решени</w:t>
      </w:r>
      <w:r>
        <w:rPr>
          <w:sz w:val="28"/>
          <w:szCs w:val="28"/>
        </w:rPr>
        <w:t>и</w:t>
      </w:r>
      <w:r w:rsidRPr="00590EA4">
        <w:rPr>
          <w:sz w:val="28"/>
          <w:szCs w:val="28"/>
        </w:rPr>
        <w:t xml:space="preserve"> по проведению инвентаризации в целях составления годовой бюджетной отч</w:t>
      </w:r>
      <w:r>
        <w:rPr>
          <w:sz w:val="28"/>
          <w:szCs w:val="28"/>
        </w:rPr>
        <w:t>ё</w:t>
      </w:r>
      <w:r w:rsidRPr="00590EA4">
        <w:rPr>
          <w:sz w:val="28"/>
          <w:szCs w:val="28"/>
        </w:rPr>
        <w:t>тн</w:t>
      </w:r>
      <w:r>
        <w:rPr>
          <w:sz w:val="28"/>
          <w:szCs w:val="28"/>
        </w:rPr>
        <w:t xml:space="preserve">ости, </w:t>
      </w:r>
      <w:r w:rsidRPr="00C90414">
        <w:rPr>
          <w:sz w:val="28"/>
          <w:szCs w:val="28"/>
        </w:rPr>
        <w:t>об отсутствии</w:t>
      </w:r>
      <w:r>
        <w:rPr>
          <w:i/>
          <w:sz w:val="28"/>
          <w:szCs w:val="28"/>
        </w:rPr>
        <w:t xml:space="preserve"> </w:t>
      </w:r>
      <w:r w:rsidRPr="00533185">
        <w:rPr>
          <w:sz w:val="28"/>
          <w:szCs w:val="28"/>
        </w:rPr>
        <w:t xml:space="preserve">расхождений по результатам инвентаризации </w:t>
      </w:r>
      <w:r>
        <w:rPr>
          <w:sz w:val="28"/>
          <w:szCs w:val="28"/>
        </w:rPr>
        <w:t xml:space="preserve">в текстовой части </w:t>
      </w:r>
      <w:r w:rsidRPr="00533185">
        <w:rPr>
          <w:sz w:val="28"/>
          <w:szCs w:val="28"/>
        </w:rPr>
        <w:t>раздела 5 «Прочие вопросы деятельности субъекта бюджетной отчетности»</w:t>
      </w:r>
      <w:r>
        <w:rPr>
          <w:sz w:val="28"/>
          <w:szCs w:val="28"/>
        </w:rPr>
        <w:t xml:space="preserve"> Пояснительной записки не представлена </w:t>
      </w:r>
      <w:r w:rsidRPr="00F8674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а</w:t>
      </w:r>
      <w:r w:rsidRPr="00F8674F">
        <w:rPr>
          <w:i/>
          <w:sz w:val="28"/>
          <w:szCs w:val="28"/>
        </w:rPr>
        <w:t>дминистрация Веребьинского сельского поселения</w:t>
      </w:r>
      <w:r>
        <w:rPr>
          <w:i/>
          <w:sz w:val="28"/>
          <w:szCs w:val="28"/>
        </w:rPr>
        <w:t xml:space="preserve">, комитет по социальным вопросам </w:t>
      </w:r>
      <w:r w:rsidRPr="00E2647E">
        <w:rPr>
          <w:i/>
          <w:sz w:val="28"/>
          <w:szCs w:val="28"/>
        </w:rPr>
        <w:t>Администрации Маловишерского муниципа</w:t>
      </w:r>
      <w:r>
        <w:rPr>
          <w:i/>
          <w:sz w:val="28"/>
          <w:szCs w:val="28"/>
        </w:rPr>
        <w:t>льного ра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она)</w:t>
      </w:r>
      <w:r>
        <w:rPr>
          <w:sz w:val="28"/>
          <w:szCs w:val="28"/>
        </w:rPr>
        <w:t>.</w:t>
      </w:r>
    </w:p>
    <w:p w:rsidR="00433A7A" w:rsidRDefault="00433A7A" w:rsidP="00E2647E">
      <w:pPr>
        <w:pStyle w:val="af4"/>
        <w:spacing w:before="0" w:beforeAutospacing="0" w:after="0" w:afterAutospacing="0"/>
        <w:jc w:val="both"/>
        <w:rPr>
          <w:rFonts w:ascii="Arial" w:hAnsi="Arial" w:cs="Arial"/>
          <w:sz w:val="35"/>
          <w:szCs w:val="35"/>
        </w:rPr>
      </w:pPr>
      <w:r>
        <w:rPr>
          <w:sz w:val="28"/>
          <w:szCs w:val="28"/>
        </w:rPr>
        <w:lastRenderedPageBreak/>
        <w:t xml:space="preserve">    </w:t>
      </w:r>
      <w:r w:rsidRPr="00F65BE9">
        <w:rPr>
          <w:i/>
          <w:sz w:val="28"/>
          <w:szCs w:val="28"/>
        </w:rPr>
        <w:t>Выявленные недостатки свидетельствуют о нарушении статей 13,14 Ф</w:t>
      </w:r>
      <w:r w:rsidRPr="00F65BE9">
        <w:rPr>
          <w:i/>
          <w:sz w:val="28"/>
          <w:szCs w:val="28"/>
        </w:rPr>
        <w:t>е</w:t>
      </w:r>
      <w:r w:rsidRPr="00F65BE9">
        <w:rPr>
          <w:i/>
          <w:sz w:val="28"/>
          <w:szCs w:val="28"/>
        </w:rPr>
        <w:t>дерального закона от 06.12.2011 N402-ФЗ "О бухгалтерском уч</w:t>
      </w:r>
      <w:r>
        <w:rPr>
          <w:i/>
          <w:sz w:val="28"/>
          <w:szCs w:val="28"/>
        </w:rPr>
        <w:t>ё</w:t>
      </w:r>
      <w:r w:rsidRPr="00F65BE9">
        <w:rPr>
          <w:i/>
          <w:sz w:val="28"/>
          <w:szCs w:val="28"/>
        </w:rPr>
        <w:t>те" (п. 2.9 Классификатора нарушений</w:t>
      </w:r>
      <w:r>
        <w:rPr>
          <w:i/>
          <w:sz w:val="28"/>
          <w:szCs w:val="28"/>
        </w:rPr>
        <w:t>.</w:t>
      </w:r>
      <w:r w:rsidRPr="00F65BE9">
        <w:rPr>
          <w:i/>
          <w:sz w:val="28"/>
          <w:szCs w:val="28"/>
        </w:rPr>
        <w:t>)</w:t>
      </w:r>
      <w:r>
        <w:rPr>
          <w:rFonts w:ascii="Arial" w:hAnsi="Arial" w:cs="Arial"/>
          <w:sz w:val="35"/>
          <w:szCs w:val="35"/>
        </w:rPr>
        <w:t xml:space="preserve"> </w:t>
      </w:r>
    </w:p>
    <w:p w:rsidR="00433A7A" w:rsidRDefault="00433A7A" w:rsidP="004D4C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A7A" w:rsidRDefault="00433A7A" w:rsidP="00AD4566">
      <w:pPr>
        <w:ind w:firstLine="720"/>
        <w:jc w:val="center"/>
        <w:rPr>
          <w:b/>
          <w:sz w:val="28"/>
          <w:szCs w:val="28"/>
        </w:rPr>
      </w:pPr>
      <w:r w:rsidRPr="00407036">
        <w:rPr>
          <w:b/>
          <w:sz w:val="28"/>
          <w:szCs w:val="28"/>
        </w:rPr>
        <w:t>Выводы</w:t>
      </w:r>
    </w:p>
    <w:p w:rsidR="00433A7A" w:rsidRDefault="00433A7A" w:rsidP="00966D95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проверка показала, что в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целом годовая бюджетная отчётность сформирована в соответствии с требованиями действующего законодательс</w:t>
      </w:r>
      <w:r>
        <w:rPr>
          <w:color w:val="000000"/>
          <w:spacing w:val="1"/>
          <w:sz w:val="28"/>
          <w:szCs w:val="28"/>
          <w:shd w:val="clear" w:color="auto" w:fill="FFFFFF"/>
        </w:rPr>
        <w:t>т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ва, </w:t>
      </w:r>
      <w:r w:rsidRPr="00E13CEE">
        <w:rPr>
          <w:sz w:val="28"/>
          <w:szCs w:val="28"/>
        </w:rPr>
        <w:t>вместе с тем, в ходе проверки установлены отдельные нарушения и замеч</w:t>
      </w:r>
      <w:r w:rsidRPr="00E13CEE">
        <w:rPr>
          <w:sz w:val="28"/>
          <w:szCs w:val="28"/>
        </w:rPr>
        <w:t>а</w:t>
      </w:r>
      <w:r w:rsidRPr="00E13CEE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966D95">
        <w:rPr>
          <w:sz w:val="28"/>
          <w:szCs w:val="28"/>
        </w:rPr>
        <w:t xml:space="preserve"> </w:t>
      </w:r>
      <w:r w:rsidRPr="00E13CEE">
        <w:rPr>
          <w:sz w:val="28"/>
          <w:szCs w:val="28"/>
        </w:rPr>
        <w:t>из них:</w:t>
      </w:r>
    </w:p>
    <w:p w:rsidR="00433A7A" w:rsidRDefault="00433A7A" w:rsidP="00C5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F87">
        <w:rPr>
          <w:sz w:val="28"/>
          <w:szCs w:val="28"/>
        </w:rPr>
        <w:t xml:space="preserve">1. </w:t>
      </w:r>
      <w:r w:rsidRPr="0015520C">
        <w:rPr>
          <w:sz w:val="28"/>
          <w:szCs w:val="28"/>
        </w:rPr>
        <w:t xml:space="preserve">факты несоблюдения положений Инструкции </w:t>
      </w:r>
      <w:r w:rsidRPr="00FB44D1">
        <w:rPr>
          <w:rStyle w:val="afb"/>
          <w:b w:val="0"/>
          <w:sz w:val="28"/>
          <w:szCs w:val="28"/>
        </w:rPr>
        <w:t>№</w:t>
      </w:r>
      <w:r w:rsidRPr="0015520C">
        <w:rPr>
          <w:sz w:val="28"/>
          <w:szCs w:val="28"/>
        </w:rPr>
        <w:t>191н, повлиявшие на к</w:t>
      </w:r>
      <w:r w:rsidRPr="0015520C">
        <w:rPr>
          <w:sz w:val="28"/>
          <w:szCs w:val="28"/>
        </w:rPr>
        <w:t>а</w:t>
      </w:r>
      <w:r w:rsidRPr="0015520C">
        <w:rPr>
          <w:sz w:val="28"/>
          <w:szCs w:val="28"/>
        </w:rPr>
        <w:t xml:space="preserve">чество отдельных показателей </w:t>
      </w:r>
      <w:r w:rsidRPr="00612DB1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12DB1">
        <w:rPr>
          <w:sz w:val="28"/>
          <w:szCs w:val="28"/>
        </w:rPr>
        <w:t>тно</w:t>
      </w:r>
      <w:r>
        <w:rPr>
          <w:sz w:val="28"/>
          <w:szCs w:val="28"/>
        </w:rPr>
        <w:t>сти;</w:t>
      </w:r>
    </w:p>
    <w:p w:rsidR="00433A7A" w:rsidRPr="00C906E3" w:rsidRDefault="00433A7A" w:rsidP="00C55891">
      <w:pPr>
        <w:tabs>
          <w:tab w:val="left" w:pos="7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2F35">
        <w:rPr>
          <w:sz w:val="28"/>
          <w:szCs w:val="28"/>
        </w:rPr>
        <w:t xml:space="preserve">2. </w:t>
      </w:r>
      <w:r w:rsidRPr="00D03A94">
        <w:rPr>
          <w:sz w:val="28"/>
          <w:szCs w:val="28"/>
        </w:rPr>
        <w:t>недостаточная информативность отчётности, не позволяет дать качес</w:t>
      </w:r>
      <w:r w:rsidRPr="00D03A94">
        <w:rPr>
          <w:sz w:val="28"/>
          <w:szCs w:val="28"/>
        </w:rPr>
        <w:t>т</w:t>
      </w:r>
      <w:r w:rsidRPr="00D03A94">
        <w:rPr>
          <w:sz w:val="28"/>
          <w:szCs w:val="28"/>
        </w:rPr>
        <w:t>венную оценку</w:t>
      </w:r>
      <w:r w:rsidRPr="00C906E3">
        <w:rPr>
          <w:sz w:val="28"/>
          <w:szCs w:val="28"/>
        </w:rPr>
        <w:t xml:space="preserve"> факторам, повлиявшим на исполнение бюджет</w:t>
      </w:r>
      <w:r>
        <w:rPr>
          <w:sz w:val="28"/>
          <w:szCs w:val="28"/>
        </w:rPr>
        <w:t>а</w:t>
      </w:r>
      <w:r w:rsidRPr="00C906E3">
        <w:rPr>
          <w:sz w:val="28"/>
          <w:szCs w:val="28"/>
        </w:rPr>
        <w:t xml:space="preserve"> </w:t>
      </w:r>
      <w:r>
        <w:rPr>
          <w:sz w:val="28"/>
          <w:szCs w:val="28"/>
        </w:rPr>
        <w:t>и выполнение отдельных показателей</w:t>
      </w:r>
      <w:r w:rsidRPr="00C906E3">
        <w:rPr>
          <w:sz w:val="28"/>
          <w:szCs w:val="28"/>
        </w:rPr>
        <w:t>.</w:t>
      </w:r>
    </w:p>
    <w:p w:rsidR="00433A7A" w:rsidRDefault="00433A7A" w:rsidP="00E8603C">
      <w:pPr>
        <w:pStyle w:val="6"/>
        <w:spacing w:before="0"/>
        <w:jc w:val="center"/>
        <w:rPr>
          <w:b/>
        </w:rPr>
      </w:pPr>
    </w:p>
    <w:p w:rsidR="00433A7A" w:rsidRDefault="00433A7A" w:rsidP="00E8603C">
      <w:pPr>
        <w:pStyle w:val="6"/>
        <w:spacing w:before="0"/>
        <w:jc w:val="center"/>
        <w:rPr>
          <w:b/>
        </w:rPr>
      </w:pPr>
      <w:r w:rsidRPr="00E8603C">
        <w:rPr>
          <w:b/>
        </w:rPr>
        <w:t>Предложения</w:t>
      </w:r>
      <w:r>
        <w:rPr>
          <w:b/>
        </w:rPr>
        <w:t>.</w:t>
      </w:r>
    </w:p>
    <w:p w:rsidR="00433A7A" w:rsidRDefault="00433A7A" w:rsidP="00AD2881">
      <w:pPr>
        <w:ind w:firstLine="360"/>
        <w:jc w:val="both"/>
        <w:rPr>
          <w:sz w:val="28"/>
        </w:rPr>
      </w:pPr>
      <w:r w:rsidRPr="004649E4">
        <w:rPr>
          <w:sz w:val="28"/>
          <w:szCs w:val="28"/>
        </w:rPr>
        <w:t xml:space="preserve">В целях </w:t>
      </w:r>
      <w:r w:rsidRPr="004649E4">
        <w:rPr>
          <w:sz w:val="28"/>
        </w:rPr>
        <w:t>соблюдения бюджетного законодательства при исполнении бюдж</w:t>
      </w:r>
      <w:r w:rsidRPr="004649E4">
        <w:rPr>
          <w:sz w:val="28"/>
        </w:rPr>
        <w:t>е</w:t>
      </w:r>
      <w:r w:rsidRPr="004649E4">
        <w:rPr>
          <w:sz w:val="28"/>
        </w:rPr>
        <w:t>та и качественного составления бюджетной отч</w:t>
      </w:r>
      <w:r>
        <w:rPr>
          <w:sz w:val="28"/>
        </w:rPr>
        <w:t>ё</w:t>
      </w:r>
      <w:r w:rsidRPr="004649E4">
        <w:rPr>
          <w:sz w:val="28"/>
        </w:rPr>
        <w:t>тности Счётная палата Мал</w:t>
      </w:r>
      <w:r w:rsidRPr="004649E4">
        <w:rPr>
          <w:sz w:val="28"/>
        </w:rPr>
        <w:t>о</w:t>
      </w:r>
      <w:r w:rsidRPr="004649E4">
        <w:rPr>
          <w:sz w:val="28"/>
        </w:rPr>
        <w:t>вишерского муниципального района предлагает:</w:t>
      </w:r>
    </w:p>
    <w:p w:rsidR="00433A7A" w:rsidRPr="009B7C77" w:rsidRDefault="00433A7A" w:rsidP="009B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C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7C77">
        <w:rPr>
          <w:sz w:val="28"/>
          <w:szCs w:val="28"/>
        </w:rPr>
        <w:t>Направить представлени</w:t>
      </w:r>
      <w:r>
        <w:rPr>
          <w:sz w:val="28"/>
          <w:szCs w:val="28"/>
        </w:rPr>
        <w:t>я</w:t>
      </w:r>
      <w:r w:rsidRPr="009B7C7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объектам проверки</w:t>
      </w:r>
      <w:r>
        <w:rPr>
          <w:bCs/>
          <w:sz w:val="28"/>
          <w:szCs w:val="28"/>
        </w:rPr>
        <w:t xml:space="preserve"> с предложениями о прин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тии мер по устранению выявленных нарушений и недостатков.</w:t>
      </w:r>
    </w:p>
    <w:p w:rsidR="00433A7A" w:rsidRPr="00FF4894" w:rsidRDefault="00433A7A" w:rsidP="0060116B">
      <w:pPr>
        <w:pStyle w:val="a5"/>
        <w:ind w:right="-10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FF4894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Направить  </w:t>
      </w:r>
      <w:r w:rsidRPr="00FF4894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FF4894">
        <w:rPr>
          <w:sz w:val="28"/>
          <w:szCs w:val="28"/>
        </w:rPr>
        <w:t>т о результатах</w:t>
      </w:r>
      <w:r>
        <w:rPr>
          <w:sz w:val="28"/>
          <w:szCs w:val="28"/>
        </w:rPr>
        <w:t xml:space="preserve"> внешней</w:t>
      </w:r>
      <w:r w:rsidRPr="00FF4894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бюджетной отчётности </w:t>
      </w:r>
      <w:r w:rsidRPr="00FF489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сведения </w:t>
      </w:r>
      <w:r w:rsidRPr="00FF4894">
        <w:rPr>
          <w:sz w:val="28"/>
          <w:szCs w:val="28"/>
        </w:rPr>
        <w:t>в адрес:</w:t>
      </w:r>
    </w:p>
    <w:p w:rsidR="00433A7A" w:rsidRDefault="00433A7A" w:rsidP="007F16B9">
      <w:pPr>
        <w:pStyle w:val="6"/>
        <w:spacing w:before="0"/>
        <w:ind w:right="-104" w:firstLine="0"/>
      </w:pPr>
      <w:r>
        <w:t xml:space="preserve">     - </w:t>
      </w:r>
      <w:r w:rsidRPr="00FF4894">
        <w:t>Глав</w:t>
      </w:r>
      <w:r>
        <w:t>ы</w:t>
      </w:r>
      <w:r w:rsidRPr="00FF4894">
        <w:t xml:space="preserve"> Маловишерского</w:t>
      </w:r>
      <w:r>
        <w:t xml:space="preserve"> муниципального района,</w:t>
      </w:r>
    </w:p>
    <w:p w:rsidR="00433A7A" w:rsidRDefault="00433A7A" w:rsidP="007F16B9">
      <w:pPr>
        <w:pStyle w:val="6"/>
        <w:spacing w:before="0"/>
        <w:ind w:right="-104" w:firstLine="0"/>
      </w:pPr>
      <w:r>
        <w:t xml:space="preserve">     - Думы Маловишерского муниципального района.</w:t>
      </w:r>
    </w:p>
    <w:p w:rsidR="00433A7A" w:rsidRDefault="00433A7A" w:rsidP="00E8603C">
      <w:pPr>
        <w:pStyle w:val="6"/>
        <w:spacing w:before="0"/>
        <w:jc w:val="left"/>
      </w:pPr>
    </w:p>
    <w:tbl>
      <w:tblPr>
        <w:tblW w:w="0" w:type="auto"/>
        <w:tblLook w:val="01E0"/>
      </w:tblPr>
      <w:tblGrid>
        <w:gridCol w:w="3228"/>
        <w:gridCol w:w="3228"/>
        <w:gridCol w:w="3229"/>
      </w:tblGrid>
      <w:tr w:rsidR="00433A7A" w:rsidRPr="009220DD" w:rsidTr="009220DD">
        <w:tc>
          <w:tcPr>
            <w:tcW w:w="3228" w:type="dxa"/>
          </w:tcPr>
          <w:p w:rsidR="00433A7A" w:rsidRPr="00DE29D6" w:rsidRDefault="00433A7A" w:rsidP="009220DD">
            <w:pPr>
              <w:ind w:left="-180" w:right="-365"/>
              <w:jc w:val="both"/>
            </w:pPr>
            <w:r>
              <w:t xml:space="preserve">  Аудитор </w:t>
            </w:r>
            <w:r w:rsidRPr="00DE29D6">
              <w:t xml:space="preserve">Счётной палаты </w:t>
            </w:r>
          </w:p>
          <w:p w:rsidR="00433A7A" w:rsidRPr="00DE29D6" w:rsidRDefault="00433A7A" w:rsidP="009220DD">
            <w:pPr>
              <w:jc w:val="both"/>
            </w:pPr>
            <w:r w:rsidRPr="00DE29D6">
              <w:t>Маловишерского муниц</w:t>
            </w:r>
            <w:r w:rsidRPr="00DE29D6">
              <w:t>и</w:t>
            </w:r>
            <w:r w:rsidRPr="00DE29D6">
              <w:t>пального района</w:t>
            </w:r>
          </w:p>
        </w:tc>
        <w:tc>
          <w:tcPr>
            <w:tcW w:w="3228" w:type="dxa"/>
          </w:tcPr>
          <w:p w:rsidR="00433A7A" w:rsidRPr="00DE29D6" w:rsidRDefault="00433A7A" w:rsidP="009220DD">
            <w:pPr>
              <w:pBdr>
                <w:bottom w:val="single" w:sz="12" w:space="1" w:color="auto"/>
              </w:pBdr>
              <w:jc w:val="center"/>
            </w:pPr>
          </w:p>
          <w:p w:rsidR="00433A7A" w:rsidRPr="00DE29D6" w:rsidRDefault="00433A7A" w:rsidP="009220DD">
            <w:pPr>
              <w:pBdr>
                <w:bottom w:val="single" w:sz="12" w:space="1" w:color="auto"/>
              </w:pBdr>
              <w:jc w:val="center"/>
            </w:pPr>
          </w:p>
          <w:p w:rsidR="00433A7A" w:rsidRPr="00DE29D6" w:rsidRDefault="00433A7A" w:rsidP="009220DD">
            <w:pPr>
              <w:jc w:val="center"/>
            </w:pPr>
            <w:r w:rsidRPr="00DE29D6">
              <w:t>(подпись)</w:t>
            </w:r>
          </w:p>
        </w:tc>
        <w:tc>
          <w:tcPr>
            <w:tcW w:w="3229" w:type="dxa"/>
          </w:tcPr>
          <w:p w:rsidR="00433A7A" w:rsidRPr="00526D2F" w:rsidRDefault="00433A7A" w:rsidP="009220DD">
            <w:pPr>
              <w:jc w:val="center"/>
            </w:pPr>
            <w:r>
              <w:t>Ю.В. Григорьева</w:t>
            </w:r>
          </w:p>
          <w:p w:rsidR="00433A7A" w:rsidRPr="00526D2F" w:rsidRDefault="00433A7A" w:rsidP="009220DD">
            <w:pPr>
              <w:pBdr>
                <w:bottom w:val="single" w:sz="12" w:space="1" w:color="auto"/>
              </w:pBdr>
              <w:jc w:val="center"/>
            </w:pPr>
          </w:p>
          <w:p w:rsidR="00433A7A" w:rsidRPr="00DE29D6" w:rsidRDefault="00433A7A" w:rsidP="009220DD">
            <w:pPr>
              <w:jc w:val="center"/>
            </w:pPr>
            <w:r w:rsidRPr="00526D2F">
              <w:t>(Ф.И.О.)</w:t>
            </w:r>
          </w:p>
        </w:tc>
      </w:tr>
    </w:tbl>
    <w:p w:rsidR="00433A7A" w:rsidRPr="00E8603C" w:rsidRDefault="00433A7A" w:rsidP="00355F09">
      <w:pPr>
        <w:pStyle w:val="6"/>
        <w:spacing w:before="0"/>
        <w:ind w:firstLine="360"/>
        <w:jc w:val="left"/>
      </w:pPr>
    </w:p>
    <w:sectPr w:rsidR="00433A7A" w:rsidRPr="00E8603C" w:rsidSect="00EB0761">
      <w:footerReference w:type="even" r:id="rId15"/>
      <w:footerReference w:type="default" r:id="rId16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01" w:rsidRDefault="00256D01">
      <w:r>
        <w:separator/>
      </w:r>
    </w:p>
  </w:endnote>
  <w:endnote w:type="continuationSeparator" w:id="1">
    <w:p w:rsidR="00256D01" w:rsidRDefault="0025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A" w:rsidRDefault="00DA0114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3A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3A7A" w:rsidRDefault="00433A7A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A" w:rsidRDefault="00DA0114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3A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3A94">
      <w:rPr>
        <w:rStyle w:val="ac"/>
        <w:noProof/>
      </w:rPr>
      <w:t>6</w:t>
    </w:r>
    <w:r>
      <w:rPr>
        <w:rStyle w:val="ac"/>
      </w:rPr>
      <w:fldChar w:fldCharType="end"/>
    </w:r>
  </w:p>
  <w:p w:rsidR="00433A7A" w:rsidRDefault="00433A7A" w:rsidP="00EF7A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01" w:rsidRDefault="00256D01">
      <w:r>
        <w:separator/>
      </w:r>
    </w:p>
  </w:footnote>
  <w:footnote w:type="continuationSeparator" w:id="1">
    <w:p w:rsidR="00256D01" w:rsidRDefault="0025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F4A9F"/>
    <w:multiLevelType w:val="hybridMultilevel"/>
    <w:tmpl w:val="DB0E239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369E78ED"/>
    <w:multiLevelType w:val="hybridMultilevel"/>
    <w:tmpl w:val="DDDAA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F81D9A"/>
    <w:multiLevelType w:val="multilevel"/>
    <w:tmpl w:val="EC2CE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F3A63C0"/>
    <w:multiLevelType w:val="hybridMultilevel"/>
    <w:tmpl w:val="FCFC0A3A"/>
    <w:lvl w:ilvl="0" w:tplc="963C04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C285BF7"/>
    <w:multiLevelType w:val="hybridMultilevel"/>
    <w:tmpl w:val="D4B477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0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104FE"/>
    <w:multiLevelType w:val="hybridMultilevel"/>
    <w:tmpl w:val="4748123C"/>
    <w:lvl w:ilvl="0" w:tplc="F31AB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1124"/>
    <w:rsid w:val="00006BA0"/>
    <w:rsid w:val="00011E1E"/>
    <w:rsid w:val="00013DFF"/>
    <w:rsid w:val="00022186"/>
    <w:rsid w:val="000221DD"/>
    <w:rsid w:val="00025EDA"/>
    <w:rsid w:val="0004081A"/>
    <w:rsid w:val="0004498D"/>
    <w:rsid w:val="00045530"/>
    <w:rsid w:val="000513D1"/>
    <w:rsid w:val="00051602"/>
    <w:rsid w:val="000528C3"/>
    <w:rsid w:val="00064AF5"/>
    <w:rsid w:val="000659DB"/>
    <w:rsid w:val="000679AB"/>
    <w:rsid w:val="00072D4F"/>
    <w:rsid w:val="00074549"/>
    <w:rsid w:val="000770B7"/>
    <w:rsid w:val="00084126"/>
    <w:rsid w:val="00090126"/>
    <w:rsid w:val="000A5919"/>
    <w:rsid w:val="000B35D2"/>
    <w:rsid w:val="000D0408"/>
    <w:rsid w:val="000E3C3A"/>
    <w:rsid w:val="000F471A"/>
    <w:rsid w:val="001044C0"/>
    <w:rsid w:val="00143EAC"/>
    <w:rsid w:val="0015307D"/>
    <w:rsid w:val="0015520C"/>
    <w:rsid w:val="00160DBF"/>
    <w:rsid w:val="00167117"/>
    <w:rsid w:val="00171328"/>
    <w:rsid w:val="00177B35"/>
    <w:rsid w:val="001844ED"/>
    <w:rsid w:val="00185E3B"/>
    <w:rsid w:val="001902E3"/>
    <w:rsid w:val="001A0FC2"/>
    <w:rsid w:val="001B2D41"/>
    <w:rsid w:val="001B7E97"/>
    <w:rsid w:val="001C1BEF"/>
    <w:rsid w:val="001C2CE6"/>
    <w:rsid w:val="001F18C7"/>
    <w:rsid w:val="001F35B5"/>
    <w:rsid w:val="0020441B"/>
    <w:rsid w:val="00205660"/>
    <w:rsid w:val="00222BAF"/>
    <w:rsid w:val="0022412B"/>
    <w:rsid w:val="002310F1"/>
    <w:rsid w:val="00241BA3"/>
    <w:rsid w:val="00243A8F"/>
    <w:rsid w:val="002519B2"/>
    <w:rsid w:val="00254065"/>
    <w:rsid w:val="00256D01"/>
    <w:rsid w:val="0026325F"/>
    <w:rsid w:val="002751B1"/>
    <w:rsid w:val="0028524D"/>
    <w:rsid w:val="002860E6"/>
    <w:rsid w:val="00287FAD"/>
    <w:rsid w:val="00290034"/>
    <w:rsid w:val="00297475"/>
    <w:rsid w:val="002B1C69"/>
    <w:rsid w:val="002B6A88"/>
    <w:rsid w:val="002B7CFE"/>
    <w:rsid w:val="002D6809"/>
    <w:rsid w:val="002D7F2D"/>
    <w:rsid w:val="002E5A10"/>
    <w:rsid w:val="002E6C9F"/>
    <w:rsid w:val="002F4C54"/>
    <w:rsid w:val="002F6DF4"/>
    <w:rsid w:val="002F6EAC"/>
    <w:rsid w:val="00305653"/>
    <w:rsid w:val="00312507"/>
    <w:rsid w:val="00313B19"/>
    <w:rsid w:val="00323B7D"/>
    <w:rsid w:val="003309B3"/>
    <w:rsid w:val="00331BA6"/>
    <w:rsid w:val="00332BD6"/>
    <w:rsid w:val="00334A9C"/>
    <w:rsid w:val="003402B4"/>
    <w:rsid w:val="00340794"/>
    <w:rsid w:val="00344BC6"/>
    <w:rsid w:val="003455EB"/>
    <w:rsid w:val="00354A48"/>
    <w:rsid w:val="00355F09"/>
    <w:rsid w:val="00365AB9"/>
    <w:rsid w:val="00366BC7"/>
    <w:rsid w:val="00372434"/>
    <w:rsid w:val="003A024E"/>
    <w:rsid w:val="003A0DBF"/>
    <w:rsid w:val="003A17B7"/>
    <w:rsid w:val="003B16E0"/>
    <w:rsid w:val="003B547C"/>
    <w:rsid w:val="003B56D5"/>
    <w:rsid w:val="003B7FB2"/>
    <w:rsid w:val="003C3BEB"/>
    <w:rsid w:val="003C4544"/>
    <w:rsid w:val="003D1671"/>
    <w:rsid w:val="003D1B6E"/>
    <w:rsid w:val="003D24C8"/>
    <w:rsid w:val="00407036"/>
    <w:rsid w:val="00424F44"/>
    <w:rsid w:val="004252F6"/>
    <w:rsid w:val="00427259"/>
    <w:rsid w:val="004328CB"/>
    <w:rsid w:val="00433A7A"/>
    <w:rsid w:val="00441B0D"/>
    <w:rsid w:val="004450B5"/>
    <w:rsid w:val="004649E4"/>
    <w:rsid w:val="004662E5"/>
    <w:rsid w:val="00471AEF"/>
    <w:rsid w:val="00477139"/>
    <w:rsid w:val="004825D2"/>
    <w:rsid w:val="004842DD"/>
    <w:rsid w:val="0048570A"/>
    <w:rsid w:val="004878F8"/>
    <w:rsid w:val="00492FAF"/>
    <w:rsid w:val="004A6A59"/>
    <w:rsid w:val="004B01EA"/>
    <w:rsid w:val="004B3B87"/>
    <w:rsid w:val="004C1682"/>
    <w:rsid w:val="004C4CD3"/>
    <w:rsid w:val="004D063D"/>
    <w:rsid w:val="004D43E7"/>
    <w:rsid w:val="004D4C2F"/>
    <w:rsid w:val="004F25F4"/>
    <w:rsid w:val="00505944"/>
    <w:rsid w:val="0051177D"/>
    <w:rsid w:val="00513CE8"/>
    <w:rsid w:val="00514586"/>
    <w:rsid w:val="00515C08"/>
    <w:rsid w:val="00516ED4"/>
    <w:rsid w:val="005172DF"/>
    <w:rsid w:val="005205EF"/>
    <w:rsid w:val="005224E3"/>
    <w:rsid w:val="00525C50"/>
    <w:rsid w:val="00526D2F"/>
    <w:rsid w:val="00531ADD"/>
    <w:rsid w:val="00533185"/>
    <w:rsid w:val="00552E83"/>
    <w:rsid w:val="005554E7"/>
    <w:rsid w:val="005570D8"/>
    <w:rsid w:val="00557CD0"/>
    <w:rsid w:val="00572C5C"/>
    <w:rsid w:val="00575A4B"/>
    <w:rsid w:val="00580017"/>
    <w:rsid w:val="005800E9"/>
    <w:rsid w:val="00590EA4"/>
    <w:rsid w:val="005922FD"/>
    <w:rsid w:val="00593FA3"/>
    <w:rsid w:val="00597BCB"/>
    <w:rsid w:val="005C1A1C"/>
    <w:rsid w:val="005C5170"/>
    <w:rsid w:val="005E1BF2"/>
    <w:rsid w:val="005E5ECE"/>
    <w:rsid w:val="005F3ADB"/>
    <w:rsid w:val="0060116B"/>
    <w:rsid w:val="00601BD6"/>
    <w:rsid w:val="00612DB1"/>
    <w:rsid w:val="006141A4"/>
    <w:rsid w:val="0062185A"/>
    <w:rsid w:val="0062381E"/>
    <w:rsid w:val="00633127"/>
    <w:rsid w:val="006359A2"/>
    <w:rsid w:val="00646A55"/>
    <w:rsid w:val="00650E0C"/>
    <w:rsid w:val="00656199"/>
    <w:rsid w:val="006618B9"/>
    <w:rsid w:val="006672F2"/>
    <w:rsid w:val="00670C5E"/>
    <w:rsid w:val="00694756"/>
    <w:rsid w:val="00697382"/>
    <w:rsid w:val="006B6747"/>
    <w:rsid w:val="006C5BD2"/>
    <w:rsid w:val="006C6234"/>
    <w:rsid w:val="006D15BD"/>
    <w:rsid w:val="006D6CB2"/>
    <w:rsid w:val="006F1026"/>
    <w:rsid w:val="006F1AE0"/>
    <w:rsid w:val="006F7060"/>
    <w:rsid w:val="00704241"/>
    <w:rsid w:val="00715C7B"/>
    <w:rsid w:val="007206DC"/>
    <w:rsid w:val="00720CBE"/>
    <w:rsid w:val="00726C92"/>
    <w:rsid w:val="00727249"/>
    <w:rsid w:val="00730DD5"/>
    <w:rsid w:val="007333DA"/>
    <w:rsid w:val="00745702"/>
    <w:rsid w:val="00755F4C"/>
    <w:rsid w:val="007612BE"/>
    <w:rsid w:val="00776B90"/>
    <w:rsid w:val="00784B6D"/>
    <w:rsid w:val="00790386"/>
    <w:rsid w:val="007A5624"/>
    <w:rsid w:val="007C691C"/>
    <w:rsid w:val="007C6FCE"/>
    <w:rsid w:val="007D229B"/>
    <w:rsid w:val="007D238A"/>
    <w:rsid w:val="007E4966"/>
    <w:rsid w:val="007E5BD9"/>
    <w:rsid w:val="007F06DD"/>
    <w:rsid w:val="007F16B9"/>
    <w:rsid w:val="0080648A"/>
    <w:rsid w:val="0080747B"/>
    <w:rsid w:val="008227D7"/>
    <w:rsid w:val="00825643"/>
    <w:rsid w:val="00827E83"/>
    <w:rsid w:val="00831EEB"/>
    <w:rsid w:val="008344EB"/>
    <w:rsid w:val="008477BA"/>
    <w:rsid w:val="008543AB"/>
    <w:rsid w:val="0088298F"/>
    <w:rsid w:val="00886712"/>
    <w:rsid w:val="008A0F16"/>
    <w:rsid w:val="008A612C"/>
    <w:rsid w:val="008B178E"/>
    <w:rsid w:val="008B74DD"/>
    <w:rsid w:val="008C1DE9"/>
    <w:rsid w:val="008C6EB4"/>
    <w:rsid w:val="008C73A8"/>
    <w:rsid w:val="008E3004"/>
    <w:rsid w:val="008E7FD3"/>
    <w:rsid w:val="008F6308"/>
    <w:rsid w:val="008F7231"/>
    <w:rsid w:val="00902CA9"/>
    <w:rsid w:val="0090789F"/>
    <w:rsid w:val="00915C8C"/>
    <w:rsid w:val="00916763"/>
    <w:rsid w:val="009177D6"/>
    <w:rsid w:val="009220DD"/>
    <w:rsid w:val="009264C8"/>
    <w:rsid w:val="00934F57"/>
    <w:rsid w:val="009436C9"/>
    <w:rsid w:val="00944E58"/>
    <w:rsid w:val="00946ABD"/>
    <w:rsid w:val="00966CBE"/>
    <w:rsid w:val="00966D95"/>
    <w:rsid w:val="00971625"/>
    <w:rsid w:val="009723D0"/>
    <w:rsid w:val="009729CD"/>
    <w:rsid w:val="009803B9"/>
    <w:rsid w:val="009872CF"/>
    <w:rsid w:val="00990490"/>
    <w:rsid w:val="00990D91"/>
    <w:rsid w:val="00995A69"/>
    <w:rsid w:val="009B32AB"/>
    <w:rsid w:val="009B7C77"/>
    <w:rsid w:val="009C767B"/>
    <w:rsid w:val="009D177C"/>
    <w:rsid w:val="009D1CD5"/>
    <w:rsid w:val="009D4006"/>
    <w:rsid w:val="009E0AD9"/>
    <w:rsid w:val="009E3F87"/>
    <w:rsid w:val="009E4A45"/>
    <w:rsid w:val="009F6605"/>
    <w:rsid w:val="009F773C"/>
    <w:rsid w:val="00A02EFB"/>
    <w:rsid w:val="00A113FD"/>
    <w:rsid w:val="00A25170"/>
    <w:rsid w:val="00A3000B"/>
    <w:rsid w:val="00A34FB6"/>
    <w:rsid w:val="00A3595E"/>
    <w:rsid w:val="00A365AA"/>
    <w:rsid w:val="00A370D2"/>
    <w:rsid w:val="00A46D48"/>
    <w:rsid w:val="00A66544"/>
    <w:rsid w:val="00A81DFA"/>
    <w:rsid w:val="00A8252F"/>
    <w:rsid w:val="00A959ED"/>
    <w:rsid w:val="00A962B3"/>
    <w:rsid w:val="00AA7AEC"/>
    <w:rsid w:val="00AB5AC8"/>
    <w:rsid w:val="00AD2881"/>
    <w:rsid w:val="00AD290F"/>
    <w:rsid w:val="00AD4566"/>
    <w:rsid w:val="00AE6E85"/>
    <w:rsid w:val="00AF7B98"/>
    <w:rsid w:val="00B062E8"/>
    <w:rsid w:val="00B06F80"/>
    <w:rsid w:val="00B136F2"/>
    <w:rsid w:val="00B13BD0"/>
    <w:rsid w:val="00B16DCA"/>
    <w:rsid w:val="00B367C9"/>
    <w:rsid w:val="00B52D39"/>
    <w:rsid w:val="00B61494"/>
    <w:rsid w:val="00B62C58"/>
    <w:rsid w:val="00B71309"/>
    <w:rsid w:val="00B90A12"/>
    <w:rsid w:val="00B93466"/>
    <w:rsid w:val="00BA07BE"/>
    <w:rsid w:val="00BC3E68"/>
    <w:rsid w:val="00BC7881"/>
    <w:rsid w:val="00BD5A8D"/>
    <w:rsid w:val="00BE00D9"/>
    <w:rsid w:val="00BE159A"/>
    <w:rsid w:val="00BE16A6"/>
    <w:rsid w:val="00BF303D"/>
    <w:rsid w:val="00BF6091"/>
    <w:rsid w:val="00C012E6"/>
    <w:rsid w:val="00C108E6"/>
    <w:rsid w:val="00C11CCA"/>
    <w:rsid w:val="00C162FF"/>
    <w:rsid w:val="00C2137D"/>
    <w:rsid w:val="00C24E50"/>
    <w:rsid w:val="00C333A5"/>
    <w:rsid w:val="00C40077"/>
    <w:rsid w:val="00C55891"/>
    <w:rsid w:val="00C64669"/>
    <w:rsid w:val="00C70295"/>
    <w:rsid w:val="00C747DB"/>
    <w:rsid w:val="00C76A1C"/>
    <w:rsid w:val="00C808FE"/>
    <w:rsid w:val="00C82954"/>
    <w:rsid w:val="00C90414"/>
    <w:rsid w:val="00C906E3"/>
    <w:rsid w:val="00C911CF"/>
    <w:rsid w:val="00CA2A66"/>
    <w:rsid w:val="00CA39AD"/>
    <w:rsid w:val="00CA72BE"/>
    <w:rsid w:val="00CB1A7D"/>
    <w:rsid w:val="00CB2763"/>
    <w:rsid w:val="00CB51F6"/>
    <w:rsid w:val="00CB71A6"/>
    <w:rsid w:val="00CC1C8A"/>
    <w:rsid w:val="00CC25CF"/>
    <w:rsid w:val="00CE5C0D"/>
    <w:rsid w:val="00CE750E"/>
    <w:rsid w:val="00CF14D8"/>
    <w:rsid w:val="00CF1A53"/>
    <w:rsid w:val="00CF5981"/>
    <w:rsid w:val="00D03A94"/>
    <w:rsid w:val="00D05347"/>
    <w:rsid w:val="00D10F76"/>
    <w:rsid w:val="00D144C7"/>
    <w:rsid w:val="00D16BB2"/>
    <w:rsid w:val="00D2170E"/>
    <w:rsid w:val="00D26792"/>
    <w:rsid w:val="00D26F1B"/>
    <w:rsid w:val="00D27EFB"/>
    <w:rsid w:val="00D43BD0"/>
    <w:rsid w:val="00D55F8C"/>
    <w:rsid w:val="00D7223F"/>
    <w:rsid w:val="00D74261"/>
    <w:rsid w:val="00D74F6B"/>
    <w:rsid w:val="00D86EE2"/>
    <w:rsid w:val="00D970F5"/>
    <w:rsid w:val="00DA0114"/>
    <w:rsid w:val="00DA4A29"/>
    <w:rsid w:val="00DA768D"/>
    <w:rsid w:val="00DA7D21"/>
    <w:rsid w:val="00DA7DBC"/>
    <w:rsid w:val="00DC3363"/>
    <w:rsid w:val="00DC3581"/>
    <w:rsid w:val="00DD2BF9"/>
    <w:rsid w:val="00DD7480"/>
    <w:rsid w:val="00DE29D6"/>
    <w:rsid w:val="00DF5813"/>
    <w:rsid w:val="00E13CEE"/>
    <w:rsid w:val="00E13D99"/>
    <w:rsid w:val="00E14AED"/>
    <w:rsid w:val="00E14DEC"/>
    <w:rsid w:val="00E21EC4"/>
    <w:rsid w:val="00E2601D"/>
    <w:rsid w:val="00E2647E"/>
    <w:rsid w:val="00E303D5"/>
    <w:rsid w:val="00E35CAA"/>
    <w:rsid w:val="00E36203"/>
    <w:rsid w:val="00E42F35"/>
    <w:rsid w:val="00E46367"/>
    <w:rsid w:val="00E472ED"/>
    <w:rsid w:val="00E50B35"/>
    <w:rsid w:val="00E631E7"/>
    <w:rsid w:val="00E6380D"/>
    <w:rsid w:val="00E81C73"/>
    <w:rsid w:val="00E8603C"/>
    <w:rsid w:val="00E871BC"/>
    <w:rsid w:val="00E87C19"/>
    <w:rsid w:val="00EA7F00"/>
    <w:rsid w:val="00EB0761"/>
    <w:rsid w:val="00EB7794"/>
    <w:rsid w:val="00EC5FD2"/>
    <w:rsid w:val="00ED2300"/>
    <w:rsid w:val="00EE27E6"/>
    <w:rsid w:val="00EE5BF2"/>
    <w:rsid w:val="00EF7A77"/>
    <w:rsid w:val="00F0076D"/>
    <w:rsid w:val="00F011EE"/>
    <w:rsid w:val="00F07C8B"/>
    <w:rsid w:val="00F12CA8"/>
    <w:rsid w:val="00F2214D"/>
    <w:rsid w:val="00F2540C"/>
    <w:rsid w:val="00F25463"/>
    <w:rsid w:val="00F2779A"/>
    <w:rsid w:val="00F33DBB"/>
    <w:rsid w:val="00F34794"/>
    <w:rsid w:val="00F43123"/>
    <w:rsid w:val="00F44358"/>
    <w:rsid w:val="00F46C06"/>
    <w:rsid w:val="00F56A90"/>
    <w:rsid w:val="00F614A3"/>
    <w:rsid w:val="00F61C47"/>
    <w:rsid w:val="00F65BE9"/>
    <w:rsid w:val="00F66FC7"/>
    <w:rsid w:val="00F72F26"/>
    <w:rsid w:val="00F76E47"/>
    <w:rsid w:val="00F77418"/>
    <w:rsid w:val="00F8674F"/>
    <w:rsid w:val="00F87063"/>
    <w:rsid w:val="00FB44D1"/>
    <w:rsid w:val="00FB6018"/>
    <w:rsid w:val="00FE0EF0"/>
    <w:rsid w:val="00FF09CE"/>
    <w:rsid w:val="00FF3627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386"/>
    <w:rPr>
      <w:rFonts w:ascii="Arial" w:hAnsi="Arial" w:cs="Times New Roman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7C19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7C19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310F1"/>
    <w:rPr>
      <w:rFonts w:cs="Times New Roman"/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link w:val="af5"/>
    <w:uiPriority w:val="99"/>
    <w:rsid w:val="002310F1"/>
    <w:pPr>
      <w:spacing w:before="100" w:beforeAutospacing="1" w:after="100" w:afterAutospacing="1"/>
    </w:pPr>
    <w:rPr>
      <w:szCs w:val="20"/>
      <w:lang/>
    </w:rPr>
  </w:style>
  <w:style w:type="table" w:styleId="af6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87C19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87C19"/>
    <w:rPr>
      <w:rFonts w:cs="Times New Roman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a">
    <w:name w:val="Emphasis"/>
    <w:basedOn w:val="a0"/>
    <w:uiPriority w:val="99"/>
    <w:qFormat/>
    <w:rsid w:val="00BE16A6"/>
    <w:rPr>
      <w:rFonts w:cs="Times New Roman"/>
      <w:i/>
      <w:iCs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Strong"/>
    <w:basedOn w:val="a0"/>
    <w:uiPriority w:val="99"/>
    <w:qFormat/>
    <w:rsid w:val="00790386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790386"/>
    <w:pPr>
      <w:widowControl w:val="0"/>
      <w:ind w:firstLine="720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891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link w:val="ConsNonformat0"/>
    <w:uiPriority w:val="99"/>
    <w:rsid w:val="00C55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55891"/>
    <w:rPr>
      <w:rFonts w:ascii="Courier New" w:hAnsi="Courier New" w:cs="Courier New"/>
      <w:lang w:val="ru-RU" w:eastAsia="ru-RU" w:bidi="ar-SA"/>
    </w:rPr>
  </w:style>
  <w:style w:type="paragraph" w:customStyle="1" w:styleId="211">
    <w:name w:val="Основной текст с отступом 211"/>
    <w:basedOn w:val="a"/>
    <w:uiPriority w:val="99"/>
    <w:rsid w:val="00E14AED"/>
    <w:pPr>
      <w:widowControl w:val="0"/>
      <w:ind w:firstLine="720"/>
      <w:jc w:val="both"/>
    </w:pPr>
    <w:rPr>
      <w:szCs w:val="20"/>
    </w:rPr>
  </w:style>
  <w:style w:type="character" w:customStyle="1" w:styleId="af5">
    <w:name w:val="Обычный (веб) Знак"/>
    <w:link w:val="af4"/>
    <w:uiPriority w:val="99"/>
    <w:locked/>
    <w:rsid w:val="00CB51F6"/>
    <w:rPr>
      <w:sz w:val="24"/>
    </w:rPr>
  </w:style>
  <w:style w:type="paragraph" w:styleId="afc">
    <w:name w:val="No Spacing"/>
    <w:uiPriority w:val="99"/>
    <w:qFormat/>
    <w:rsid w:val="000659DB"/>
    <w:rPr>
      <w:rFonts w:ascii="Calibri" w:hAnsi="Calibri"/>
      <w:sz w:val="22"/>
      <w:szCs w:val="22"/>
      <w:lang w:eastAsia="en-US"/>
    </w:rPr>
  </w:style>
  <w:style w:type="character" w:customStyle="1" w:styleId="textforsearch">
    <w:name w:val="text_for_search"/>
    <w:basedOn w:val="a0"/>
    <w:uiPriority w:val="99"/>
    <w:rsid w:val="00DD7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2C3B5E5E76D4E8C71E0A814BB945507669646478E6C2BFDAEE59369C47B37B91AA483392338CEYBF0H" TargetMode="External"/><Relationship Id="rId13" Type="http://schemas.openxmlformats.org/officeDocument/2006/relationships/hyperlink" Target="consultantplus://offline/ref=29F0E29A86B9FF695D9CEF4C578AF3B9F270ACA95B15B8B3F178EAE0DBDB7FD31CEB8D0CFBBD29R1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F8BDD3AB3268A546F0DE2152831C8D88A049BCF3E94AB085C3E934BC0DA50442451C93046D211N7mFL" TargetMode="External"/><Relationship Id="rId12" Type="http://schemas.openxmlformats.org/officeDocument/2006/relationships/hyperlink" Target="consultantplus://offline/ref=29F0E29A86B9FF695D9CEF4C578AF3B9F270ACA95B15B8B3F178EAE0DBDB7FD31CEB8D0CFBB329RB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F0E29A86B9FF695D9CEF4C578AF3B9F270ACA95B15B8B3F178EAE0DBDB7FD31CEB8D0CFBB129R4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69242D4A85986BFFAA7AD78AF4AFB8E2FA1C29785C5816566253BD1AA09A21DB79310C70CBCF091v7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9F7E2BD7BAFCF14D0479EE6CE2F6A5E405E709A1EDD9E480F58DE394EFE6480B332B1E20CC72Dh0zAF" TargetMode="External"/><Relationship Id="rId14" Type="http://schemas.openxmlformats.org/officeDocument/2006/relationships/hyperlink" Target="consultantplus://offline/ref=29F0E29A86B9FF695D9CEF4C578AF3B9F270ACA95B15B8B3F178EAE0DBDB7FD31CEB8D0CFBBD29R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Irina</cp:lastModifiedBy>
  <cp:revision>3</cp:revision>
  <cp:lastPrinted>2012-06-22T12:13:00Z</cp:lastPrinted>
  <dcterms:created xsi:type="dcterms:W3CDTF">2018-04-17T05:20:00Z</dcterms:created>
  <dcterms:modified xsi:type="dcterms:W3CDTF">2018-04-17T07:07:00Z</dcterms:modified>
</cp:coreProperties>
</file>