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4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программа предусматривает предоставление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там.</w:t>
      </w:r>
    </w:p>
    <w:p w:rsidR="009A671E" w:rsidRPr="0046124B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мероприятиях по улучшению жилищных условий в рамках федеральной программы могут участвовать граждане, молодые семьи и молодые специалисты, при соблюдении следующих условий:</w:t>
      </w:r>
    </w:p>
    <w:p w:rsidR="009A671E" w:rsidRPr="009C1CBF" w:rsidRDefault="00294887" w:rsidP="0074664E">
      <w:pPr>
        <w:pStyle w:val="Default"/>
        <w:spacing w:line="270" w:lineRule="exac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A671E" w:rsidRPr="009C1CBF">
        <w:rPr>
          <w:b/>
          <w:sz w:val="28"/>
          <w:szCs w:val="28"/>
        </w:rPr>
        <w:t>раждане</w:t>
      </w:r>
      <w:r w:rsidR="009A671E">
        <w:rPr>
          <w:b/>
          <w:sz w:val="28"/>
          <w:szCs w:val="28"/>
        </w:rPr>
        <w:t xml:space="preserve"> должны</w:t>
      </w:r>
      <w:r w:rsidR="009A671E" w:rsidRPr="009C1CBF">
        <w:rPr>
          <w:b/>
          <w:sz w:val="28"/>
          <w:szCs w:val="28"/>
        </w:rPr>
        <w:t>: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постоянно проживать и осуществлять трудовую деятельность</w:t>
      </w:r>
      <w:r w:rsidRPr="00B8039C">
        <w:rPr>
          <w:sz w:val="28"/>
          <w:szCs w:val="28"/>
        </w:rPr>
        <w:t xml:space="preserve"> (основное место работы) в сельской местности</w:t>
      </w:r>
      <w:r w:rsidR="00E208D4">
        <w:rPr>
          <w:sz w:val="28"/>
          <w:szCs w:val="28"/>
        </w:rPr>
        <w:t xml:space="preserve"> в течение одного года</w:t>
      </w:r>
      <w:r w:rsidRPr="00B8039C">
        <w:rPr>
          <w:sz w:val="28"/>
          <w:szCs w:val="28"/>
        </w:rPr>
        <w:t xml:space="preserve">; 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б) иметь собственные и (или) заемные</w:t>
      </w:r>
      <w:r w:rsidRPr="00B8039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B8039C">
        <w:rPr>
          <w:sz w:val="28"/>
          <w:szCs w:val="28"/>
        </w:rPr>
        <w:t xml:space="preserve"> в размере не менее 30 процентов </w:t>
      </w:r>
      <w:r w:rsidR="006E18C0">
        <w:rPr>
          <w:sz w:val="28"/>
          <w:szCs w:val="28"/>
        </w:rPr>
        <w:t xml:space="preserve">от </w:t>
      </w:r>
      <w:r w:rsidRPr="00B8039C">
        <w:rPr>
          <w:sz w:val="28"/>
          <w:szCs w:val="28"/>
        </w:rPr>
        <w:t>расчетной стоимости стро</w:t>
      </w:r>
      <w:r w:rsidR="00294887">
        <w:rPr>
          <w:sz w:val="28"/>
          <w:szCs w:val="28"/>
        </w:rPr>
        <w:t>ительства (приобретения) жилья;</w:t>
      </w:r>
      <w:r w:rsidRPr="00B8039C">
        <w:rPr>
          <w:sz w:val="28"/>
          <w:szCs w:val="28"/>
        </w:rPr>
        <w:t xml:space="preserve"> </w:t>
      </w:r>
    </w:p>
    <w:p w:rsidR="009A671E" w:rsidRPr="00B8039C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признан</w:t>
      </w:r>
      <w:r w:rsidR="006E18C0">
        <w:rPr>
          <w:sz w:val="28"/>
          <w:szCs w:val="28"/>
        </w:rPr>
        <w:t>ие</w:t>
      </w:r>
      <w:r w:rsidRPr="00B8039C">
        <w:rPr>
          <w:sz w:val="28"/>
          <w:szCs w:val="28"/>
        </w:rPr>
        <w:t xml:space="preserve"> </w:t>
      </w:r>
      <w:proofErr w:type="gramStart"/>
      <w:r w:rsidRPr="00B8039C">
        <w:rPr>
          <w:sz w:val="28"/>
          <w:szCs w:val="28"/>
        </w:rPr>
        <w:t>нуждающим</w:t>
      </w:r>
      <w:r w:rsidR="006E18C0">
        <w:rPr>
          <w:sz w:val="28"/>
          <w:szCs w:val="28"/>
        </w:rPr>
        <w:t>и</w:t>
      </w:r>
      <w:r w:rsidR="00294887">
        <w:rPr>
          <w:sz w:val="28"/>
          <w:szCs w:val="28"/>
        </w:rPr>
        <w:t>ся</w:t>
      </w:r>
      <w:proofErr w:type="gramEnd"/>
      <w:r w:rsidR="00294887">
        <w:rPr>
          <w:sz w:val="28"/>
          <w:szCs w:val="28"/>
        </w:rPr>
        <w:t xml:space="preserve"> в улучшении жилищных условий;</w:t>
      </w:r>
      <w:r w:rsidRPr="00B8039C">
        <w:rPr>
          <w:sz w:val="28"/>
          <w:szCs w:val="28"/>
        </w:rPr>
        <w:t xml:space="preserve"> </w:t>
      </w:r>
    </w:p>
    <w:p w:rsidR="009A671E" w:rsidRPr="00B07814" w:rsidRDefault="00294887" w:rsidP="0074664E">
      <w:pPr>
        <w:pStyle w:val="Default"/>
        <w:spacing w:line="270" w:lineRule="exact"/>
        <w:ind w:firstLine="284"/>
        <w:jc w:val="both"/>
        <w:rPr>
          <w:color w:val="auto"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9A671E" w:rsidRPr="009C1CBF">
        <w:rPr>
          <w:b/>
          <w:sz w:val="28"/>
          <w:szCs w:val="28"/>
        </w:rPr>
        <w:t>олодые семьи и молодые специалисты</w:t>
      </w:r>
      <w:r w:rsidR="009A671E">
        <w:rPr>
          <w:b/>
          <w:sz w:val="28"/>
          <w:szCs w:val="28"/>
        </w:rPr>
        <w:t>, в том числе</w:t>
      </w:r>
      <w:r w:rsidR="009A671E" w:rsidRPr="00B07814">
        <w:rPr>
          <w:sz w:val="28"/>
          <w:szCs w:val="28"/>
        </w:rPr>
        <w:t xml:space="preserve"> </w:t>
      </w:r>
      <w:r w:rsidR="009A671E">
        <w:rPr>
          <w:sz w:val="28"/>
          <w:szCs w:val="28"/>
        </w:rPr>
        <w:t xml:space="preserve">учащиеся последнего курса </w:t>
      </w:r>
      <w:r w:rsidR="006E18C0">
        <w:rPr>
          <w:sz w:val="28"/>
          <w:szCs w:val="28"/>
        </w:rPr>
        <w:t xml:space="preserve">профессиональной </w:t>
      </w:r>
      <w:r w:rsidR="009A671E">
        <w:rPr>
          <w:sz w:val="28"/>
          <w:szCs w:val="28"/>
        </w:rPr>
        <w:t>образовательно</w:t>
      </w:r>
      <w:r w:rsidR="006E18C0">
        <w:rPr>
          <w:sz w:val="28"/>
          <w:szCs w:val="28"/>
        </w:rPr>
        <w:t>й организации</w:t>
      </w:r>
      <w:r w:rsidR="009A671E">
        <w:rPr>
          <w:sz w:val="28"/>
          <w:szCs w:val="28"/>
        </w:rPr>
        <w:t xml:space="preserve"> </w:t>
      </w:r>
      <w:r w:rsidR="006E18C0">
        <w:rPr>
          <w:sz w:val="28"/>
          <w:szCs w:val="28"/>
        </w:rPr>
        <w:t>или образовательной организации высшего</w:t>
      </w:r>
      <w:r w:rsidR="009A671E">
        <w:rPr>
          <w:sz w:val="28"/>
          <w:szCs w:val="28"/>
        </w:rPr>
        <w:t xml:space="preserve"> образования, заключившие соглашения с работодателем (органом местного самоуправления) о трудоустройстве в сельской </w:t>
      </w:r>
      <w:r w:rsidR="009A671E">
        <w:rPr>
          <w:sz w:val="28"/>
          <w:szCs w:val="28"/>
        </w:rPr>
        <w:lastRenderedPageBreak/>
        <w:t>местности, в которой изъявили желание постоянно проживать и работать по трудовому договору (осуществлять индивидуальную предпринимательскую деятел</w:t>
      </w:r>
      <w:r>
        <w:rPr>
          <w:sz w:val="28"/>
          <w:szCs w:val="28"/>
        </w:rPr>
        <w:t>ьность) в агропромышленном комплексе (АПК)</w:t>
      </w:r>
      <w:r w:rsidR="009A671E">
        <w:rPr>
          <w:sz w:val="28"/>
          <w:szCs w:val="28"/>
        </w:rPr>
        <w:t xml:space="preserve"> или социальной сфере по окончании этого образовательного учреждения</w:t>
      </w:r>
      <w:r w:rsidR="006E18C0">
        <w:rPr>
          <w:b/>
          <w:sz w:val="28"/>
          <w:szCs w:val="28"/>
        </w:rPr>
        <w:t>.</w:t>
      </w:r>
      <w:proofErr w:type="gramEnd"/>
    </w:p>
    <w:p w:rsidR="00294887" w:rsidRDefault="006E18C0" w:rsidP="0074664E">
      <w:pPr>
        <w:pStyle w:val="Default"/>
        <w:spacing w:line="270" w:lineRule="exact"/>
        <w:ind w:firstLine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</w:t>
      </w:r>
      <w:r w:rsidR="009A671E" w:rsidRPr="00717CB6">
        <w:rPr>
          <w:sz w:val="28"/>
          <w:szCs w:val="28"/>
        </w:rPr>
        <w:t xml:space="preserve">олодые семьи и молодые специалисты могут участвовать в федеральной программе как постоянно проживающие в сельской местности, так и </w:t>
      </w:r>
      <w:r w:rsidR="009A671E" w:rsidRPr="00717CB6">
        <w:rPr>
          <w:color w:val="auto"/>
          <w:sz w:val="28"/>
          <w:szCs w:val="28"/>
        </w:rPr>
        <w:t>изъявившие желание постоянно проживать в сельской местности</w:t>
      </w:r>
      <w:r>
        <w:rPr>
          <w:color w:val="auto"/>
          <w:sz w:val="28"/>
          <w:szCs w:val="28"/>
        </w:rPr>
        <w:t>:</w:t>
      </w:r>
      <w:r w:rsidR="0074664E">
        <w:rPr>
          <w:color w:val="auto"/>
          <w:sz w:val="28"/>
          <w:szCs w:val="28"/>
        </w:rPr>
        <w:t xml:space="preserve"> </w:t>
      </w:r>
    </w:p>
    <w:p w:rsidR="009A671E" w:rsidRPr="00B07814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 w:rsidRPr="00B07814">
        <w:rPr>
          <w:b/>
          <w:sz w:val="28"/>
          <w:szCs w:val="28"/>
        </w:rPr>
        <w:t xml:space="preserve">молодые семьи и молодые </w:t>
      </w:r>
      <w:proofErr w:type="gramStart"/>
      <w:r w:rsidRPr="00B07814">
        <w:rPr>
          <w:b/>
          <w:sz w:val="28"/>
          <w:szCs w:val="28"/>
        </w:rPr>
        <w:t>специалисты</w:t>
      </w:r>
      <w:proofErr w:type="gramEnd"/>
      <w:r w:rsidRPr="00B07814">
        <w:rPr>
          <w:b/>
          <w:sz w:val="28"/>
          <w:szCs w:val="28"/>
        </w:rPr>
        <w:t xml:space="preserve"> постоянно проживающие в сельской местности</w:t>
      </w:r>
      <w:r>
        <w:rPr>
          <w:sz w:val="28"/>
          <w:szCs w:val="28"/>
        </w:rPr>
        <w:t xml:space="preserve"> должны соблюдать</w:t>
      </w:r>
      <w:r w:rsidRPr="0087334E">
        <w:rPr>
          <w:sz w:val="28"/>
          <w:szCs w:val="28"/>
        </w:rPr>
        <w:t xml:space="preserve"> </w:t>
      </w:r>
      <w:r w:rsidRPr="00B07814">
        <w:rPr>
          <w:sz w:val="28"/>
          <w:szCs w:val="28"/>
        </w:rPr>
        <w:t xml:space="preserve">в совокупности следующие условия: </w:t>
      </w:r>
    </w:p>
    <w:p w:rsidR="009A671E" w:rsidRPr="0087334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 w:rsidRPr="0087334E">
        <w:rPr>
          <w:sz w:val="28"/>
          <w:szCs w:val="28"/>
        </w:rPr>
        <w:t xml:space="preserve">работа хотя бы одного из членов молодой семьи по трудовому договору или осуществление индивидуальной </w:t>
      </w:r>
      <w:proofErr w:type="gramStart"/>
      <w:r w:rsidR="00294887">
        <w:rPr>
          <w:sz w:val="28"/>
          <w:szCs w:val="28"/>
        </w:rPr>
        <w:t>п</w:t>
      </w:r>
      <w:r w:rsidRPr="0087334E">
        <w:rPr>
          <w:sz w:val="28"/>
          <w:szCs w:val="28"/>
        </w:rPr>
        <w:t>редпринимательс</w:t>
      </w:r>
      <w:r w:rsidR="00294887">
        <w:rPr>
          <w:sz w:val="28"/>
          <w:szCs w:val="28"/>
        </w:rPr>
        <w:t>-</w:t>
      </w:r>
      <w:r w:rsidRPr="0087334E">
        <w:rPr>
          <w:sz w:val="28"/>
          <w:szCs w:val="28"/>
        </w:rPr>
        <w:t>кой</w:t>
      </w:r>
      <w:proofErr w:type="gramEnd"/>
      <w:r w:rsidRPr="0087334E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>сти в АПК</w:t>
      </w:r>
      <w:r w:rsidRPr="0087334E">
        <w:rPr>
          <w:sz w:val="28"/>
          <w:szCs w:val="28"/>
        </w:rPr>
        <w:t xml:space="preserve"> или социальной сфере (основное место работы) в сельской местности; </w:t>
      </w:r>
    </w:p>
    <w:p w:rsidR="009A671E" w:rsidRPr="0087334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 w:rsidRPr="0087334E">
        <w:rPr>
          <w:sz w:val="28"/>
          <w:szCs w:val="28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</w:t>
      </w:r>
      <w:r>
        <w:rPr>
          <w:sz w:val="28"/>
          <w:szCs w:val="28"/>
        </w:rPr>
        <w:t>сть в АПК</w:t>
      </w:r>
      <w:r w:rsidRPr="0087334E">
        <w:rPr>
          <w:sz w:val="28"/>
          <w:szCs w:val="28"/>
        </w:rPr>
        <w:t xml:space="preserve"> или социальной сфере; </w:t>
      </w:r>
    </w:p>
    <w:p w:rsidR="009A671E" w:rsidRPr="0087334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 w:rsidRPr="0087334E">
        <w:rPr>
          <w:sz w:val="28"/>
          <w:szCs w:val="28"/>
        </w:rPr>
        <w:t>признание молодой семьи нуждающейся в у</w:t>
      </w:r>
      <w:r>
        <w:rPr>
          <w:sz w:val="28"/>
          <w:szCs w:val="28"/>
        </w:rPr>
        <w:t>лучшении жилищных условий</w:t>
      </w:r>
      <w:r w:rsidRPr="0087334E">
        <w:rPr>
          <w:sz w:val="28"/>
          <w:szCs w:val="28"/>
        </w:rPr>
        <w:t xml:space="preserve">; 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 w:rsidRPr="0087334E">
        <w:rPr>
          <w:sz w:val="28"/>
          <w:szCs w:val="28"/>
        </w:rPr>
        <w:lastRenderedPageBreak/>
        <w:t>наличие у молодой семьи собственных и (или) заемных сре</w:t>
      </w:r>
      <w:proofErr w:type="gramStart"/>
      <w:r w:rsidRPr="0087334E">
        <w:rPr>
          <w:sz w:val="28"/>
          <w:szCs w:val="28"/>
        </w:rPr>
        <w:t>д</w:t>
      </w:r>
      <w:r>
        <w:rPr>
          <w:sz w:val="28"/>
          <w:szCs w:val="28"/>
        </w:rPr>
        <w:t xml:space="preserve">ств </w:t>
      </w:r>
      <w:r w:rsidRPr="00B8039C">
        <w:rPr>
          <w:sz w:val="28"/>
          <w:szCs w:val="28"/>
        </w:rPr>
        <w:t>в р</w:t>
      </w:r>
      <w:proofErr w:type="gramEnd"/>
      <w:r w:rsidRPr="00B8039C">
        <w:rPr>
          <w:sz w:val="28"/>
          <w:szCs w:val="28"/>
        </w:rPr>
        <w:t>азмере не менее 30 процентов расчетной стоимости строительства (приобретения) жилья</w:t>
      </w:r>
      <w:r w:rsidRPr="0087334E">
        <w:rPr>
          <w:sz w:val="28"/>
          <w:szCs w:val="28"/>
        </w:rPr>
        <w:t xml:space="preserve">; 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 w:rsidRPr="00B07814">
        <w:rPr>
          <w:b/>
          <w:sz w:val="28"/>
          <w:szCs w:val="28"/>
        </w:rPr>
        <w:t>молодые семьи и молодые специалисты,</w:t>
      </w:r>
      <w:r w:rsidRPr="00B07814">
        <w:rPr>
          <w:b/>
          <w:color w:val="auto"/>
          <w:sz w:val="28"/>
          <w:szCs w:val="28"/>
        </w:rPr>
        <w:t xml:space="preserve"> изъявившие желание постоянно проживать в сельской местности</w:t>
      </w:r>
      <w:r>
        <w:rPr>
          <w:color w:val="auto"/>
          <w:sz w:val="28"/>
          <w:szCs w:val="28"/>
        </w:rPr>
        <w:t xml:space="preserve"> должны</w:t>
      </w:r>
      <w:r>
        <w:rPr>
          <w:sz w:val="28"/>
          <w:szCs w:val="28"/>
        </w:rPr>
        <w:t xml:space="preserve"> соответствовать в совокупности следующим условиям: 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переехали в сельскую местность в границах соответствующего муниципального района, в которой один из членов молодой семьи или молодой специалист работает или осуществляет индивидуальную предпринимательскую деятельность в АПК или социальной сфере, из других муниципальных образований; 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проживают на территории указанного муниципального района на условиях найма, аренды, безвозмездного пользования; 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зарегистрированы по месту пребывания; </w:t>
      </w:r>
    </w:p>
    <w:p w:rsidR="009A671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 w:rsidRPr="0087334E">
        <w:rPr>
          <w:sz w:val="28"/>
          <w:szCs w:val="28"/>
        </w:rPr>
        <w:t>работа</w:t>
      </w:r>
      <w:r>
        <w:rPr>
          <w:sz w:val="28"/>
          <w:szCs w:val="28"/>
        </w:rPr>
        <w:t>ют</w:t>
      </w:r>
      <w:r w:rsidRPr="0087334E">
        <w:rPr>
          <w:sz w:val="28"/>
          <w:szCs w:val="28"/>
        </w:rPr>
        <w:t xml:space="preserve"> по труд</w:t>
      </w:r>
      <w:r>
        <w:rPr>
          <w:sz w:val="28"/>
          <w:szCs w:val="28"/>
        </w:rPr>
        <w:t>овому договору или осуществляют</w:t>
      </w:r>
      <w:r w:rsidRPr="0087334E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ую предпринимательскую</w:t>
      </w:r>
      <w:r w:rsidRPr="0087334E">
        <w:rPr>
          <w:sz w:val="28"/>
          <w:szCs w:val="28"/>
        </w:rPr>
        <w:t xml:space="preserve"> деятельно</w:t>
      </w:r>
      <w:r>
        <w:rPr>
          <w:sz w:val="28"/>
          <w:szCs w:val="28"/>
        </w:rPr>
        <w:t>сть в АПК</w:t>
      </w:r>
      <w:r w:rsidRPr="0087334E">
        <w:rPr>
          <w:sz w:val="28"/>
          <w:szCs w:val="28"/>
        </w:rPr>
        <w:t xml:space="preserve"> или социальной сфере (основное место работы) в сельской местности; </w:t>
      </w:r>
    </w:p>
    <w:p w:rsidR="009A671E" w:rsidRPr="0087334E" w:rsidRDefault="009A671E" w:rsidP="0074664E">
      <w:pPr>
        <w:pStyle w:val="Default"/>
        <w:spacing w:line="27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собственные и (или) заемные </w:t>
      </w:r>
      <w:r w:rsidRPr="0087334E">
        <w:rPr>
          <w:sz w:val="28"/>
          <w:szCs w:val="28"/>
        </w:rPr>
        <w:t>сред</w:t>
      </w:r>
      <w:r>
        <w:rPr>
          <w:sz w:val="28"/>
          <w:szCs w:val="28"/>
        </w:rPr>
        <w:t xml:space="preserve">ства </w:t>
      </w:r>
      <w:r w:rsidRPr="00B8039C">
        <w:rPr>
          <w:sz w:val="28"/>
          <w:szCs w:val="28"/>
        </w:rPr>
        <w:t>в размере не менее 30 процентов расчетной стоимости строительства (приобретения) жилья</w:t>
      </w:r>
      <w:r w:rsidRPr="0087334E">
        <w:rPr>
          <w:sz w:val="28"/>
          <w:szCs w:val="28"/>
        </w:rPr>
        <w:t>;</w:t>
      </w:r>
    </w:p>
    <w:p w:rsidR="009A671E" w:rsidRDefault="009A671E" w:rsidP="0074664E">
      <w:pPr>
        <w:pStyle w:val="ConsPlusNormal"/>
        <w:spacing w:line="27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5223C" w:rsidRDefault="0095223C" w:rsidP="0074664E">
      <w:pPr>
        <w:pStyle w:val="ConsPlusNormal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95223C" w:rsidSect="0095223C">
          <w:pgSz w:w="16838" w:h="11906" w:orient="landscape"/>
          <w:pgMar w:top="720" w:right="720" w:bottom="720" w:left="720" w:header="720" w:footer="720" w:gutter="0"/>
          <w:cols w:num="3" w:space="720"/>
          <w:noEndnote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4"/>
        <w:gridCol w:w="5205"/>
        <w:gridCol w:w="5205"/>
      </w:tblGrid>
      <w:tr w:rsidR="0095223C" w:rsidTr="005F1F56">
        <w:tc>
          <w:tcPr>
            <w:tcW w:w="5204" w:type="dxa"/>
          </w:tcPr>
          <w:p w:rsidR="005F1F56" w:rsidRDefault="005F1F56" w:rsidP="005F1F5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F56" w:rsidRDefault="005F1F56" w:rsidP="005F1F56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3C" w:rsidRPr="005F1F56" w:rsidRDefault="0095223C" w:rsidP="006F4D96">
            <w:pPr>
              <w:pStyle w:val="ConsPlusNormal"/>
              <w:ind w:right="877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 Правительства Российской Федерации от 15 июля 2013 года № 598 «О федеральной целевой программе «Устойчивое развитие сельских территорий на 2014-2017 и на период до 2020 года»</w:t>
            </w:r>
          </w:p>
          <w:p w:rsidR="0095223C" w:rsidRDefault="0095223C" w:rsidP="006F4D96">
            <w:pPr>
              <w:pStyle w:val="ConsPlusNormal"/>
              <w:ind w:right="87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3C" w:rsidRDefault="0095223C" w:rsidP="006F4D96">
            <w:pPr>
              <w:pStyle w:val="ConsPlusNormal"/>
              <w:ind w:right="87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3C" w:rsidRDefault="0095223C" w:rsidP="006F4D96">
            <w:pPr>
              <w:pStyle w:val="ConsPlusNormal"/>
              <w:ind w:right="877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71E">
              <w:rPr>
                <w:rFonts w:ascii="Times New Roman" w:hAnsi="Times New Roman" w:cs="Times New Roman"/>
                <w:sz w:val="28"/>
                <w:szCs w:val="28"/>
              </w:rPr>
      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</w:t>
            </w:r>
            <w:proofErr w:type="gramEnd"/>
            <w:r w:rsidRPr="009A671E">
              <w:rPr>
                <w:rFonts w:ascii="Times New Roman" w:hAnsi="Times New Roman" w:cs="Times New Roman"/>
                <w:sz w:val="28"/>
                <w:szCs w:val="28"/>
              </w:rPr>
              <w:t>. метра общей площади жилья в сельской местности на территории субъекта Российской Федерации</w:t>
            </w:r>
            <w:r w:rsidR="005F1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5" w:type="dxa"/>
          </w:tcPr>
          <w:p w:rsidR="00967DAD" w:rsidRDefault="00967DAD" w:rsidP="00967DAD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59050" cy="1838325"/>
                  <wp:effectExtent l="19050" t="0" r="0" b="0"/>
                  <wp:wrapSquare wrapText="bothSides"/>
                  <wp:docPr id="5" name="Рисунок 1" descr="Шихалаев 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ихалаев 039.jpg"/>
                          <pic:cNvPicPr/>
                        </pic:nvPicPr>
                        <pic:blipFill>
                          <a:blip r:embed="rId4" cstate="print">
                            <a:lum bright="11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67DAD" w:rsidRDefault="00967DAD" w:rsidP="00967DAD"/>
          <w:p w:rsidR="00967DAD" w:rsidRDefault="00967DAD" w:rsidP="00967DAD">
            <w:pPr>
              <w:jc w:val="center"/>
            </w:pPr>
            <w:r w:rsidRPr="00967DAD">
              <w:rPr>
                <w:noProof/>
                <w:lang w:eastAsia="ru-RU"/>
              </w:rPr>
              <w:drawing>
                <wp:inline distT="0" distB="0" distL="0" distR="0">
                  <wp:extent cx="2809875" cy="1941368"/>
                  <wp:effectExtent l="19050" t="0" r="9525" b="0"/>
                  <wp:docPr id="6" name="Рисунок 3" descr="Насрудиннов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срудиннов 2.JPG"/>
                          <pic:cNvPicPr/>
                        </pic:nvPicPr>
                        <pic:blipFill>
                          <a:blip r:embed="rId5" cstate="print">
                            <a:lum bright="15000"/>
                          </a:blip>
                          <a:srcRect l="27418" t="21795" r="10895" b="21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94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DAD" w:rsidRDefault="00967DAD" w:rsidP="00967DAD"/>
          <w:p w:rsidR="00967DAD" w:rsidRDefault="00967DAD" w:rsidP="00967DAD"/>
          <w:p w:rsidR="00967DAD" w:rsidRPr="00967DAD" w:rsidRDefault="00967DAD" w:rsidP="00967DAD">
            <w:pPr>
              <w:jc w:val="center"/>
            </w:pPr>
            <w:r w:rsidRPr="00967DAD">
              <w:rPr>
                <w:noProof/>
                <w:lang w:eastAsia="ru-RU"/>
              </w:rPr>
              <w:drawing>
                <wp:inline distT="0" distB="0" distL="0" distR="0">
                  <wp:extent cx="2676525" cy="2007322"/>
                  <wp:effectExtent l="19050" t="0" r="9525" b="0"/>
                  <wp:docPr id="7" name="Рисунок 0" descr="Шихалаев 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ихалаев 032.jpg"/>
                          <pic:cNvPicPr/>
                        </pic:nvPicPr>
                        <pic:blipFill>
                          <a:blip r:embed="rId6" cstate="print">
                            <a:lum bright="1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0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95223C" w:rsidRPr="005F1F56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F1F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ДЕПАРТАМЕН</w:t>
            </w:r>
            <w:r w:rsidR="00D410C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 СЕЛЬСКОГО ХОЗЯЙСТВА И ПРОДОВОЛ</w:t>
            </w:r>
            <w:r w:rsidRPr="005F1F5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ЬСТВИЯ НОВГОРОДСКОЙ ОБЛАСТИ</w:t>
            </w: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6" w:rsidRDefault="005F1F56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6" w:rsidRDefault="005F1F56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Pr="005F1F56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F1F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Федеральная целевая программа </w:t>
            </w:r>
          </w:p>
          <w:p w:rsidR="0095223C" w:rsidRPr="005F1F56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5F1F5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«Устойчивое развитие сельских территорий на 2014-2017 гг. и на период до 2020 г.»</w:t>
            </w: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6" w:rsidRDefault="005F1F56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6" w:rsidRDefault="005F1F56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F56" w:rsidRDefault="005F1F56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23C" w:rsidRPr="00D410C2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Великий Новгород</w:t>
            </w:r>
          </w:p>
          <w:p w:rsidR="0095223C" w:rsidRPr="00D410C2" w:rsidRDefault="0095223C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ул</w:t>
            </w:r>
            <w:proofErr w:type="gramStart"/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.Б</w:t>
            </w:r>
            <w:proofErr w:type="gramEnd"/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ольшая Санкт-Петербургская 6/11</w:t>
            </w:r>
          </w:p>
          <w:p w:rsidR="0095223C" w:rsidRDefault="005F1F56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т.(8 816 2) 77 80 59, 77 26 08</w:t>
            </w:r>
          </w:p>
          <w:p w:rsidR="00D410C2" w:rsidRDefault="001873C8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7" w:history="1">
              <w:r w:rsidR="00D410C2" w:rsidRPr="005847B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http://apk.nov.ru/</w:t>
              </w:r>
            </w:hyperlink>
          </w:p>
          <w:p w:rsidR="00D410C2" w:rsidRPr="00D410C2" w:rsidRDefault="00D410C2" w:rsidP="009568D6">
            <w:pPr>
              <w:pStyle w:val="ConsPlusNormal"/>
              <w:ind w:left="36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</w:t>
            </w: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mail</w:t>
            </w: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investapk</w:t>
            </w: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mail</w:t>
            </w: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natm</w:t>
            </w:r>
            <w:r w:rsidRPr="00D410C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</w:p>
          <w:p w:rsidR="0095223C" w:rsidRPr="0095223C" w:rsidRDefault="0095223C" w:rsidP="0095223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5CD" w:rsidRPr="009A671E" w:rsidRDefault="00B665CD" w:rsidP="005F1F5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665CD" w:rsidRPr="009A671E" w:rsidSect="0095223C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71E"/>
    <w:rsid w:val="001561FB"/>
    <w:rsid w:val="001873C8"/>
    <w:rsid w:val="001A3694"/>
    <w:rsid w:val="00294887"/>
    <w:rsid w:val="004339E7"/>
    <w:rsid w:val="004A2129"/>
    <w:rsid w:val="004E4044"/>
    <w:rsid w:val="005F1F56"/>
    <w:rsid w:val="00623525"/>
    <w:rsid w:val="006E18C0"/>
    <w:rsid w:val="006F4D96"/>
    <w:rsid w:val="0074664E"/>
    <w:rsid w:val="008921E1"/>
    <w:rsid w:val="008E6838"/>
    <w:rsid w:val="0095223C"/>
    <w:rsid w:val="009568D6"/>
    <w:rsid w:val="00967DAD"/>
    <w:rsid w:val="009A671E"/>
    <w:rsid w:val="00B665CD"/>
    <w:rsid w:val="00D410C2"/>
    <w:rsid w:val="00E2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A6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F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1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k.n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Витальевна Сергеева</dc:creator>
  <cp:lastModifiedBy>user</cp:lastModifiedBy>
  <cp:revision>6</cp:revision>
  <cp:lastPrinted>2015-04-21T11:40:00Z</cp:lastPrinted>
  <dcterms:created xsi:type="dcterms:W3CDTF">2015-02-05T08:08:00Z</dcterms:created>
  <dcterms:modified xsi:type="dcterms:W3CDTF">2015-04-21T11:41:00Z</dcterms:modified>
</cp:coreProperties>
</file>