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9A" w:rsidRDefault="0088339A" w:rsidP="00894636">
      <w:pPr>
        <w:jc w:val="right"/>
        <w:rPr>
          <w:b/>
        </w:rPr>
      </w:pPr>
    </w:p>
    <w:p w:rsidR="0088339A" w:rsidRDefault="0088339A" w:rsidP="00894636">
      <w:pPr>
        <w:jc w:val="right"/>
        <w:rPr>
          <w:b/>
        </w:rPr>
      </w:pPr>
    </w:p>
    <w:p w:rsidR="0088339A" w:rsidRDefault="0088339A" w:rsidP="00894636">
      <w:pPr>
        <w:jc w:val="right"/>
        <w:rPr>
          <w:b/>
        </w:rPr>
      </w:pPr>
    </w:p>
    <w:p w:rsidR="0092253E" w:rsidRDefault="0092253E" w:rsidP="0092253E">
      <w:pPr>
        <w:ind w:left="3545"/>
        <w:jc w:val="right"/>
        <w:rPr>
          <w:b/>
        </w:rPr>
      </w:pPr>
      <w:r>
        <w:rPr>
          <w:b/>
        </w:rPr>
        <w:t>ПРОЕКТ</w:t>
      </w:r>
    </w:p>
    <w:p w:rsidR="0092253E" w:rsidRDefault="0092253E" w:rsidP="0092253E">
      <w:pPr>
        <w:jc w:val="center"/>
        <w:rPr>
          <w:b/>
        </w:rPr>
      </w:pPr>
      <w:r>
        <w:rPr>
          <w:b/>
        </w:rPr>
        <w:t>Российская Федерация</w:t>
      </w:r>
    </w:p>
    <w:p w:rsidR="0092253E" w:rsidRDefault="0092253E" w:rsidP="0092253E">
      <w:pPr>
        <w:jc w:val="center"/>
        <w:rPr>
          <w:b/>
        </w:rPr>
      </w:pPr>
      <w:r>
        <w:rPr>
          <w:b/>
        </w:rPr>
        <w:t>Новгородская область</w:t>
      </w:r>
    </w:p>
    <w:p w:rsidR="0092253E" w:rsidRDefault="0092253E" w:rsidP="0092253E">
      <w:pPr>
        <w:jc w:val="center"/>
        <w:rPr>
          <w:b/>
        </w:rPr>
      </w:pPr>
    </w:p>
    <w:p w:rsidR="0092253E" w:rsidRDefault="0092253E" w:rsidP="0092253E">
      <w:pPr>
        <w:jc w:val="center"/>
        <w:rPr>
          <w:b/>
        </w:rPr>
      </w:pPr>
      <w:r>
        <w:rPr>
          <w:b/>
        </w:rPr>
        <w:t>АДМИНИСТРАЦИЯ МАЛОВИШЕРСКОГО МУНИЦИПАЛЬНОГО РАЙОНА</w:t>
      </w:r>
    </w:p>
    <w:p w:rsidR="0092253E" w:rsidRDefault="0092253E" w:rsidP="0092253E">
      <w:pPr>
        <w:jc w:val="center"/>
        <w:rPr>
          <w:b/>
        </w:rPr>
      </w:pPr>
    </w:p>
    <w:p w:rsidR="0092253E" w:rsidRDefault="0092253E" w:rsidP="0092253E">
      <w:pPr>
        <w:jc w:val="center"/>
        <w:rPr>
          <w:b/>
          <w:sz w:val="28"/>
          <w:szCs w:val="28"/>
        </w:rPr>
      </w:pPr>
      <w:r>
        <w:rPr>
          <w:b/>
          <w:sz w:val="28"/>
          <w:szCs w:val="28"/>
        </w:rPr>
        <w:t>ПОСТАНОВЛЕНИЕ</w:t>
      </w:r>
    </w:p>
    <w:p w:rsidR="0092253E" w:rsidRDefault="0092253E" w:rsidP="0092253E">
      <w:pPr>
        <w:jc w:val="center"/>
        <w:rPr>
          <w:b/>
          <w:sz w:val="28"/>
          <w:szCs w:val="28"/>
        </w:rPr>
      </w:pPr>
    </w:p>
    <w:p w:rsidR="0092253E" w:rsidRDefault="0092253E" w:rsidP="0092253E">
      <w:r>
        <w:t>от ________________ № _________</w:t>
      </w:r>
    </w:p>
    <w:p w:rsidR="0092253E" w:rsidRDefault="0092253E" w:rsidP="0092253E">
      <w:pPr>
        <w:rPr>
          <w:sz w:val="20"/>
          <w:szCs w:val="20"/>
        </w:rPr>
      </w:pPr>
      <w:r>
        <w:rPr>
          <w:sz w:val="20"/>
          <w:szCs w:val="20"/>
        </w:rPr>
        <w:t>г. Малая Вишера</w:t>
      </w:r>
    </w:p>
    <w:p w:rsidR="0092253E" w:rsidRDefault="0092253E" w:rsidP="0092253E">
      <w:pPr>
        <w:rPr>
          <w:sz w:val="20"/>
          <w:szCs w:val="20"/>
        </w:rPr>
      </w:pPr>
    </w:p>
    <w:p w:rsidR="0092253E" w:rsidRDefault="0092253E" w:rsidP="00E560A1">
      <w:pPr>
        <w:jc w:val="both"/>
        <w:rPr>
          <w:b/>
        </w:rPr>
      </w:pPr>
      <w:r>
        <w:rPr>
          <w:b/>
        </w:rPr>
        <w:t xml:space="preserve">О </w:t>
      </w:r>
      <w:r w:rsidR="0015049B">
        <w:rPr>
          <w:b/>
        </w:rPr>
        <w:t xml:space="preserve">внесении изменений в административный регламент </w:t>
      </w:r>
    </w:p>
    <w:p w:rsidR="0015049B" w:rsidRDefault="0015049B" w:rsidP="00E560A1">
      <w:pPr>
        <w:jc w:val="both"/>
        <w:rPr>
          <w:b/>
        </w:rPr>
      </w:pPr>
      <w:r>
        <w:rPr>
          <w:b/>
        </w:rPr>
        <w:t>по исполнению муниципальной функции «Осуществление муниципального</w:t>
      </w:r>
    </w:p>
    <w:p w:rsidR="0015049B" w:rsidRDefault="0015049B" w:rsidP="00E560A1">
      <w:pPr>
        <w:jc w:val="both"/>
        <w:rPr>
          <w:b/>
        </w:rPr>
      </w:pPr>
      <w:r>
        <w:rPr>
          <w:b/>
        </w:rPr>
        <w:t xml:space="preserve">земельного контроля в границах Маловишерского городского поселения, </w:t>
      </w:r>
    </w:p>
    <w:p w:rsidR="0015049B" w:rsidRDefault="0015049B" w:rsidP="00E560A1">
      <w:pPr>
        <w:jc w:val="both"/>
        <w:rPr>
          <w:b/>
        </w:rPr>
      </w:pPr>
      <w:r>
        <w:rPr>
          <w:b/>
        </w:rPr>
        <w:t>Бургинского сельского поселения, Веребьинского сельского поселения»,</w:t>
      </w:r>
    </w:p>
    <w:p w:rsidR="0015049B" w:rsidRDefault="0015049B" w:rsidP="00E560A1">
      <w:pPr>
        <w:jc w:val="both"/>
        <w:rPr>
          <w:b/>
        </w:rPr>
      </w:pPr>
    </w:p>
    <w:p w:rsidR="0015049B" w:rsidRDefault="0015049B" w:rsidP="0092253E">
      <w:pPr>
        <w:rPr>
          <w:b/>
        </w:rPr>
      </w:pPr>
    </w:p>
    <w:p w:rsidR="0092253E" w:rsidRDefault="0092253E" w:rsidP="0092253E">
      <w:pPr>
        <w:shd w:val="clear" w:color="auto" w:fill="FFFFFF"/>
        <w:spacing w:line="274" w:lineRule="exact"/>
        <w:ind w:firstLine="708"/>
      </w:pPr>
    </w:p>
    <w:p w:rsidR="0092253E" w:rsidRDefault="0092253E" w:rsidP="0092253E">
      <w:pPr>
        <w:rPr>
          <w:b/>
          <w:sz w:val="28"/>
          <w:szCs w:val="28"/>
        </w:rPr>
      </w:pPr>
    </w:p>
    <w:p w:rsidR="0092253E" w:rsidRDefault="0092253E" w:rsidP="0092253E">
      <w:pPr>
        <w:autoSpaceDE w:val="0"/>
        <w:autoSpaceDN w:val="0"/>
        <w:adjustRightInd w:val="0"/>
        <w:rPr>
          <w:b/>
          <w:bCs/>
        </w:rPr>
      </w:pPr>
      <w:r>
        <w:rPr>
          <w:b/>
          <w:bCs/>
        </w:rPr>
        <w:t>ПОСТАНОВЛЯЮ:</w:t>
      </w:r>
    </w:p>
    <w:p w:rsidR="0092253E" w:rsidRDefault="0092253E" w:rsidP="0092253E">
      <w:pPr>
        <w:autoSpaceDE w:val="0"/>
        <w:autoSpaceDN w:val="0"/>
        <w:adjustRightInd w:val="0"/>
        <w:rPr>
          <w:b/>
          <w:bCs/>
        </w:rPr>
      </w:pPr>
    </w:p>
    <w:p w:rsidR="0015049B" w:rsidRDefault="00AD2656" w:rsidP="00AD2656">
      <w:pPr>
        <w:ind w:firstLine="708"/>
        <w:jc w:val="both"/>
      </w:pPr>
      <w:r>
        <w:t xml:space="preserve">1. </w:t>
      </w:r>
      <w:r w:rsidR="0015049B" w:rsidRPr="0015049B">
        <w:t>Внести изменения в  административный регламент по исполнению муниципальной функции «Осуществление муниципального земельного контроля в границах Маловишерского городского поселения, Бургинского сельского поселения, Веребьинского сельского поселения», утвержденный постановлением Администрации Маловишерского муниципального района от 30.01.2015 №40</w:t>
      </w:r>
      <w:r w:rsidR="00E95467">
        <w:t xml:space="preserve"> (далее – административный регламент):</w:t>
      </w:r>
    </w:p>
    <w:p w:rsidR="00D32C56" w:rsidRDefault="00D32C56" w:rsidP="00D32C56">
      <w:pPr>
        <w:ind w:firstLine="708"/>
      </w:pPr>
      <w:r>
        <w:t>1.1. Изложить пункт 1.4  в следующей редакции:</w:t>
      </w:r>
    </w:p>
    <w:p w:rsidR="00D32C56" w:rsidRDefault="00D32C56" w:rsidP="00D32C56">
      <w:pPr>
        <w:ind w:firstLine="708"/>
        <w:jc w:val="both"/>
      </w:pPr>
      <w:r>
        <w:t xml:space="preserve">«1.4. </w:t>
      </w:r>
      <w:proofErr w:type="gramStart"/>
      <w: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земель, находящихся на территории Маловишерского городского поселения, Бургинского сельского поселения, Веребьинского сельского поселения Новгородской области требований законодательства Российской Федерации, законодательства Новгородской области, за нарушение которых законодательством Российской Федерации, законодательством Новгородской области предусмотрена административная и иная ответственность.».</w:t>
      </w:r>
      <w:proofErr w:type="gramEnd"/>
    </w:p>
    <w:p w:rsidR="00AD2656" w:rsidRDefault="00D32C56" w:rsidP="00882430">
      <w:pPr>
        <w:ind w:firstLine="540"/>
      </w:pPr>
      <w:r>
        <w:t>1.2</w:t>
      </w:r>
      <w:r w:rsidR="00846D6F">
        <w:t xml:space="preserve">. </w:t>
      </w:r>
      <w:r>
        <w:t>Изложить пункт 3.1.1.1 в следующей редакции:</w:t>
      </w:r>
    </w:p>
    <w:p w:rsidR="00D32C56" w:rsidRPr="001745E5" w:rsidRDefault="00D32C56" w:rsidP="00D32C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«3.1.1.1. </w:t>
      </w:r>
      <w:r w:rsidRPr="001745E5">
        <w:rPr>
          <w:rFonts w:ascii="Times New Roman" w:hAnsi="Times New Roman" w:cs="Times New Roman"/>
          <w:sz w:val="24"/>
          <w:szCs w:val="24"/>
        </w:rPr>
        <w:t>Муниципальный земельный контроль осуществляется путем проведения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требований законодательства Российской Федерации, Новгородской области, содержащего нормы земельного права (далее - обязательные требования).</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Плановые проверки могут проводиться не чаще одного раза в 3 года.</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Плановые проверки проводятся на основании разрабатываемых органами муниципального земельного контроля в соответствии с их полномочиями ежегодных планов, в которых указываются следующие сведения:</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lastRenderedPageBreak/>
        <w:t>цель и основание проведения каждой плановой проверки;</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дата начала и сроки проведения каждой плановой проверки;</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 не позднее 10 декабря года, предшествующего году проведения проверки.</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3 лет со дня:</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государственной регистрации юридического лица, индивидуального предпринимателя;</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D32C56" w:rsidRPr="001745E5" w:rsidRDefault="00D32C56" w:rsidP="00D32C56">
      <w:pPr>
        <w:pStyle w:val="ConsPlusNormal"/>
        <w:ind w:firstLine="540"/>
        <w:jc w:val="both"/>
        <w:rPr>
          <w:rFonts w:ascii="Times New Roman" w:hAnsi="Times New Roman" w:cs="Times New Roman"/>
          <w:sz w:val="24"/>
          <w:szCs w:val="24"/>
        </w:rPr>
      </w:pPr>
      <w:proofErr w:type="gramStart"/>
      <w:r w:rsidRPr="001745E5">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Основаниями для проведения внеплановой проверки являются:</w:t>
      </w:r>
    </w:p>
    <w:p w:rsidR="00D32C56" w:rsidRPr="001745E5"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32C56" w:rsidRDefault="00D32C56" w:rsidP="00D32C56">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6" w:tooltip="Федеральный закон от 26.12.2008 N 294-ФЗ (ред. от 29.11.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745E5">
          <w:rPr>
            <w:rFonts w:ascii="Times New Roman" w:hAnsi="Times New Roman" w:cs="Times New Roman"/>
            <w:sz w:val="24"/>
            <w:szCs w:val="24"/>
          </w:rPr>
          <w:t>пункте 2 части 2 статьи 10</w:t>
        </w:r>
      </w:hyperlink>
      <w:r w:rsidRPr="001745E5">
        <w:rPr>
          <w:rFonts w:ascii="Times New Roman" w:hAnsi="Times New Roman" w:cs="Times New Roman"/>
          <w:sz w:val="24"/>
          <w:szCs w:val="24"/>
        </w:rPr>
        <w:t xml:space="preserve"> Федерального закона N 294-ФЗ</w:t>
      </w:r>
      <w:r>
        <w:rPr>
          <w:rFonts w:ascii="Times New Roman" w:hAnsi="Times New Roman" w:cs="Times New Roman"/>
          <w:sz w:val="24"/>
          <w:szCs w:val="24"/>
        </w:rPr>
        <w:t>;</w:t>
      </w:r>
    </w:p>
    <w:p w:rsidR="00D32C56" w:rsidRPr="001745E5" w:rsidRDefault="000D30E3" w:rsidP="00D32C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поступление</w:t>
      </w:r>
      <w:proofErr w:type="gramStart"/>
      <w:r>
        <w:rPr>
          <w:rFonts w:ascii="Times New Roman" w:hAnsi="Times New Roman" w:cs="Times New Roman"/>
          <w:sz w:val="24"/>
          <w:szCs w:val="24"/>
        </w:rPr>
        <w:t xml:space="preserve"> </w:t>
      </w:r>
      <w:r w:rsidR="00D32C56">
        <w:rPr>
          <w:rFonts w:ascii="Times New Roman" w:hAnsi="Times New Roman" w:cs="Times New Roman"/>
          <w:sz w:val="24"/>
          <w:szCs w:val="24"/>
        </w:rPr>
        <w:t>,</w:t>
      </w:r>
      <w:proofErr w:type="gramEnd"/>
      <w:r w:rsidR="00D32C56">
        <w:rPr>
          <w:rFonts w:ascii="Times New Roman" w:hAnsi="Times New Roman" w:cs="Times New Roman"/>
          <w:sz w:val="24"/>
          <w:szCs w:val="24"/>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E7DB6">
        <w:rPr>
          <w:rFonts w:ascii="Times New Roman" w:hAnsi="Times New Roman" w:cs="Times New Roman"/>
          <w:sz w:val="24"/>
          <w:szCs w:val="24"/>
        </w:rPr>
        <w:t>).</w:t>
      </w:r>
    </w:p>
    <w:p w:rsidR="0015049B" w:rsidRDefault="00A34AFE" w:rsidP="00882430">
      <w:pPr>
        <w:ind w:firstLine="540"/>
        <w:jc w:val="both"/>
      </w:pPr>
      <w:r>
        <w:lastRenderedPageBreak/>
        <w:t>Обращения и заявления, не позволяющие установит</w:t>
      </w:r>
      <w:r w:rsidR="000D30E3">
        <w:t xml:space="preserve">ь лицо, обратившееся в </w:t>
      </w:r>
      <w:r>
        <w:t>орган муниципального контроля, а также обращения и заявления, не содержащие сведения о фактах, указанных в пункте 2 части</w:t>
      </w:r>
      <w:r w:rsidR="000D30E3">
        <w:t xml:space="preserve"> статьи</w:t>
      </w:r>
      <w:r>
        <w:t xml:space="preserve"> 2 </w:t>
      </w:r>
      <w:r w:rsidRPr="00A34AFE">
        <w:t>статьи 10 Федерального закона N 294-ФЗ, не могут служить основанием для проведения внеплановой проверки. В случае</w:t>
      </w:r>
      <w:proofErr w:type="gramStart"/>
      <w:r w:rsidRPr="00A34AFE">
        <w:t>,</w:t>
      </w:r>
      <w:proofErr w:type="gramEnd"/>
      <w:r w:rsidRPr="00A34AFE">
        <w:t xml:space="preserve"> если изложенная в обращении или заявлении информация может в соответствии с пунктом 2 части 2 10 Федерального закона N 294-ФЗ  являться основанием для проведения внеплановой проверки,   должностное</w:t>
      </w:r>
      <w:r w:rsidR="000D30E3">
        <w:t xml:space="preserve"> лицо  </w:t>
      </w:r>
      <w: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882430">
        <w:t>.»</w:t>
      </w:r>
      <w:proofErr w:type="gramEnd"/>
    </w:p>
    <w:p w:rsidR="00E532DF" w:rsidRDefault="00E532DF" w:rsidP="00882430">
      <w:pPr>
        <w:pStyle w:val="ConsPlusNormal"/>
        <w:widowControl/>
        <w:jc w:val="both"/>
        <w:rPr>
          <w:rFonts w:ascii="Times New Roman" w:hAnsi="Times New Roman" w:cs="Times New Roman"/>
          <w:sz w:val="24"/>
          <w:szCs w:val="24"/>
          <w:highlight w:val="yellow"/>
        </w:rPr>
      </w:pPr>
      <w:r>
        <w:rPr>
          <w:rFonts w:ascii="Times New Roman" w:hAnsi="Times New Roman" w:cs="Times New Roman"/>
          <w:sz w:val="24"/>
          <w:szCs w:val="24"/>
        </w:rPr>
        <w:t>1.3</w:t>
      </w:r>
      <w:r w:rsidRPr="00E532DF">
        <w:rPr>
          <w:rFonts w:ascii="Times New Roman" w:hAnsi="Times New Roman" w:cs="Times New Roman"/>
          <w:sz w:val="24"/>
          <w:szCs w:val="24"/>
        </w:rPr>
        <w:t xml:space="preserve">. </w:t>
      </w:r>
      <w:r>
        <w:rPr>
          <w:rFonts w:ascii="Times New Roman" w:hAnsi="Times New Roman" w:cs="Times New Roman"/>
          <w:sz w:val="24"/>
          <w:szCs w:val="24"/>
        </w:rPr>
        <w:t>Изложить пункт 3.1.2</w:t>
      </w:r>
      <w:r w:rsidR="008833AD">
        <w:rPr>
          <w:rFonts w:ascii="Times New Roman" w:hAnsi="Times New Roman" w:cs="Times New Roman"/>
          <w:sz w:val="24"/>
          <w:szCs w:val="24"/>
        </w:rPr>
        <w:t>.</w:t>
      </w:r>
      <w:r w:rsidRPr="00E532DF">
        <w:rPr>
          <w:rFonts w:ascii="Times New Roman" w:hAnsi="Times New Roman" w:cs="Times New Roman"/>
          <w:sz w:val="24"/>
          <w:szCs w:val="24"/>
        </w:rPr>
        <w:t xml:space="preserve"> в следующей редакции:</w:t>
      </w:r>
    </w:p>
    <w:p w:rsidR="00882430" w:rsidRDefault="00293C52" w:rsidP="00E532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30E3">
        <w:rPr>
          <w:rFonts w:ascii="Times New Roman" w:hAnsi="Times New Roman" w:cs="Times New Roman"/>
          <w:sz w:val="24"/>
          <w:szCs w:val="24"/>
        </w:rPr>
        <w:t>3.1.2</w:t>
      </w:r>
      <w:r w:rsidR="00882430">
        <w:rPr>
          <w:rFonts w:ascii="Times New Roman" w:hAnsi="Times New Roman" w:cs="Times New Roman"/>
          <w:sz w:val="24"/>
          <w:szCs w:val="24"/>
        </w:rPr>
        <w:t xml:space="preserve"> Проведение проверки</w:t>
      </w:r>
    </w:p>
    <w:p w:rsidR="00E532DF" w:rsidRDefault="00E532DF" w:rsidP="00E532DF">
      <w:pPr>
        <w:pStyle w:val="ConsPlusNormal"/>
        <w:ind w:firstLine="540"/>
        <w:jc w:val="both"/>
        <w:rPr>
          <w:rFonts w:ascii="Times New Roman" w:hAnsi="Times New Roman" w:cs="Times New Roman"/>
          <w:sz w:val="24"/>
          <w:szCs w:val="24"/>
        </w:rPr>
      </w:pPr>
      <w:r w:rsidRPr="00A657E8">
        <w:rPr>
          <w:rFonts w:ascii="Times New Roman" w:hAnsi="Times New Roman" w:cs="Times New Roman"/>
          <w:sz w:val="24"/>
          <w:szCs w:val="24"/>
        </w:rPr>
        <w:t>3.1.2.1 Плановая</w:t>
      </w:r>
      <w:r w:rsidRPr="001745E5">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7" w:tooltip="Федеральный закон от 26.12.2008 N 294-ФЗ (ред. от 29.11.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745E5">
          <w:rPr>
            <w:rFonts w:ascii="Times New Roman" w:hAnsi="Times New Roman" w:cs="Times New Roman"/>
            <w:sz w:val="24"/>
            <w:szCs w:val="24"/>
          </w:rPr>
          <w:t>статьями 11</w:t>
        </w:r>
      </w:hyperlink>
      <w:r w:rsidRPr="001745E5">
        <w:rPr>
          <w:rFonts w:ascii="Times New Roman" w:hAnsi="Times New Roman" w:cs="Times New Roman"/>
          <w:sz w:val="24"/>
          <w:szCs w:val="24"/>
        </w:rPr>
        <w:t xml:space="preserve"> и </w:t>
      </w:r>
      <w:hyperlink r:id="rId8" w:tooltip="Федеральный закон от 26.12.2008 N 294-ФЗ (ред. от 29.11.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745E5">
          <w:rPr>
            <w:rFonts w:ascii="Times New Roman" w:hAnsi="Times New Roman" w:cs="Times New Roman"/>
            <w:sz w:val="24"/>
            <w:szCs w:val="24"/>
          </w:rPr>
          <w:t>12</w:t>
        </w:r>
      </w:hyperlink>
      <w:r w:rsidRPr="001745E5">
        <w:rPr>
          <w:rFonts w:ascii="Times New Roman" w:hAnsi="Times New Roman" w:cs="Times New Roman"/>
          <w:sz w:val="24"/>
          <w:szCs w:val="24"/>
        </w:rPr>
        <w:t xml:space="preserve"> Федерального закона N 294-ФЗ. Плановые и внеплановые проверки проводятся в сроки, установленные </w:t>
      </w:r>
      <w:hyperlink r:id="rId9" w:tooltip="Федеральный закон от 26.12.2008 N 294-ФЗ (ред. от 29.11.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745E5">
          <w:rPr>
            <w:rFonts w:ascii="Times New Roman" w:hAnsi="Times New Roman" w:cs="Times New Roman"/>
            <w:sz w:val="24"/>
            <w:szCs w:val="24"/>
          </w:rPr>
          <w:t>статьей 13</w:t>
        </w:r>
      </w:hyperlink>
      <w:r w:rsidRPr="001745E5">
        <w:rPr>
          <w:rFonts w:ascii="Times New Roman" w:hAnsi="Times New Roman" w:cs="Times New Roman"/>
          <w:sz w:val="24"/>
          <w:szCs w:val="24"/>
        </w:rPr>
        <w:t xml:space="preserve"> Федерального закона N 294-ФЗ.</w:t>
      </w:r>
    </w:p>
    <w:p w:rsidR="001E6F34" w:rsidRPr="001745E5" w:rsidRDefault="001E6F34" w:rsidP="001E6F34">
      <w:pPr>
        <w:autoSpaceDE w:val="0"/>
        <w:autoSpaceDN w:val="0"/>
        <w:adjustRightInd w:val="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32DF" w:rsidRDefault="00E532DF" w:rsidP="00E532DF">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tooltip="Федеральный закон от 26.12.2008 N 294-ФЗ (ред. от 29.11.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745E5">
          <w:rPr>
            <w:rFonts w:ascii="Times New Roman" w:hAnsi="Times New Roman" w:cs="Times New Roman"/>
            <w:sz w:val="24"/>
            <w:szCs w:val="24"/>
          </w:rPr>
          <w:t>подпунктах "а"</w:t>
        </w:r>
      </w:hyperlink>
      <w:r w:rsidRPr="001745E5">
        <w:rPr>
          <w:rFonts w:ascii="Times New Roman" w:hAnsi="Times New Roman" w:cs="Times New Roman"/>
          <w:sz w:val="24"/>
          <w:szCs w:val="24"/>
        </w:rPr>
        <w:t xml:space="preserve"> и </w:t>
      </w:r>
      <w:hyperlink r:id="rId11" w:tooltip="Федеральный закон от 26.12.2008 N 294-ФЗ (ред. от 29.11.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sidRPr="001745E5">
          <w:rPr>
            <w:rFonts w:ascii="Times New Roman" w:hAnsi="Times New Roman" w:cs="Times New Roman"/>
            <w:sz w:val="24"/>
            <w:szCs w:val="24"/>
          </w:rPr>
          <w:t>"б" пункта 2 части 2 статьи 10</w:t>
        </w:r>
      </w:hyperlink>
      <w:r w:rsidRPr="001745E5">
        <w:rPr>
          <w:rFonts w:ascii="Times New Roman" w:hAnsi="Times New Roman" w:cs="Times New Roman"/>
          <w:sz w:val="24"/>
          <w:szCs w:val="24"/>
        </w:rP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40670" w:rsidRDefault="00940670" w:rsidP="00293C52">
      <w:pPr>
        <w:autoSpaceDE w:val="0"/>
        <w:autoSpaceDN w:val="0"/>
        <w:adjustRightInd w:val="0"/>
        <w:ind w:firstLine="708"/>
        <w:jc w:val="both"/>
      </w:pPr>
      <w:r>
        <w:t xml:space="preserve">При проведении проверки субъекта малого предпринимательства допускается приостановление руководителем органа муниципального земельного </w:t>
      </w:r>
      <w:proofErr w:type="gramStart"/>
      <w:r>
        <w:t>контроля течения срока проведения проверки</w:t>
      </w:r>
      <w:proofErr w:type="gramEnd"/>
      <w:r>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293C52" w:rsidRPr="001745E5" w:rsidRDefault="00293C52" w:rsidP="00293C52">
      <w:pPr>
        <w:autoSpaceDE w:val="0"/>
        <w:autoSpaceDN w:val="0"/>
        <w:adjustRightInd w:val="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земельного контроля на объектах субъекта малого предпринимательства.</w:t>
      </w:r>
    </w:p>
    <w:p w:rsidR="00E532DF" w:rsidRDefault="00E532DF" w:rsidP="00E532DF">
      <w:pPr>
        <w:pStyle w:val="ConsPlusNormal"/>
        <w:ind w:firstLine="540"/>
        <w:jc w:val="both"/>
        <w:rPr>
          <w:rFonts w:ascii="Times New Roman" w:hAnsi="Times New Roman" w:cs="Times New Roman"/>
          <w:sz w:val="24"/>
          <w:szCs w:val="24"/>
        </w:rPr>
      </w:pPr>
      <w:proofErr w:type="gramStart"/>
      <w:r w:rsidRPr="001745E5">
        <w:rPr>
          <w:rFonts w:ascii="Times New Roman" w:hAnsi="Times New Roman" w:cs="Times New Roman"/>
          <w:sz w:val="24"/>
          <w:szCs w:val="24"/>
        </w:rPr>
        <w:t xml:space="preserve">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w:t>
      </w: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1745E5">
          <w:rPr>
            <w:rFonts w:ascii="Times New Roman" w:hAnsi="Times New Roman" w:cs="Times New Roman"/>
            <w:sz w:val="24"/>
            <w:szCs w:val="24"/>
          </w:rPr>
          <w:t>распоряжений</w:t>
        </w:r>
      </w:hyperlink>
      <w:r w:rsidRPr="001745E5">
        <w:rPr>
          <w:rFonts w:ascii="Times New Roman" w:hAnsi="Times New Roman" w:cs="Times New Roman"/>
          <w:sz w:val="24"/>
          <w:szCs w:val="24"/>
        </w:rPr>
        <w:t xml:space="preserve"> органов муниципального земельного контроля, подготовленных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1745E5">
        <w:rPr>
          <w:rFonts w:ascii="Times New Roman" w:hAnsi="Times New Roman" w:cs="Times New Roman"/>
          <w:sz w:val="24"/>
          <w:szCs w:val="24"/>
        </w:rPr>
        <w:t xml:space="preserve"> контроля" (далее - </w:t>
      </w:r>
      <w:hyperlink r:id="rId1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1745E5">
          <w:rPr>
            <w:rFonts w:ascii="Times New Roman" w:hAnsi="Times New Roman" w:cs="Times New Roman"/>
            <w:sz w:val="24"/>
            <w:szCs w:val="24"/>
          </w:rPr>
          <w:t>Приказ</w:t>
        </w:r>
      </w:hyperlink>
      <w:r w:rsidRPr="001745E5">
        <w:rPr>
          <w:rFonts w:ascii="Times New Roman" w:hAnsi="Times New Roman" w:cs="Times New Roman"/>
          <w:sz w:val="24"/>
          <w:szCs w:val="24"/>
        </w:rPr>
        <w:t xml:space="preserve"> Министерства экономического развития Российской Федерации N 141).</w:t>
      </w:r>
    </w:p>
    <w:p w:rsidR="00B86215" w:rsidRDefault="00B86215" w:rsidP="00B86215">
      <w:pPr>
        <w:autoSpaceDE w:val="0"/>
        <w:autoSpaceDN w:val="0"/>
        <w:adjustRightInd w:val="0"/>
        <w:ind w:firstLine="540"/>
        <w:jc w:val="both"/>
      </w:pPr>
      <w: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86215" w:rsidRDefault="00B86215" w:rsidP="00B86215">
      <w:pPr>
        <w:autoSpaceDE w:val="0"/>
        <w:autoSpaceDN w:val="0"/>
        <w:adjustRightInd w:val="0"/>
        <w:ind w:firstLine="540"/>
        <w:jc w:val="both"/>
      </w:pPr>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86215" w:rsidRDefault="00B86215" w:rsidP="00B86215">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6215" w:rsidRDefault="00B86215" w:rsidP="00B86215">
      <w:pPr>
        <w:autoSpaceDE w:val="0"/>
        <w:autoSpaceDN w:val="0"/>
        <w:adjustRightInd w:val="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6215" w:rsidRDefault="00B86215" w:rsidP="00B86215">
      <w:pPr>
        <w:autoSpaceDE w:val="0"/>
        <w:autoSpaceDN w:val="0"/>
        <w:adjustRightInd w:val="0"/>
        <w:ind w:firstLine="540"/>
        <w:jc w:val="both"/>
      </w:pPr>
      <w:r>
        <w:t>4) цели, задачи, предмет проверки и срок ее проведения;</w:t>
      </w:r>
    </w:p>
    <w:p w:rsidR="00B86215" w:rsidRDefault="00B86215" w:rsidP="00B86215">
      <w:pPr>
        <w:autoSpaceDE w:val="0"/>
        <w:autoSpaceDN w:val="0"/>
        <w:adjustRightInd w:val="0"/>
        <w:ind w:firstLine="540"/>
        <w:jc w:val="both"/>
      </w:pPr>
      <w:r>
        <w:t>5) правовые основания проведения проверки;</w:t>
      </w:r>
    </w:p>
    <w:p w:rsidR="00B86215" w:rsidRDefault="00B86215" w:rsidP="00B86215">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6215" w:rsidRDefault="00B86215" w:rsidP="00B86215">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B86215" w:rsidRDefault="00B86215" w:rsidP="00B86215">
      <w:pPr>
        <w:autoSpaceDE w:val="0"/>
        <w:autoSpaceDN w:val="0"/>
        <w:adjustRightInd w:val="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86215" w:rsidRDefault="00B86215" w:rsidP="00B86215">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6F34" w:rsidRDefault="00B86215" w:rsidP="001E6F34">
      <w:pPr>
        <w:autoSpaceDE w:val="0"/>
        <w:autoSpaceDN w:val="0"/>
        <w:adjustRightInd w:val="0"/>
        <w:ind w:firstLine="540"/>
        <w:jc w:val="both"/>
      </w:pPr>
      <w:r>
        <w:t>9) даты начала и окончания проведения проверки;</w:t>
      </w:r>
    </w:p>
    <w:p w:rsidR="00B86215" w:rsidRPr="001745E5" w:rsidRDefault="00B86215" w:rsidP="001E6F34">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86215" w:rsidRDefault="00E532DF" w:rsidP="001E6F34">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86215" w:rsidRPr="001745E5" w:rsidRDefault="00B86215" w:rsidP="001E6F34">
      <w:pPr>
        <w:autoSpaceDE w:val="0"/>
        <w:autoSpaceDN w:val="0"/>
        <w:adjustRightInd w:val="0"/>
        <w:ind w:firstLine="708"/>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w:t>
      </w:r>
      <w:r w:rsidRPr="007D710B">
        <w:t xml:space="preserve">в </w:t>
      </w:r>
      <w:r w:rsidRPr="001E6F34">
        <w:t>пункте 2 части 2</w:t>
      </w:r>
      <w:r w:rsidR="001E6F34">
        <w:t xml:space="preserve"> Федерального закона № 294-ФЗ</w:t>
      </w:r>
      <w: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86215" w:rsidRPr="001745E5" w:rsidRDefault="00B86215" w:rsidP="00E532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 действием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 предпринимателя.»</w:t>
      </w:r>
    </w:p>
    <w:p w:rsidR="00E532DF" w:rsidRPr="001745E5" w:rsidRDefault="00E532DF" w:rsidP="00E532DF">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При проведении проверки заверенная печатью копия распоряжения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 </w:t>
      </w:r>
      <w:r w:rsidRPr="001745E5">
        <w:rPr>
          <w:rFonts w:ascii="Times New Roman" w:hAnsi="Times New Roman" w:cs="Times New Roman"/>
          <w:sz w:val="24"/>
          <w:szCs w:val="24"/>
        </w:rPr>
        <w:lastRenderedPageBreak/>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E532DF" w:rsidRDefault="00E532DF" w:rsidP="00E532DF">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6215" w:rsidRDefault="00B86215" w:rsidP="00B86215">
      <w:pPr>
        <w:autoSpaceDE w:val="0"/>
        <w:autoSpaceDN w:val="0"/>
        <w:adjustRightInd w:val="0"/>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86215" w:rsidRPr="007D710B" w:rsidRDefault="00B86215" w:rsidP="00B86215">
      <w:pPr>
        <w:autoSpaceDE w:val="0"/>
        <w:autoSpaceDN w:val="0"/>
        <w:adjustRightInd w:val="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86215" w:rsidRDefault="00B86215" w:rsidP="00B86215">
      <w:pPr>
        <w:autoSpaceDE w:val="0"/>
        <w:autoSpaceDN w:val="0"/>
        <w:adjustRightInd w:val="0"/>
        <w:ind w:firstLine="540"/>
        <w:jc w:val="both"/>
      </w:pPr>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6215" w:rsidRDefault="00B86215" w:rsidP="00B86215">
      <w:pPr>
        <w:autoSpaceDE w:val="0"/>
        <w:autoSpaceDN w:val="0"/>
        <w:adjustRightInd w:val="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6215" w:rsidRDefault="00B86215" w:rsidP="00B86215">
      <w:pPr>
        <w:autoSpaceDE w:val="0"/>
        <w:autoSpaceDN w:val="0"/>
        <w:adjustRightInd w:val="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3C4F5C">
        <w:t>подпунктом "б" пункта 2 части 2 статьи 10</w:t>
      </w:r>
      <w: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t>, землепользователей, землевладельцев и арендаторов земельных участков;</w:t>
      </w:r>
    </w:p>
    <w:p w:rsidR="00B86215" w:rsidRDefault="00B86215" w:rsidP="00B86215">
      <w:pPr>
        <w:autoSpaceDE w:val="0"/>
        <w:autoSpaceDN w:val="0"/>
        <w:adjustRightInd w:val="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6215" w:rsidRDefault="00B86215" w:rsidP="00B86215">
      <w:pPr>
        <w:autoSpaceDE w:val="0"/>
        <w:autoSpaceDN w:val="0"/>
        <w:adjustRightInd w:val="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B86215" w:rsidRDefault="00B86215" w:rsidP="00B86215">
      <w:pPr>
        <w:autoSpaceDE w:val="0"/>
        <w:autoSpaceDN w:val="0"/>
        <w:adjustRightInd w:val="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975DD1">
        <w:t>тайну</w:t>
      </w:r>
      <w:r>
        <w:t>, за исключением случаев, предусмотренных законодательством Российской Федерации;</w:t>
      </w:r>
    </w:p>
    <w:p w:rsidR="00B86215" w:rsidRDefault="00B86215" w:rsidP="00B86215">
      <w:pPr>
        <w:autoSpaceDE w:val="0"/>
        <w:autoSpaceDN w:val="0"/>
        <w:adjustRightInd w:val="0"/>
        <w:ind w:firstLine="540"/>
        <w:jc w:val="both"/>
      </w:pPr>
      <w:r>
        <w:t>6) превышать установленные сроки проведения проверки;</w:t>
      </w:r>
    </w:p>
    <w:p w:rsidR="00B86215" w:rsidRPr="007D710B" w:rsidRDefault="00B86215" w:rsidP="00B86215">
      <w:pPr>
        <w:autoSpaceDE w:val="0"/>
        <w:autoSpaceDN w:val="0"/>
        <w:adjustRightInd w:val="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6215" w:rsidRDefault="00B86215" w:rsidP="00B86215">
      <w:pPr>
        <w:autoSpaceDE w:val="0"/>
        <w:autoSpaceDN w:val="0"/>
        <w:adjustRightInd w:val="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86215" w:rsidRDefault="00B86215" w:rsidP="00B86215">
      <w:pPr>
        <w:autoSpaceDE w:val="0"/>
        <w:autoSpaceDN w:val="0"/>
        <w:adjustRightInd w:val="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93C52" w:rsidRPr="002D4FB8" w:rsidRDefault="00293C52" w:rsidP="00293C52">
      <w:pPr>
        <w:pStyle w:val="ConsPlusNormal"/>
        <w:widowControl/>
        <w:jc w:val="both"/>
        <w:rPr>
          <w:rFonts w:ascii="Times New Roman" w:hAnsi="Times New Roman" w:cs="Times New Roman"/>
          <w:sz w:val="24"/>
          <w:szCs w:val="24"/>
        </w:rPr>
      </w:pPr>
      <w:r w:rsidRPr="002D4FB8">
        <w:rPr>
          <w:rFonts w:ascii="Times New Roman" w:hAnsi="Times New Roman" w:cs="Times New Roman"/>
          <w:sz w:val="24"/>
          <w:szCs w:val="24"/>
        </w:rPr>
        <w:t>Должностные лица органа муниципального земельного контроля при проведении проверки обязаны:</w:t>
      </w:r>
    </w:p>
    <w:p w:rsidR="00293C52" w:rsidRDefault="00293C52" w:rsidP="00293C52">
      <w:pPr>
        <w:pStyle w:val="a5"/>
        <w:numPr>
          <w:ilvl w:val="0"/>
          <w:numId w:val="9"/>
        </w:numPr>
        <w:autoSpaceDE w:val="0"/>
        <w:autoSpaceDN w:val="0"/>
        <w:adjustRightInd w:val="0"/>
        <w:spacing w:before="2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93C52" w:rsidRDefault="00293C52" w:rsidP="00293C52">
      <w:pPr>
        <w:pStyle w:val="a5"/>
        <w:numPr>
          <w:ilvl w:val="0"/>
          <w:numId w:val="9"/>
        </w:numPr>
        <w:autoSpaceDE w:val="0"/>
        <w:autoSpaceDN w:val="0"/>
        <w:adjustRightInd w:val="0"/>
        <w:spacing w:before="2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3C52" w:rsidRDefault="00293C52" w:rsidP="00293C52">
      <w:pPr>
        <w:pStyle w:val="a5"/>
        <w:numPr>
          <w:ilvl w:val="0"/>
          <w:numId w:val="9"/>
        </w:numPr>
        <w:autoSpaceDE w:val="0"/>
        <w:autoSpaceDN w:val="0"/>
        <w:adjustRightInd w:val="0"/>
        <w:spacing w:before="240"/>
        <w:jc w:val="both"/>
      </w:pPr>
      <w:r>
        <w:t>проводить проверку на основании распоряжения органа муниципального земельного контроля о ее проведении в соответствии с ее назначением;</w:t>
      </w:r>
    </w:p>
    <w:p w:rsidR="00293C52" w:rsidRDefault="00293C52" w:rsidP="00293C52">
      <w:pPr>
        <w:pStyle w:val="a5"/>
        <w:numPr>
          <w:ilvl w:val="0"/>
          <w:numId w:val="9"/>
        </w:numPr>
        <w:autoSpaceDE w:val="0"/>
        <w:autoSpaceDN w:val="0"/>
        <w:adjustRightInd w:val="0"/>
        <w:spacing w:before="2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и в случае, предусмотренном </w:t>
      </w:r>
      <w:r w:rsidRPr="002D4FB8">
        <w:t>частью 5 статьи 10</w:t>
      </w:r>
      <w:r>
        <w:t xml:space="preserve"> Федерального закона N 294-ФЗ, копии документа о согласовании проведения проверки;</w:t>
      </w:r>
    </w:p>
    <w:p w:rsidR="00293C52" w:rsidRDefault="00293C52" w:rsidP="00293C52">
      <w:pPr>
        <w:pStyle w:val="a5"/>
        <w:numPr>
          <w:ilvl w:val="0"/>
          <w:numId w:val="9"/>
        </w:numPr>
        <w:autoSpaceDE w:val="0"/>
        <w:autoSpaceDN w:val="0"/>
        <w:adjustRightInd w:val="0"/>
        <w:spacing w:before="2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3C52" w:rsidRDefault="00293C52" w:rsidP="00293C52">
      <w:pPr>
        <w:pStyle w:val="a5"/>
        <w:numPr>
          <w:ilvl w:val="0"/>
          <w:numId w:val="9"/>
        </w:numPr>
        <w:autoSpaceDE w:val="0"/>
        <w:autoSpaceDN w:val="0"/>
        <w:adjustRightInd w:val="0"/>
        <w:spacing w:before="2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3C52" w:rsidRDefault="00293C52" w:rsidP="00293C52">
      <w:pPr>
        <w:pStyle w:val="a5"/>
        <w:numPr>
          <w:ilvl w:val="0"/>
          <w:numId w:val="9"/>
        </w:numPr>
        <w:autoSpaceDE w:val="0"/>
        <w:autoSpaceDN w:val="0"/>
        <w:adjustRightInd w:val="0"/>
        <w:spacing w:before="2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3C52" w:rsidRDefault="00293C52" w:rsidP="00293C52">
      <w:pPr>
        <w:pStyle w:val="a5"/>
        <w:numPr>
          <w:ilvl w:val="0"/>
          <w:numId w:val="9"/>
        </w:numPr>
        <w:autoSpaceDE w:val="0"/>
        <w:autoSpaceDN w:val="0"/>
        <w:adjustRightInd w:val="0"/>
        <w:spacing w:before="2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3C52" w:rsidRDefault="00293C52" w:rsidP="00293C52">
      <w:pPr>
        <w:pStyle w:val="a5"/>
        <w:numPr>
          <w:ilvl w:val="0"/>
          <w:numId w:val="9"/>
        </w:numPr>
        <w:autoSpaceDE w:val="0"/>
        <w:autoSpaceDN w:val="0"/>
        <w:adjustRightInd w:val="0"/>
        <w:spacing w:before="2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3C52" w:rsidRDefault="00293C52" w:rsidP="00293C52">
      <w:pPr>
        <w:pStyle w:val="a5"/>
        <w:numPr>
          <w:ilvl w:val="0"/>
          <w:numId w:val="9"/>
        </w:numPr>
        <w:autoSpaceDE w:val="0"/>
        <w:autoSpaceDN w:val="0"/>
        <w:adjustRightInd w:val="0"/>
        <w:spacing w:before="240"/>
        <w:jc w:val="both"/>
      </w:pPr>
      <w: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3C52" w:rsidRDefault="00293C52" w:rsidP="00293C52">
      <w:pPr>
        <w:pStyle w:val="a5"/>
        <w:numPr>
          <w:ilvl w:val="0"/>
          <w:numId w:val="9"/>
        </w:numPr>
        <w:autoSpaceDE w:val="0"/>
        <w:autoSpaceDN w:val="0"/>
        <w:adjustRightInd w:val="0"/>
        <w:spacing w:before="240"/>
        <w:jc w:val="both"/>
      </w:pPr>
      <w:r>
        <w:t>соблюдать сроки проведения проверки, установленные Федеральным</w:t>
      </w:r>
      <w:r w:rsidRPr="00C81869">
        <w:t xml:space="preserve"> законом</w:t>
      </w:r>
      <w:r>
        <w:t xml:space="preserve"> N 294-ФЗ;</w:t>
      </w:r>
    </w:p>
    <w:p w:rsidR="00293C52" w:rsidRDefault="00293C52" w:rsidP="00293C52">
      <w:pPr>
        <w:pStyle w:val="a5"/>
        <w:numPr>
          <w:ilvl w:val="0"/>
          <w:numId w:val="9"/>
        </w:numPr>
        <w:autoSpaceDE w:val="0"/>
        <w:autoSpaceDN w:val="0"/>
        <w:adjustRightInd w:val="0"/>
        <w:spacing w:before="2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3C52" w:rsidRDefault="00293C52" w:rsidP="00293C52">
      <w:pPr>
        <w:pStyle w:val="a5"/>
        <w:numPr>
          <w:ilvl w:val="0"/>
          <w:numId w:val="9"/>
        </w:numPr>
        <w:autoSpaceDE w:val="0"/>
        <w:autoSpaceDN w:val="0"/>
        <w:adjustRightInd w:val="0"/>
        <w:spacing w:before="2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33AD" w:rsidRDefault="00293C52" w:rsidP="00882430">
      <w:pPr>
        <w:pStyle w:val="a5"/>
        <w:numPr>
          <w:ilvl w:val="0"/>
          <w:numId w:val="9"/>
        </w:numPr>
        <w:autoSpaceDE w:val="0"/>
        <w:autoSpaceDN w:val="0"/>
        <w:adjustRightInd w:val="0"/>
        <w:spacing w:before="2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t>.»</w:t>
      </w:r>
      <w:proofErr w:type="gramEnd"/>
    </w:p>
    <w:p w:rsidR="008833AD" w:rsidRPr="001745E5" w:rsidRDefault="008833AD" w:rsidP="008833AD">
      <w:pPr>
        <w:pStyle w:val="ConsPlusNormal"/>
        <w:ind w:firstLine="540"/>
        <w:jc w:val="both"/>
        <w:rPr>
          <w:rFonts w:ascii="Times New Roman" w:hAnsi="Times New Roman" w:cs="Times New Roman"/>
          <w:sz w:val="24"/>
          <w:szCs w:val="24"/>
        </w:rPr>
      </w:pPr>
      <w:r w:rsidRPr="00A657E8">
        <w:rPr>
          <w:rFonts w:ascii="Times New Roman" w:hAnsi="Times New Roman" w:cs="Times New Roman"/>
          <w:sz w:val="24"/>
          <w:szCs w:val="24"/>
        </w:rPr>
        <w:t>3.1.2.2</w:t>
      </w:r>
      <w:r w:rsidRPr="00F15747">
        <w:rPr>
          <w:rFonts w:ascii="Times New Roman" w:hAnsi="Times New Roman" w:cs="Times New Roman"/>
          <w:sz w:val="24"/>
          <w:szCs w:val="24"/>
        </w:rPr>
        <w:t xml:space="preserve"> </w:t>
      </w:r>
      <w:r w:rsidRPr="001745E5">
        <w:rPr>
          <w:rFonts w:ascii="Times New Roman" w:hAnsi="Times New Roman" w:cs="Times New Roman"/>
          <w:sz w:val="24"/>
          <w:szCs w:val="24"/>
        </w:rPr>
        <w:t>Плановая, внеплановая проверка в отношении гражданина проводится на основании распоряжения органа муниципального земельного контроля.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 распоряжении о проведении проверки указываются: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наименование органа муниципального земельного контроля;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фамилия, имя, отчество гражданина, проверка которого проводится, место его жительства, место нахождения объекта проверки;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цели, задачи, предмет проверки и срок ее проведения;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правовые основания проверки, в том числе подлежащие проверке обязательные требования;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сроки проведения и перечень мероприятий, необходимых для достижения целей и задач проверки;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форма проверки (документарная или выездная).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Проверка может проводиться только лицами, которые указаны в распоряжении о проведении проверки.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рабочих дней.</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w:t>
      </w:r>
      <w:proofErr w:type="gramStart"/>
      <w:r w:rsidRPr="001745E5">
        <w:rPr>
          <w:rFonts w:ascii="Times New Roman" w:hAnsi="Times New Roman" w:cs="Times New Roman"/>
          <w:sz w:val="24"/>
          <w:szCs w:val="24"/>
        </w:rPr>
        <w:t>позднее</w:t>
      </w:r>
      <w:proofErr w:type="gramEnd"/>
      <w:r w:rsidRPr="001745E5">
        <w:rPr>
          <w:rFonts w:ascii="Times New Roman" w:hAnsi="Times New Roman" w:cs="Times New Roman"/>
          <w:sz w:val="24"/>
          <w:szCs w:val="24"/>
        </w:rPr>
        <w:t xml:space="preserve"> чем за 10 дней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По просьбе подлежащего проверке гражданина, его уполномоченного представителя должностное лицо,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Документарная проверка проводится по месту нахождения органа муниципального земельного контроля.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В процессе документарной проверки в первую очередь рассматриваются документы, </w:t>
      </w:r>
      <w:r w:rsidRPr="001745E5">
        <w:rPr>
          <w:rFonts w:ascii="Times New Roman" w:hAnsi="Times New Roman" w:cs="Times New Roman"/>
          <w:sz w:val="24"/>
          <w:szCs w:val="24"/>
        </w:rPr>
        <w:lastRenderedPageBreak/>
        <w:t>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1745E5">
        <w:rPr>
          <w:rFonts w:ascii="Times New Roman" w:hAnsi="Times New Roman" w:cs="Times New Roman"/>
          <w:sz w:val="24"/>
          <w:szCs w:val="24"/>
        </w:rPr>
        <w:t>сомнения</w:t>
      </w:r>
      <w:proofErr w:type="gramEnd"/>
      <w:r w:rsidRPr="001745E5">
        <w:rPr>
          <w:rFonts w:ascii="Times New Roman" w:hAnsi="Times New Roman" w:cs="Times New Roman"/>
          <w:sz w:val="24"/>
          <w:szCs w:val="24"/>
        </w:rPr>
        <w:t xml:space="preserve">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При документарной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Предметом выездной проверки является использование гражданином земельного участка в соответствии либо не в соответствии с обязательными требованиями.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Выездная проверка проводится по месту нахождения используемого гражданином земельного участка.</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w:t>
      </w:r>
      <w:proofErr w:type="gramStart"/>
      <w:r w:rsidRPr="001745E5">
        <w:rPr>
          <w:rFonts w:ascii="Times New Roman" w:hAnsi="Times New Roman" w:cs="Times New Roman"/>
          <w:sz w:val="24"/>
          <w:szCs w:val="24"/>
        </w:rPr>
        <w:t>документов</w:t>
      </w:r>
      <w:proofErr w:type="gramEnd"/>
      <w:r w:rsidRPr="001745E5">
        <w:rPr>
          <w:rFonts w:ascii="Times New Roman" w:hAnsi="Times New Roman" w:cs="Times New Roman"/>
          <w:sz w:val="24"/>
          <w:szCs w:val="24"/>
        </w:rPr>
        <w:t xml:space="preserve">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Выездная проверка начинается с предъявления гражданину служебного удостоверения должностными лицами органа муниципального земельного контроля, ознакомления гражданина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8833AD"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Гражданин обязан обеспечить доступ должностных лиц органа муниципального земельного контроля на земельный участок.</w:t>
      </w:r>
    </w:p>
    <w:p w:rsidR="008833AD" w:rsidRDefault="008833AD" w:rsidP="008833AD">
      <w:pPr>
        <w:autoSpaceDE w:val="0"/>
        <w:autoSpaceDN w:val="0"/>
        <w:adjustRightInd w:val="0"/>
        <w:ind w:firstLine="540"/>
        <w:jc w:val="both"/>
      </w:pPr>
      <w:r>
        <w:t xml:space="preserve">Допускается приостановление руководителем органа муниципального земельного </w:t>
      </w:r>
      <w:proofErr w:type="gramStart"/>
      <w:r>
        <w:t>контроля течения срока проведения проверки</w:t>
      </w:r>
      <w:proofErr w:type="gramEnd"/>
      <w:r>
        <w:t xml:space="preserve">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882430" w:rsidRDefault="008833AD" w:rsidP="00882430">
      <w:pPr>
        <w:autoSpaceDE w:val="0"/>
        <w:autoSpaceDN w:val="0"/>
        <w:adjustRightInd w:val="0"/>
        <w:ind w:firstLine="540"/>
        <w:jc w:val="both"/>
      </w:pPr>
      <w:proofErr w:type="gramStart"/>
      <w: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w:t>
      </w:r>
      <w:proofErr w:type="gramEnd"/>
      <w:r>
        <w:t xml:space="preserve"> Правительством Российской Федерации перечень.</w:t>
      </w:r>
    </w:p>
    <w:p w:rsidR="008833AD" w:rsidRPr="001745E5" w:rsidRDefault="008833AD" w:rsidP="00882430">
      <w:pPr>
        <w:autoSpaceDE w:val="0"/>
        <w:autoSpaceDN w:val="0"/>
        <w:adjustRightInd w:val="0"/>
        <w:ind w:firstLine="540"/>
        <w:jc w:val="both"/>
      </w:pPr>
      <w:r>
        <w:t>Должностные лица органа муниципального земельного контроля обязаны 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Гражданин или его уполномоченный представитель при проведении проверки имеет право:</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получать от органа муниципального земельного контроля, его должностных лиц информацию, которая относится к предмету проверки;</w:t>
      </w:r>
    </w:p>
    <w:p w:rsidR="008833AD" w:rsidRPr="001745E5"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lastRenderedPageBreak/>
        <w:t>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земельного контроля;</w:t>
      </w:r>
    </w:p>
    <w:p w:rsidR="008833AD" w:rsidRDefault="008833AD" w:rsidP="008833AD">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w:t>
      </w:r>
      <w:r>
        <w:rPr>
          <w:rFonts w:ascii="Times New Roman" w:hAnsi="Times New Roman" w:cs="Times New Roman"/>
          <w:sz w:val="24"/>
          <w:szCs w:val="24"/>
        </w:rPr>
        <w:t>оответствии с законодательством;</w:t>
      </w:r>
    </w:p>
    <w:p w:rsidR="008833AD" w:rsidRDefault="008833AD" w:rsidP="008833AD">
      <w:pPr>
        <w:autoSpaceDE w:val="0"/>
        <w:autoSpaceDN w:val="0"/>
        <w:adjustRightInd w:val="0"/>
        <w:ind w:firstLine="540"/>
        <w:jc w:val="both"/>
      </w:pPr>
      <w:r>
        <w:t>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2430" w:rsidRDefault="008833AD" w:rsidP="00882430">
      <w:pPr>
        <w:autoSpaceDE w:val="0"/>
        <w:autoSpaceDN w:val="0"/>
        <w:adjustRightInd w:val="0"/>
        <w:ind w:firstLine="540"/>
        <w:jc w:val="both"/>
      </w:pPr>
      <w: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roofErr w:type="gramStart"/>
      <w:r>
        <w:t>.</w:t>
      </w:r>
      <w:r w:rsidR="00882430">
        <w:t>»</w:t>
      </w:r>
      <w:proofErr w:type="gramEnd"/>
    </w:p>
    <w:p w:rsidR="00293C52" w:rsidRDefault="00293C52" w:rsidP="00293C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w:t>
      </w:r>
      <w:r w:rsidRPr="00E532DF">
        <w:rPr>
          <w:rFonts w:ascii="Times New Roman" w:hAnsi="Times New Roman" w:cs="Times New Roman"/>
          <w:sz w:val="24"/>
          <w:szCs w:val="24"/>
        </w:rPr>
        <w:t xml:space="preserve">. </w:t>
      </w:r>
      <w:r>
        <w:rPr>
          <w:rFonts w:ascii="Times New Roman" w:hAnsi="Times New Roman" w:cs="Times New Roman"/>
          <w:sz w:val="24"/>
          <w:szCs w:val="24"/>
        </w:rPr>
        <w:t>Изложить пункт 3.1.3</w:t>
      </w:r>
      <w:r w:rsidR="00882430">
        <w:rPr>
          <w:rFonts w:ascii="Times New Roman" w:hAnsi="Times New Roman" w:cs="Times New Roman"/>
          <w:sz w:val="24"/>
          <w:szCs w:val="24"/>
        </w:rPr>
        <w:t>.</w:t>
      </w:r>
      <w:r w:rsidRPr="00E532DF">
        <w:rPr>
          <w:rFonts w:ascii="Times New Roman" w:hAnsi="Times New Roman" w:cs="Times New Roman"/>
          <w:sz w:val="24"/>
          <w:szCs w:val="24"/>
        </w:rPr>
        <w:t xml:space="preserve"> в следующей редакции:</w:t>
      </w:r>
    </w:p>
    <w:p w:rsidR="00882430" w:rsidRDefault="00882430" w:rsidP="008824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«3.1.3 Порядок оформления результатов проверки: </w:t>
      </w:r>
    </w:p>
    <w:p w:rsidR="00293C52" w:rsidRPr="001745E5" w:rsidRDefault="00882430" w:rsidP="00293C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3.1.3.1 </w:t>
      </w:r>
      <w:r w:rsidR="00293C52" w:rsidRPr="001745E5">
        <w:rPr>
          <w:rFonts w:ascii="Times New Roman" w:hAnsi="Times New Roman" w:cs="Times New Roman"/>
          <w:sz w:val="24"/>
          <w:szCs w:val="24"/>
        </w:rPr>
        <w:t xml:space="preserve">По результатам проверки составляется </w:t>
      </w:r>
      <w:hyperlink r:id="rId1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293C52" w:rsidRPr="001745E5">
          <w:rPr>
            <w:rFonts w:ascii="Times New Roman" w:hAnsi="Times New Roman" w:cs="Times New Roman"/>
            <w:sz w:val="24"/>
            <w:szCs w:val="24"/>
          </w:rPr>
          <w:t>акт</w:t>
        </w:r>
      </w:hyperlink>
      <w:r w:rsidR="00293C52" w:rsidRPr="001745E5">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N 141 (далее - акт), в 2 экземплярах.</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Акт должен содержать следующие сведения:</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дату, время и место составления акта;</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наименование органа муниципального земельного контроля;</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дату и номер распоряжения органа муниципального земельного контроля;</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745E5">
        <w:rPr>
          <w:rFonts w:ascii="Times New Roman" w:hAnsi="Times New Roman" w:cs="Times New Roman"/>
          <w:sz w:val="24"/>
          <w:szCs w:val="24"/>
        </w:rPr>
        <w:t>присутствовавших</w:t>
      </w:r>
      <w:proofErr w:type="gramEnd"/>
      <w:r w:rsidRPr="001745E5">
        <w:rPr>
          <w:rFonts w:ascii="Times New Roman" w:hAnsi="Times New Roman" w:cs="Times New Roman"/>
          <w:sz w:val="24"/>
          <w:szCs w:val="24"/>
        </w:rPr>
        <w:t xml:space="preserve"> при проведении проверки;</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дату, время, продолжительность и место проведения проверки;</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93C52" w:rsidRPr="001745E5" w:rsidRDefault="00293C52" w:rsidP="00293C52">
      <w:pPr>
        <w:pStyle w:val="ConsPlusNormal"/>
        <w:ind w:firstLine="540"/>
        <w:jc w:val="both"/>
        <w:rPr>
          <w:rFonts w:ascii="Times New Roman" w:hAnsi="Times New Roman" w:cs="Times New Roman"/>
          <w:sz w:val="24"/>
          <w:szCs w:val="24"/>
        </w:rPr>
      </w:pPr>
      <w:proofErr w:type="gramStart"/>
      <w:r w:rsidRPr="001745E5">
        <w:rPr>
          <w:rFonts w:ascii="Times New Roman" w:hAnsi="Times New Roman" w:cs="Times New Roman"/>
          <w:sz w:val="24"/>
          <w:szCs w:val="24"/>
        </w:rP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1745E5">
        <w:rPr>
          <w:rFonts w:ascii="Times New Roman" w:hAnsi="Times New Roman" w:cs="Times New Roman"/>
          <w:sz w:val="24"/>
          <w:szCs w:val="24"/>
        </w:rPr>
        <w:t xml:space="preserve"> у юридического лица, индивидуального предпринимателя указанного журнала;</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подписи должностного лица или должностных лиц, проводивших проверку.</w:t>
      </w:r>
    </w:p>
    <w:p w:rsidR="00293C52" w:rsidRPr="001745E5" w:rsidRDefault="00293C52" w:rsidP="00293C52">
      <w:pPr>
        <w:pStyle w:val="ConsPlusNormal"/>
        <w:ind w:firstLine="540"/>
        <w:jc w:val="both"/>
        <w:rPr>
          <w:rFonts w:ascii="Times New Roman" w:hAnsi="Times New Roman" w:cs="Times New Roman"/>
          <w:sz w:val="24"/>
          <w:szCs w:val="24"/>
        </w:rPr>
      </w:pPr>
      <w:proofErr w:type="gramStart"/>
      <w:r w:rsidRPr="001745E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семидневный срок со дня его составления.</w:t>
      </w:r>
      <w:proofErr w:type="gramEnd"/>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Акт подписывается уполномоченным должностным лицом, осуществляющим муниципальный земельный контроль, проводившим проверку, и лицом, в отношении </w:t>
      </w:r>
      <w:r w:rsidRPr="001745E5">
        <w:rPr>
          <w:rFonts w:ascii="Times New Roman" w:hAnsi="Times New Roman" w:cs="Times New Roman"/>
          <w:sz w:val="24"/>
          <w:szCs w:val="24"/>
        </w:rPr>
        <w:lastRenderedPageBreak/>
        <w:t>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293C52"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Pr="001745E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w:t>
      </w:r>
      <w:proofErr w:type="gramEnd"/>
    </w:p>
    <w:p w:rsidR="00293C52" w:rsidRDefault="00293C52" w:rsidP="00293C52">
      <w:pPr>
        <w:autoSpaceDE w:val="0"/>
        <w:autoSpaceDN w:val="0"/>
        <w:adjustRightInd w:val="0"/>
        <w:ind w:firstLine="540"/>
        <w:jc w:val="both"/>
      </w:pPr>
      <w: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691B" w:rsidRPr="001745E5" w:rsidRDefault="005D691B" w:rsidP="005D691B">
      <w:pPr>
        <w:autoSpaceDE w:val="0"/>
        <w:autoSpaceDN w:val="0"/>
        <w:adjustRightInd w:val="0"/>
        <w:ind w:firstLine="540"/>
        <w:jc w:val="both"/>
      </w:pPr>
      <w: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t>расписку</w:t>
      </w:r>
      <w:proofErr w:type="gramEnd"/>
      <w: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293C52" w:rsidRPr="001745E5"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3C52" w:rsidRDefault="00293C52" w:rsidP="00293C52">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5D691B" w:rsidRDefault="005D691B" w:rsidP="005D691B">
      <w:pPr>
        <w:autoSpaceDE w:val="0"/>
        <w:autoSpaceDN w:val="0"/>
        <w:adjustRightInd w:val="0"/>
        <w:ind w:firstLine="540"/>
        <w:jc w:val="both"/>
      </w:pPr>
      <w:proofErr w:type="gramStart"/>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xml:space="preserve">, документам Архивного фонда Российской Федерации, документам, имеющим особое историческое, научное, культурное значение, </w:t>
      </w:r>
      <w: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D691B" w:rsidRDefault="005D691B" w:rsidP="005D691B">
      <w:pPr>
        <w:autoSpaceDE w:val="0"/>
        <w:autoSpaceDN w:val="0"/>
        <w:adjustRightInd w:val="0"/>
        <w:ind w:firstLine="54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691B" w:rsidRDefault="005D691B" w:rsidP="005D691B">
      <w:pPr>
        <w:autoSpaceDE w:val="0"/>
        <w:autoSpaceDN w:val="0"/>
        <w:adjustRightInd w:val="0"/>
        <w:ind w:firstLine="540"/>
        <w:jc w:val="both"/>
      </w:pP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t xml:space="preserve"> </w:t>
      </w:r>
      <w:proofErr w:type="gramStart"/>
      <w:r>
        <w:t>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3C52" w:rsidRPr="001745E5" w:rsidRDefault="00293C52"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w:t>
      </w:r>
    </w:p>
    <w:p w:rsidR="00882430" w:rsidRPr="001745E5" w:rsidRDefault="00882430" w:rsidP="00882430">
      <w:pPr>
        <w:pStyle w:val="ConsPlusNormal"/>
        <w:ind w:firstLine="540"/>
        <w:jc w:val="both"/>
        <w:rPr>
          <w:rFonts w:ascii="Times New Roman" w:hAnsi="Times New Roman" w:cs="Times New Roman"/>
          <w:sz w:val="24"/>
          <w:szCs w:val="24"/>
        </w:rPr>
      </w:pPr>
      <w:r w:rsidRPr="00F15747">
        <w:rPr>
          <w:rFonts w:ascii="Times New Roman" w:hAnsi="Times New Roman" w:cs="Times New Roman"/>
          <w:sz w:val="24"/>
          <w:szCs w:val="24"/>
        </w:rPr>
        <w:t>3.1.3.2</w:t>
      </w:r>
      <w:proofErr w:type="gramStart"/>
      <w:r w:rsidRPr="00F15747">
        <w:rPr>
          <w:rFonts w:ascii="Times New Roman" w:hAnsi="Times New Roman" w:cs="Times New Roman"/>
          <w:sz w:val="24"/>
          <w:szCs w:val="24"/>
        </w:rPr>
        <w:t xml:space="preserve"> </w:t>
      </w:r>
      <w:r w:rsidRPr="001745E5">
        <w:rPr>
          <w:rFonts w:ascii="Times New Roman" w:hAnsi="Times New Roman" w:cs="Times New Roman"/>
          <w:sz w:val="24"/>
          <w:szCs w:val="24"/>
        </w:rPr>
        <w:t>П</w:t>
      </w:r>
      <w:proofErr w:type="gramEnd"/>
      <w:r w:rsidRPr="001745E5">
        <w:rPr>
          <w:rFonts w:ascii="Times New Roman" w:hAnsi="Times New Roman" w:cs="Times New Roman"/>
          <w:sz w:val="24"/>
          <w:szCs w:val="24"/>
        </w:rPr>
        <w:t>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дата, время и место составления акта проверки;</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наименование органа муниципального земельного контроля;</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дата и номер распоряжения о назначении проверки;</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фамилия, имя, отчество гражданина, в отношении которого проводилась проверка, или его уполномоченного представителя;</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данные о лицах, присутствующих при проверке и составлении акта проверки;</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даты начала и окончания проверки, место ее проведения;</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сведения об ознакомлении или отказе гражданина от ознакомления с актом проверки.</w:t>
      </w:r>
    </w:p>
    <w:p w:rsidR="00882430" w:rsidRPr="00F15747"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Форма акта прове</w:t>
      </w:r>
      <w:r>
        <w:rPr>
          <w:rFonts w:ascii="Times New Roman" w:hAnsi="Times New Roman" w:cs="Times New Roman"/>
          <w:sz w:val="24"/>
          <w:szCs w:val="24"/>
        </w:rPr>
        <w:t>рки приведена в приложении к административному регламенту.</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Акт проверки подписывается должностным лицом или должностными лицами, проводившими проверку.</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w:t>
      </w:r>
      <w:r w:rsidRPr="001745E5">
        <w:rPr>
          <w:rFonts w:ascii="Times New Roman" w:hAnsi="Times New Roman" w:cs="Times New Roman"/>
          <w:sz w:val="24"/>
          <w:szCs w:val="24"/>
        </w:rPr>
        <w:lastRenderedPageBreak/>
        <w:t>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882430"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w:t>
      </w:r>
      <w:proofErr w:type="gramStart"/>
      <w:r w:rsidRPr="001745E5">
        <w:rPr>
          <w:rFonts w:ascii="Times New Roman" w:hAnsi="Times New Roman" w:cs="Times New Roman"/>
          <w:sz w:val="24"/>
          <w:szCs w:val="24"/>
        </w:rPr>
        <w:t>расписку</w:t>
      </w:r>
      <w:proofErr w:type="gramEnd"/>
      <w:r w:rsidRPr="001745E5">
        <w:rPr>
          <w:rFonts w:ascii="Times New Roman" w:hAnsi="Times New Roman" w:cs="Times New Roman"/>
          <w:sz w:val="24"/>
          <w:szCs w:val="24"/>
        </w:rPr>
        <w:t xml:space="preserve">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882430" w:rsidRPr="001745E5" w:rsidRDefault="00882430" w:rsidP="00882430">
      <w:pPr>
        <w:autoSpaceDE w:val="0"/>
        <w:autoSpaceDN w:val="0"/>
        <w:adjustRightInd w:val="0"/>
        <w:ind w:firstLine="540"/>
        <w:jc w:val="both"/>
      </w:pPr>
      <w:proofErr w:type="gramStart"/>
      <w:r>
        <w:t>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882430" w:rsidRPr="001745E5" w:rsidRDefault="00882430" w:rsidP="00882430">
      <w:pPr>
        <w:pStyle w:val="ConsPlusNormal"/>
        <w:ind w:firstLine="540"/>
        <w:jc w:val="both"/>
        <w:rPr>
          <w:rFonts w:ascii="Times New Roman" w:hAnsi="Times New Roman" w:cs="Times New Roman"/>
          <w:sz w:val="24"/>
          <w:szCs w:val="24"/>
        </w:rPr>
      </w:pPr>
      <w:proofErr w:type="gramStart"/>
      <w:r w:rsidRPr="001745E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органа муниципального земельного контроля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w:t>
      </w:r>
      <w:proofErr w:type="gramEnd"/>
      <w:r w:rsidRPr="001745E5">
        <w:rPr>
          <w:rFonts w:ascii="Times New Roman" w:hAnsi="Times New Roman" w:cs="Times New Roman"/>
          <w:sz w:val="24"/>
          <w:szCs w:val="24"/>
        </w:rPr>
        <w:t xml:space="preserve"> составления.</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 случае выявления при проведении проверки нарушений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882430" w:rsidRPr="001745E5"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выдать предписание гражданину об устранении выявленных нарушений с указанием сроков их устранения;</w:t>
      </w:r>
    </w:p>
    <w:p w:rsidR="00882430" w:rsidRPr="00F15747" w:rsidRDefault="00882430" w:rsidP="00882430">
      <w:pPr>
        <w:pStyle w:val="ConsPlusNormal"/>
        <w:ind w:firstLine="540"/>
        <w:jc w:val="both"/>
        <w:rPr>
          <w:rFonts w:ascii="Times New Roman" w:hAnsi="Times New Roman" w:cs="Times New Roman"/>
          <w:sz w:val="24"/>
          <w:szCs w:val="24"/>
        </w:rPr>
      </w:pPr>
      <w:r w:rsidRPr="001745E5">
        <w:rPr>
          <w:rFonts w:ascii="Times New Roman" w:hAnsi="Times New Roman" w:cs="Times New Roman"/>
          <w:sz w:val="24"/>
          <w:szCs w:val="24"/>
        </w:rPr>
        <w:t>принять меры по контролю за устранением выявленных нарушений, их предупреждению</w:t>
      </w:r>
      <w:proofErr w:type="gramStart"/>
      <w:r w:rsidRPr="001745E5">
        <w:rPr>
          <w:rFonts w:ascii="Times New Roman" w:hAnsi="Times New Roman" w:cs="Times New Roman"/>
          <w:sz w:val="24"/>
          <w:szCs w:val="24"/>
        </w:rPr>
        <w:t>.</w:t>
      </w:r>
      <w:r>
        <w:rPr>
          <w:rFonts w:ascii="Times New Roman" w:hAnsi="Times New Roman" w:cs="Times New Roman"/>
          <w:sz w:val="24"/>
          <w:szCs w:val="24"/>
        </w:rPr>
        <w:t>»</w:t>
      </w:r>
      <w:proofErr w:type="gramEnd"/>
    </w:p>
    <w:p w:rsidR="00343B06" w:rsidRDefault="00343B06" w:rsidP="00343B0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Опубликовать постановление в бюллетене «Возрождение». </w:t>
      </w:r>
    </w:p>
    <w:p w:rsidR="00882430" w:rsidRDefault="00882430" w:rsidP="0092253E">
      <w:pPr>
        <w:rPr>
          <w:b/>
        </w:rPr>
      </w:pPr>
    </w:p>
    <w:p w:rsidR="00882430" w:rsidRDefault="00882430" w:rsidP="0092253E">
      <w:pPr>
        <w:rPr>
          <w:b/>
        </w:rPr>
      </w:pPr>
    </w:p>
    <w:p w:rsidR="0092253E" w:rsidRDefault="0092253E" w:rsidP="0092253E">
      <w:pPr>
        <w:rPr>
          <w:b/>
        </w:rPr>
      </w:pPr>
      <w:r>
        <w:rPr>
          <w:b/>
        </w:rPr>
        <w:t xml:space="preserve">Глава администрации </w:t>
      </w:r>
      <w:r>
        <w:rPr>
          <w:b/>
        </w:rPr>
        <w:tab/>
      </w:r>
      <w:r>
        <w:rPr>
          <w:b/>
        </w:rPr>
        <w:tab/>
      </w:r>
      <w:r>
        <w:rPr>
          <w:b/>
        </w:rPr>
        <w:tab/>
      </w:r>
      <w:r>
        <w:rPr>
          <w:b/>
        </w:rPr>
        <w:tab/>
        <w:t xml:space="preserve">                                               Н.А. Маслов</w:t>
      </w:r>
    </w:p>
    <w:p w:rsidR="0092253E" w:rsidRDefault="0092253E" w:rsidP="0092253E">
      <w:pPr>
        <w:rPr>
          <w:b/>
        </w:rPr>
      </w:pPr>
    </w:p>
    <w:p w:rsidR="00882430" w:rsidRDefault="00882430" w:rsidP="0092253E"/>
    <w:p w:rsidR="0092253E" w:rsidRDefault="0092253E" w:rsidP="0092253E">
      <w:r>
        <w:t>Согласовано:</w:t>
      </w:r>
    </w:p>
    <w:p w:rsidR="0092253E" w:rsidRDefault="0092253E" w:rsidP="0092253E"/>
    <w:p w:rsidR="0092253E" w:rsidRDefault="0092253E" w:rsidP="0092253E">
      <w:r>
        <w:t>Юридический отдел                                                                                         Е.В. Филимонова</w:t>
      </w:r>
    </w:p>
    <w:p w:rsidR="0092253E" w:rsidRDefault="0092253E" w:rsidP="0092253E"/>
    <w:p w:rsidR="0092253E" w:rsidRDefault="0092253E" w:rsidP="0092253E">
      <w:pPr>
        <w:rPr>
          <w:sz w:val="20"/>
          <w:szCs w:val="20"/>
        </w:rPr>
      </w:pPr>
    </w:p>
    <w:p w:rsidR="0092253E" w:rsidRDefault="0092253E" w:rsidP="0092253E">
      <w:pPr>
        <w:rPr>
          <w:sz w:val="20"/>
          <w:szCs w:val="20"/>
        </w:rPr>
      </w:pPr>
    </w:p>
    <w:p w:rsidR="0092253E" w:rsidRDefault="0092253E" w:rsidP="0092253E">
      <w:pPr>
        <w:rPr>
          <w:sz w:val="20"/>
          <w:szCs w:val="20"/>
        </w:rPr>
      </w:pPr>
    </w:p>
    <w:p w:rsidR="0092253E" w:rsidRDefault="0092253E" w:rsidP="0092253E">
      <w:pPr>
        <w:rPr>
          <w:sz w:val="20"/>
          <w:szCs w:val="20"/>
        </w:rPr>
      </w:pPr>
    </w:p>
    <w:p w:rsidR="0092253E" w:rsidRDefault="0092253E" w:rsidP="0092253E">
      <w:pPr>
        <w:rPr>
          <w:sz w:val="20"/>
          <w:szCs w:val="20"/>
        </w:rPr>
      </w:pPr>
      <w:r>
        <w:rPr>
          <w:sz w:val="20"/>
          <w:szCs w:val="20"/>
        </w:rPr>
        <w:t xml:space="preserve">Андреева Ирина Игоревна                  </w:t>
      </w:r>
    </w:p>
    <w:p w:rsidR="0088339A" w:rsidRPr="00E560A1" w:rsidRDefault="0092253E" w:rsidP="00E560A1">
      <w:pPr>
        <w:rPr>
          <w:sz w:val="20"/>
          <w:szCs w:val="20"/>
        </w:rPr>
      </w:pPr>
      <w:r>
        <w:rPr>
          <w:sz w:val="20"/>
          <w:szCs w:val="20"/>
        </w:rPr>
        <w:t>31-462</w:t>
      </w:r>
    </w:p>
    <w:sectPr w:rsidR="0088339A" w:rsidRPr="00E560A1" w:rsidSect="00A57D8A">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F27"/>
    <w:multiLevelType w:val="hybridMultilevel"/>
    <w:tmpl w:val="F312B700"/>
    <w:lvl w:ilvl="0" w:tplc="BB4CD11E">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530D7D"/>
    <w:multiLevelType w:val="hybridMultilevel"/>
    <w:tmpl w:val="A814B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955076"/>
    <w:multiLevelType w:val="hybridMultilevel"/>
    <w:tmpl w:val="864EE818"/>
    <w:lvl w:ilvl="0" w:tplc="16A2A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DD158A"/>
    <w:multiLevelType w:val="hybridMultilevel"/>
    <w:tmpl w:val="38381176"/>
    <w:lvl w:ilvl="0" w:tplc="C0982274">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E491A11"/>
    <w:multiLevelType w:val="hybridMultilevel"/>
    <w:tmpl w:val="FE46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76857"/>
    <w:multiLevelType w:val="hybridMultilevel"/>
    <w:tmpl w:val="28C6A422"/>
    <w:lvl w:ilvl="0" w:tplc="FEF21C1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0C7C76"/>
    <w:multiLevelType w:val="hybridMultilevel"/>
    <w:tmpl w:val="BE426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4D547F"/>
    <w:multiLevelType w:val="hybridMultilevel"/>
    <w:tmpl w:val="940AC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BD6213"/>
    <w:multiLevelType w:val="hybridMultilevel"/>
    <w:tmpl w:val="7BD8AB82"/>
    <w:lvl w:ilvl="0" w:tplc="3A4E10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94636"/>
    <w:rsid w:val="00001662"/>
    <w:rsid w:val="00025381"/>
    <w:rsid w:val="000348BB"/>
    <w:rsid w:val="0004119F"/>
    <w:rsid w:val="00056E19"/>
    <w:rsid w:val="00057967"/>
    <w:rsid w:val="00070002"/>
    <w:rsid w:val="0009143D"/>
    <w:rsid w:val="00091739"/>
    <w:rsid w:val="00092335"/>
    <w:rsid w:val="000927F3"/>
    <w:rsid w:val="000C759D"/>
    <w:rsid w:val="000D30E3"/>
    <w:rsid w:val="000E4E76"/>
    <w:rsid w:val="001464B3"/>
    <w:rsid w:val="0015049B"/>
    <w:rsid w:val="00151253"/>
    <w:rsid w:val="00175EDB"/>
    <w:rsid w:val="00183863"/>
    <w:rsid w:val="001947D1"/>
    <w:rsid w:val="001B6B1E"/>
    <w:rsid w:val="001D6A5F"/>
    <w:rsid w:val="001E6F34"/>
    <w:rsid w:val="002106DA"/>
    <w:rsid w:val="0022690C"/>
    <w:rsid w:val="00240395"/>
    <w:rsid w:val="00263437"/>
    <w:rsid w:val="002673E6"/>
    <w:rsid w:val="00273FFE"/>
    <w:rsid w:val="0027518B"/>
    <w:rsid w:val="00293AAD"/>
    <w:rsid w:val="00293C52"/>
    <w:rsid w:val="002A3AD6"/>
    <w:rsid w:val="002A6AE2"/>
    <w:rsid w:val="002C2415"/>
    <w:rsid w:val="002C392D"/>
    <w:rsid w:val="002D0A2E"/>
    <w:rsid w:val="002D4FB8"/>
    <w:rsid w:val="002F359E"/>
    <w:rsid w:val="003122D7"/>
    <w:rsid w:val="003150BC"/>
    <w:rsid w:val="003261AA"/>
    <w:rsid w:val="00331A70"/>
    <w:rsid w:val="00343B06"/>
    <w:rsid w:val="003570AB"/>
    <w:rsid w:val="00383BB2"/>
    <w:rsid w:val="003A50B2"/>
    <w:rsid w:val="003B44B3"/>
    <w:rsid w:val="003C4F5C"/>
    <w:rsid w:val="003E0593"/>
    <w:rsid w:val="003E2BAF"/>
    <w:rsid w:val="003F7106"/>
    <w:rsid w:val="00404C86"/>
    <w:rsid w:val="004248B5"/>
    <w:rsid w:val="00437B0E"/>
    <w:rsid w:val="00495EB9"/>
    <w:rsid w:val="004F50FC"/>
    <w:rsid w:val="00545B39"/>
    <w:rsid w:val="0055087B"/>
    <w:rsid w:val="00556AC1"/>
    <w:rsid w:val="00557D92"/>
    <w:rsid w:val="00557E39"/>
    <w:rsid w:val="00562CC7"/>
    <w:rsid w:val="00563406"/>
    <w:rsid w:val="00563B7C"/>
    <w:rsid w:val="005B7BEE"/>
    <w:rsid w:val="005C03A8"/>
    <w:rsid w:val="005D691B"/>
    <w:rsid w:val="005F480A"/>
    <w:rsid w:val="005F676E"/>
    <w:rsid w:val="006030FA"/>
    <w:rsid w:val="006123FE"/>
    <w:rsid w:val="006319EA"/>
    <w:rsid w:val="00641E9F"/>
    <w:rsid w:val="00686525"/>
    <w:rsid w:val="00695797"/>
    <w:rsid w:val="006A5FF1"/>
    <w:rsid w:val="006D7A12"/>
    <w:rsid w:val="006E7D54"/>
    <w:rsid w:val="00723730"/>
    <w:rsid w:val="0074136E"/>
    <w:rsid w:val="00743F9C"/>
    <w:rsid w:val="00744CFB"/>
    <w:rsid w:val="00770D2F"/>
    <w:rsid w:val="00784886"/>
    <w:rsid w:val="00790CF5"/>
    <w:rsid w:val="00793C8B"/>
    <w:rsid w:val="007A3830"/>
    <w:rsid w:val="007A5608"/>
    <w:rsid w:val="007A7595"/>
    <w:rsid w:val="007B2D26"/>
    <w:rsid w:val="007D710B"/>
    <w:rsid w:val="007F465D"/>
    <w:rsid w:val="007F6565"/>
    <w:rsid w:val="008027B1"/>
    <w:rsid w:val="00805C27"/>
    <w:rsid w:val="008376B1"/>
    <w:rsid w:val="008425C1"/>
    <w:rsid w:val="00846D6F"/>
    <w:rsid w:val="00882430"/>
    <w:rsid w:val="0088339A"/>
    <w:rsid w:val="008833AD"/>
    <w:rsid w:val="00890E0A"/>
    <w:rsid w:val="00894636"/>
    <w:rsid w:val="008A37CD"/>
    <w:rsid w:val="008A7ED6"/>
    <w:rsid w:val="008B5BCD"/>
    <w:rsid w:val="008E52AF"/>
    <w:rsid w:val="008E7DB6"/>
    <w:rsid w:val="008F443B"/>
    <w:rsid w:val="0090577D"/>
    <w:rsid w:val="0092253E"/>
    <w:rsid w:val="00926704"/>
    <w:rsid w:val="00932630"/>
    <w:rsid w:val="00940670"/>
    <w:rsid w:val="00947196"/>
    <w:rsid w:val="00975DD1"/>
    <w:rsid w:val="009854D9"/>
    <w:rsid w:val="00997A5A"/>
    <w:rsid w:val="009A73CA"/>
    <w:rsid w:val="009E4F12"/>
    <w:rsid w:val="009F3BAF"/>
    <w:rsid w:val="00A04AE0"/>
    <w:rsid w:val="00A1392B"/>
    <w:rsid w:val="00A16733"/>
    <w:rsid w:val="00A268E3"/>
    <w:rsid w:val="00A34AFE"/>
    <w:rsid w:val="00A42CA2"/>
    <w:rsid w:val="00A47A45"/>
    <w:rsid w:val="00A51DDA"/>
    <w:rsid w:val="00A57D8A"/>
    <w:rsid w:val="00A77290"/>
    <w:rsid w:val="00A77DAA"/>
    <w:rsid w:val="00A81F0F"/>
    <w:rsid w:val="00AA6AB4"/>
    <w:rsid w:val="00AB270E"/>
    <w:rsid w:val="00AB6C3C"/>
    <w:rsid w:val="00AB77E1"/>
    <w:rsid w:val="00AC38CB"/>
    <w:rsid w:val="00AC6C23"/>
    <w:rsid w:val="00AD2656"/>
    <w:rsid w:val="00AD4808"/>
    <w:rsid w:val="00AE7B59"/>
    <w:rsid w:val="00AF4E05"/>
    <w:rsid w:val="00B04F74"/>
    <w:rsid w:val="00B33BF5"/>
    <w:rsid w:val="00B35A3A"/>
    <w:rsid w:val="00B362A9"/>
    <w:rsid w:val="00B47F5D"/>
    <w:rsid w:val="00B57ECF"/>
    <w:rsid w:val="00B61A81"/>
    <w:rsid w:val="00B80493"/>
    <w:rsid w:val="00B86215"/>
    <w:rsid w:val="00B921FE"/>
    <w:rsid w:val="00B93A6C"/>
    <w:rsid w:val="00BA6FBE"/>
    <w:rsid w:val="00BA7BFB"/>
    <w:rsid w:val="00BB0ADF"/>
    <w:rsid w:val="00C131F7"/>
    <w:rsid w:val="00C1321B"/>
    <w:rsid w:val="00C13446"/>
    <w:rsid w:val="00C35ED2"/>
    <w:rsid w:val="00C76A6E"/>
    <w:rsid w:val="00C76B98"/>
    <w:rsid w:val="00C81869"/>
    <w:rsid w:val="00CB4912"/>
    <w:rsid w:val="00CB7381"/>
    <w:rsid w:val="00CD7562"/>
    <w:rsid w:val="00D0554F"/>
    <w:rsid w:val="00D068BC"/>
    <w:rsid w:val="00D07570"/>
    <w:rsid w:val="00D07D7E"/>
    <w:rsid w:val="00D32C56"/>
    <w:rsid w:val="00D3398A"/>
    <w:rsid w:val="00D406D8"/>
    <w:rsid w:val="00D54D36"/>
    <w:rsid w:val="00D60DC6"/>
    <w:rsid w:val="00D61A80"/>
    <w:rsid w:val="00D72B92"/>
    <w:rsid w:val="00D7541C"/>
    <w:rsid w:val="00D7764C"/>
    <w:rsid w:val="00D77FE9"/>
    <w:rsid w:val="00D834AC"/>
    <w:rsid w:val="00D85629"/>
    <w:rsid w:val="00D92706"/>
    <w:rsid w:val="00DB6CF9"/>
    <w:rsid w:val="00DB7B49"/>
    <w:rsid w:val="00DD7F48"/>
    <w:rsid w:val="00E00DA1"/>
    <w:rsid w:val="00E122ED"/>
    <w:rsid w:val="00E242AF"/>
    <w:rsid w:val="00E24A47"/>
    <w:rsid w:val="00E3566A"/>
    <w:rsid w:val="00E42476"/>
    <w:rsid w:val="00E4507C"/>
    <w:rsid w:val="00E46B3D"/>
    <w:rsid w:val="00E51EBE"/>
    <w:rsid w:val="00E532DF"/>
    <w:rsid w:val="00E560A1"/>
    <w:rsid w:val="00E573FD"/>
    <w:rsid w:val="00E60927"/>
    <w:rsid w:val="00E67D0C"/>
    <w:rsid w:val="00E72693"/>
    <w:rsid w:val="00E91602"/>
    <w:rsid w:val="00E95467"/>
    <w:rsid w:val="00EA0487"/>
    <w:rsid w:val="00EA449E"/>
    <w:rsid w:val="00F05217"/>
    <w:rsid w:val="00F11079"/>
    <w:rsid w:val="00F27B12"/>
    <w:rsid w:val="00FB69C0"/>
    <w:rsid w:val="00FC29BB"/>
    <w:rsid w:val="00FC7F63"/>
    <w:rsid w:val="00FD02E0"/>
    <w:rsid w:val="00FF4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6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5EDB"/>
    <w:pPr>
      <w:widowControl w:val="0"/>
      <w:autoSpaceDE w:val="0"/>
      <w:autoSpaceDN w:val="0"/>
      <w:adjustRightInd w:val="0"/>
      <w:ind w:firstLine="720"/>
    </w:pPr>
    <w:rPr>
      <w:rFonts w:ascii="Arial" w:hAnsi="Arial" w:cs="Arial"/>
    </w:rPr>
  </w:style>
  <w:style w:type="paragraph" w:customStyle="1" w:styleId="a3">
    <w:name w:val="Знак Знак Знак Знак Знак Знак"/>
    <w:basedOn w:val="a"/>
    <w:rsid w:val="008E52AF"/>
    <w:pPr>
      <w:spacing w:before="100" w:beforeAutospacing="1" w:after="100" w:afterAutospacing="1"/>
      <w:jc w:val="both"/>
    </w:pPr>
    <w:rPr>
      <w:rFonts w:ascii="Tahoma" w:hAnsi="Tahoma"/>
      <w:sz w:val="20"/>
      <w:szCs w:val="20"/>
      <w:lang w:val="en-US" w:eastAsia="en-US"/>
    </w:rPr>
  </w:style>
  <w:style w:type="paragraph" w:customStyle="1" w:styleId="a4">
    <w:name w:val="Знак"/>
    <w:basedOn w:val="a"/>
    <w:rsid w:val="008E52AF"/>
    <w:pPr>
      <w:spacing w:before="100" w:beforeAutospacing="1" w:after="100" w:afterAutospacing="1"/>
      <w:jc w:val="both"/>
    </w:pPr>
    <w:rPr>
      <w:rFonts w:ascii="Tahoma" w:hAnsi="Tahoma"/>
      <w:sz w:val="20"/>
      <w:szCs w:val="20"/>
      <w:lang w:val="en-US" w:eastAsia="en-US"/>
    </w:rPr>
  </w:style>
  <w:style w:type="paragraph" w:styleId="a5">
    <w:name w:val="List Paragraph"/>
    <w:basedOn w:val="a"/>
    <w:uiPriority w:val="34"/>
    <w:qFormat/>
    <w:rsid w:val="0015049B"/>
    <w:pPr>
      <w:ind w:left="720"/>
      <w:contextualSpacing/>
    </w:pPr>
  </w:style>
</w:styles>
</file>

<file path=word/webSettings.xml><?xml version="1.0" encoding="utf-8"?>
<w:webSettings xmlns:r="http://schemas.openxmlformats.org/officeDocument/2006/relationships" xmlns:w="http://schemas.openxmlformats.org/wordprocessingml/2006/main">
  <w:divs>
    <w:div w:id="168259657">
      <w:bodyDiv w:val="1"/>
      <w:marLeft w:val="0"/>
      <w:marRight w:val="0"/>
      <w:marTop w:val="0"/>
      <w:marBottom w:val="0"/>
      <w:divBdr>
        <w:top w:val="none" w:sz="0" w:space="0" w:color="auto"/>
        <w:left w:val="none" w:sz="0" w:space="0" w:color="auto"/>
        <w:bottom w:val="none" w:sz="0" w:space="0" w:color="auto"/>
        <w:right w:val="none" w:sz="0" w:space="0" w:color="auto"/>
      </w:divBdr>
    </w:div>
    <w:div w:id="873080097">
      <w:bodyDiv w:val="1"/>
      <w:marLeft w:val="0"/>
      <w:marRight w:val="0"/>
      <w:marTop w:val="0"/>
      <w:marBottom w:val="0"/>
      <w:divBdr>
        <w:top w:val="none" w:sz="0" w:space="0" w:color="auto"/>
        <w:left w:val="none" w:sz="0" w:space="0" w:color="auto"/>
        <w:bottom w:val="none" w:sz="0" w:space="0" w:color="auto"/>
        <w:right w:val="none" w:sz="0" w:space="0" w:color="auto"/>
      </w:divBdr>
    </w:div>
    <w:div w:id="978847181">
      <w:bodyDiv w:val="1"/>
      <w:marLeft w:val="0"/>
      <w:marRight w:val="0"/>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18125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A95D5D03C194148621F177E992CB1A2958BE54F85A3D274B150BE015B3810E121C2682D7A9F5DHEN5N" TargetMode="External"/><Relationship Id="rId13" Type="http://schemas.openxmlformats.org/officeDocument/2006/relationships/hyperlink" Target="consultantplus://offline/ref=C12A95D5D03C194148621F177E992CB1A2918CE14B8EA3D274B150BE01H5NBN" TargetMode="External"/><Relationship Id="rId3" Type="http://schemas.openxmlformats.org/officeDocument/2006/relationships/styles" Target="styles.xml"/><Relationship Id="rId7" Type="http://schemas.openxmlformats.org/officeDocument/2006/relationships/hyperlink" Target="consultantplus://offline/ref=C12A95D5D03C194148621F177E992CB1A2958BE54F85A3D274B150BE015B3810E121C2682D7A9F5EHENBN" TargetMode="External"/><Relationship Id="rId12" Type="http://schemas.openxmlformats.org/officeDocument/2006/relationships/hyperlink" Target="consultantplus://offline/ref=C12A95D5D03C194148621F177E992CB1A2918CE14B8EA3D274B150BE015B3810E121C26FH2N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12A95D5D03C194148621F177E992CB1A2958BE54F85A3D274B150BE015B3810E121C2682CH7NAN" TargetMode="External"/><Relationship Id="rId11" Type="http://schemas.openxmlformats.org/officeDocument/2006/relationships/hyperlink" Target="consultantplus://offline/ref=C12A95D5D03C194148621F177E992CB1A2958BE54F85A3D274B150BE015B3810E121C2682D7A9D58HEN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2A95D5D03C194148621F177E992CB1A2958BE54F85A3D274B150BE015B3810E121C2682D7A9D59HEN5N" TargetMode="External"/><Relationship Id="rId4" Type="http://schemas.openxmlformats.org/officeDocument/2006/relationships/settings" Target="settings.xml"/><Relationship Id="rId9" Type="http://schemas.openxmlformats.org/officeDocument/2006/relationships/hyperlink" Target="consultantplus://offline/ref=C12A95D5D03C194148621F177E992CB1A2958BE54F85A3D274B150BE015B3810E121C2682D7A9F5CHENBN" TargetMode="External"/><Relationship Id="rId14" Type="http://schemas.openxmlformats.org/officeDocument/2006/relationships/hyperlink" Target="consultantplus://offline/ref=C12A95D5D03C194148621F177E992CB1A2918CE14B8EA3D274B150BE015B3810E121C2682DH7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A944-321B-44F3-A89B-745AE55B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47321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Администрация</dc:creator>
  <cp:lastModifiedBy>User</cp:lastModifiedBy>
  <cp:revision>19</cp:revision>
  <cp:lastPrinted>2015-12-29T12:08:00Z</cp:lastPrinted>
  <dcterms:created xsi:type="dcterms:W3CDTF">2017-08-14T13:21:00Z</dcterms:created>
  <dcterms:modified xsi:type="dcterms:W3CDTF">2017-08-18T11:40:00Z</dcterms:modified>
</cp:coreProperties>
</file>