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Заключение</w:t>
      </w:r>
      <w:r w:rsidR="002E3F8D">
        <w:rPr>
          <w:b/>
          <w:szCs w:val="20"/>
          <w:lang w:eastAsia="ar-SA"/>
        </w:rPr>
        <w:t xml:space="preserve"> 2</w:t>
      </w:r>
    </w:p>
    <w:p w:rsidR="000B1597" w:rsidRDefault="000B1597" w:rsidP="000B1597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об оценке регулирующего воздействия проекта муниципального нормативного правового акта Маловишерского муниципального района</w:t>
      </w:r>
    </w:p>
    <w:p w:rsidR="000B1597" w:rsidRDefault="000B1597" w:rsidP="000B1597">
      <w:pPr>
        <w:tabs>
          <w:tab w:val="left" w:pos="540"/>
          <w:tab w:val="left" w:pos="1140"/>
        </w:tabs>
        <w:spacing w:after="120" w:line="240" w:lineRule="exact"/>
        <w:ind w:firstLine="720"/>
        <w:jc w:val="center"/>
        <w:rPr>
          <w:b/>
          <w:szCs w:val="20"/>
          <w:lang w:eastAsia="ar-SA"/>
        </w:rPr>
      </w:pPr>
    </w:p>
    <w:p w:rsidR="000B1597" w:rsidRPr="000B1597" w:rsidRDefault="000B1597" w:rsidP="003411F2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proofErr w:type="gramStart"/>
      <w:r w:rsidRPr="000B1597">
        <w:rPr>
          <w:color w:val="000000"/>
          <w:szCs w:val="28"/>
        </w:rPr>
        <w:t xml:space="preserve">Экономический комитет Администрации муниципального района в соответствии с Порядком </w:t>
      </w:r>
      <w:r>
        <w:rPr>
          <w:color w:val="000000"/>
          <w:szCs w:val="28"/>
        </w:rPr>
        <w:t>проведения оценки регулирующего воздействия проектов муниципальных нормативных правовых актов</w:t>
      </w:r>
      <w:r w:rsidRPr="000B1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Маловишерского муниципального района и экспертизы муниципальных нормативных правовых актов Маловишерского муниципального района Маловишерского муниципального района, утвержденным решением Думы Маловишерского муниципального района от 25.08.2016 № 108 </w:t>
      </w:r>
      <w:r w:rsidRPr="000B1597">
        <w:rPr>
          <w:color w:val="000000"/>
          <w:szCs w:val="28"/>
        </w:rPr>
        <w:t xml:space="preserve">рассмотрел </w:t>
      </w:r>
      <w:r w:rsidR="003411F2">
        <w:rPr>
          <w:color w:val="000000"/>
          <w:szCs w:val="28"/>
        </w:rPr>
        <w:t xml:space="preserve">проект </w:t>
      </w:r>
      <w:r w:rsidR="003411F2" w:rsidRPr="00C56605">
        <w:rPr>
          <w:b/>
          <w:i/>
        </w:rPr>
        <w:t>решени</w:t>
      </w:r>
      <w:r w:rsidR="003411F2">
        <w:rPr>
          <w:b/>
          <w:i/>
        </w:rPr>
        <w:t>я</w:t>
      </w:r>
      <w:r w:rsidR="003411F2" w:rsidRPr="00C56605">
        <w:rPr>
          <w:b/>
          <w:i/>
        </w:rPr>
        <w:t xml:space="preserve"> Думы Маловишерского муниципального района</w:t>
      </w:r>
      <w:r w:rsidR="003411F2">
        <w:t xml:space="preserve">  </w:t>
      </w:r>
      <w:r w:rsidR="003411F2" w:rsidRPr="00C40E4A">
        <w:rPr>
          <w:b/>
          <w:bCs/>
          <w:i/>
          <w:iCs/>
        </w:rPr>
        <w:t>«</w:t>
      </w:r>
      <w:r w:rsidR="003411F2" w:rsidRPr="007979A8">
        <w:rPr>
          <w:b/>
          <w:bCs/>
          <w:i/>
          <w:iCs/>
        </w:rPr>
        <w:t>О внесении изменения в Положение о порядке осуществления органами местного самоуправления</w:t>
      </w:r>
      <w:proofErr w:type="gramEnd"/>
      <w:r w:rsidR="003411F2" w:rsidRPr="007979A8">
        <w:rPr>
          <w:b/>
          <w:bCs/>
          <w:i/>
          <w:iCs/>
        </w:rPr>
        <w:t xml:space="preserve"> Маловишерского муниципального района полномочий по реализации Федерального закона "О рекламе"</w:t>
      </w:r>
      <w:r w:rsidR="003411F2">
        <w:rPr>
          <w:b/>
          <w:bCs/>
          <w:i/>
          <w:iCs/>
        </w:rPr>
        <w:t xml:space="preserve">, </w:t>
      </w:r>
      <w:proofErr w:type="gramStart"/>
      <w:r w:rsidRPr="000B1597">
        <w:rPr>
          <w:color w:val="000000"/>
          <w:szCs w:val="28"/>
        </w:rPr>
        <w:t>подготовленный</w:t>
      </w:r>
      <w:proofErr w:type="gramEnd"/>
      <w:r w:rsidRPr="000B1597">
        <w:rPr>
          <w:color w:val="000000"/>
          <w:szCs w:val="28"/>
        </w:rPr>
        <w:t xml:space="preserve"> и направленный для подготовки настоящего заключения</w:t>
      </w:r>
      <w:r w:rsidR="00AE74AE">
        <w:rPr>
          <w:color w:val="000000"/>
          <w:szCs w:val="28"/>
        </w:rPr>
        <w:t xml:space="preserve"> </w:t>
      </w:r>
      <w:r w:rsidR="003411F2">
        <w:rPr>
          <w:color w:val="000000"/>
          <w:szCs w:val="28"/>
        </w:rPr>
        <w:t xml:space="preserve">отделом </w:t>
      </w:r>
      <w:r w:rsidR="003411F2" w:rsidRPr="003411F2">
        <w:rPr>
          <w:bCs/>
          <w:iCs/>
        </w:rPr>
        <w:t>градостроительства и дорожного хозяйства</w:t>
      </w:r>
      <w:r w:rsidR="003411F2">
        <w:rPr>
          <w:b/>
          <w:bCs/>
          <w:i/>
          <w:iCs/>
        </w:rPr>
        <w:t xml:space="preserve"> </w:t>
      </w:r>
      <w:r w:rsidRPr="000B1597">
        <w:rPr>
          <w:color w:val="000000"/>
          <w:szCs w:val="28"/>
        </w:rPr>
        <w:t>Администрации муниципального района</w:t>
      </w:r>
      <w:r>
        <w:rPr>
          <w:color w:val="000000"/>
          <w:szCs w:val="28"/>
        </w:rPr>
        <w:t xml:space="preserve"> </w:t>
      </w:r>
      <w:r w:rsidRPr="000B1597">
        <w:rPr>
          <w:color w:val="000000"/>
          <w:szCs w:val="28"/>
        </w:rPr>
        <w:t xml:space="preserve"> и сообщает следующее.</w:t>
      </w:r>
    </w:p>
    <w:p w:rsidR="000B1597" w:rsidRDefault="000B1597" w:rsidP="000B1597">
      <w:pPr>
        <w:autoSpaceDE w:val="0"/>
        <w:autoSpaceDN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 w:rsidRPr="000B1597">
        <w:rPr>
          <w:color w:val="000000"/>
          <w:szCs w:val="28"/>
        </w:rPr>
        <w:t xml:space="preserve">Проект </w:t>
      </w:r>
      <w:r>
        <w:rPr>
          <w:color w:val="000000"/>
          <w:szCs w:val="28"/>
        </w:rPr>
        <w:t>муниципального нормативного правового акта</w:t>
      </w:r>
      <w:r w:rsidRPr="000B15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Маловишерского муниципального района</w:t>
      </w:r>
      <w:r w:rsidRPr="000B1597">
        <w:rPr>
          <w:color w:val="000000"/>
          <w:szCs w:val="28"/>
        </w:rPr>
        <w:t xml:space="preserve">  направлен для подготовки настоящего заключения</w:t>
      </w:r>
      <w:r>
        <w:rPr>
          <w:color w:val="000000"/>
          <w:szCs w:val="28"/>
        </w:rPr>
        <w:t xml:space="preserve"> </w:t>
      </w:r>
      <w:r w:rsidR="002E3F8D">
        <w:rPr>
          <w:b/>
          <w:color w:val="000000"/>
          <w:szCs w:val="28"/>
        </w:rPr>
        <w:t>повторно</w:t>
      </w:r>
      <w:r w:rsidRPr="00AE74AE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3411F2" w:rsidRPr="00A7215A" w:rsidRDefault="000B1597" w:rsidP="002E3F8D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ab/>
        <w:t xml:space="preserve">Разработчиком </w:t>
      </w:r>
      <w:r w:rsidR="002E3F8D" w:rsidRPr="00A7215A">
        <w:rPr>
          <w:b/>
          <w:i/>
          <w:color w:val="000000"/>
          <w:szCs w:val="28"/>
        </w:rPr>
        <w:t xml:space="preserve">Проект </w:t>
      </w:r>
      <w:r w:rsidR="002E3F8D" w:rsidRPr="00A7215A">
        <w:rPr>
          <w:b/>
          <w:i/>
        </w:rPr>
        <w:t>решения</w:t>
      </w:r>
      <w:r w:rsidR="002E3F8D" w:rsidRPr="00C56605">
        <w:rPr>
          <w:b/>
          <w:i/>
        </w:rPr>
        <w:t xml:space="preserve"> Думы Маловишерского муниципального района</w:t>
      </w:r>
      <w:r w:rsidR="002E3F8D">
        <w:t xml:space="preserve">  </w:t>
      </w:r>
      <w:r w:rsidR="002E3F8D" w:rsidRPr="00C40E4A">
        <w:rPr>
          <w:b/>
          <w:bCs/>
          <w:i/>
          <w:iCs/>
        </w:rPr>
        <w:t>«</w:t>
      </w:r>
      <w:r w:rsidR="002E3F8D" w:rsidRPr="007979A8">
        <w:rPr>
          <w:b/>
          <w:bCs/>
          <w:i/>
          <w:iCs/>
        </w:rPr>
        <w:t>О внесении изменения в Положение о порядке осуществления органами местного самоуправления Маловишерского муниципального района полномочий по реализации Федерального закона "О рекламе"</w:t>
      </w:r>
      <w:r w:rsidR="002E3F8D">
        <w:rPr>
          <w:b/>
          <w:bCs/>
          <w:i/>
          <w:iCs/>
        </w:rPr>
        <w:t xml:space="preserve"> доработан в соответствии с методическими рекомендациями.</w:t>
      </w:r>
    </w:p>
    <w:p w:rsidR="002E3F8D" w:rsidRDefault="000B1597" w:rsidP="002E3F8D">
      <w:pPr>
        <w:autoSpaceDE w:val="0"/>
        <w:autoSpaceDN w:val="0"/>
        <w:ind w:firstLine="567"/>
        <w:jc w:val="both"/>
        <w:rPr>
          <w:szCs w:val="28"/>
        </w:rPr>
      </w:pPr>
      <w:r>
        <w:rPr>
          <w:szCs w:val="28"/>
        </w:rPr>
        <w:t>На основе проведенной оценки регулирующего воздействия проекта</w:t>
      </w:r>
      <w:r>
        <w:rPr>
          <w:color w:val="000000"/>
          <w:szCs w:val="28"/>
        </w:rPr>
        <w:t xml:space="preserve"> муниципального нормативного правового акта</w:t>
      </w:r>
      <w:r>
        <w:rPr>
          <w:b/>
          <w:color w:val="000000"/>
          <w:szCs w:val="28"/>
        </w:rPr>
        <w:t xml:space="preserve"> </w:t>
      </w:r>
      <w:r>
        <w:rPr>
          <w:color w:val="000000"/>
          <w:szCs w:val="28"/>
        </w:rPr>
        <w:t>Маловишерского муниципального района</w:t>
      </w:r>
      <w:r>
        <w:rPr>
          <w:szCs w:val="28"/>
        </w:rPr>
        <w:t xml:space="preserve"> с учетом </w:t>
      </w:r>
      <w:proofErr w:type="gramStart"/>
      <w:r>
        <w:rPr>
          <w:szCs w:val="28"/>
        </w:rPr>
        <w:t>информации, представленной разработчиком по итогам проведения публичных консультаций</w:t>
      </w:r>
      <w:r w:rsidR="00926A92">
        <w:rPr>
          <w:szCs w:val="28"/>
        </w:rPr>
        <w:t xml:space="preserve"> и общественного обсуждения </w:t>
      </w:r>
      <w:r>
        <w:rPr>
          <w:szCs w:val="28"/>
        </w:rPr>
        <w:t>сделаны</w:t>
      </w:r>
      <w:proofErr w:type="gramEnd"/>
      <w:r>
        <w:rPr>
          <w:szCs w:val="28"/>
        </w:rPr>
        <w:t xml:space="preserve"> следующие выводы</w:t>
      </w:r>
      <w:r w:rsidR="002E3F8D">
        <w:rPr>
          <w:szCs w:val="28"/>
        </w:rPr>
        <w:t>:</w:t>
      </w:r>
    </w:p>
    <w:p w:rsidR="002E3F8D" w:rsidRDefault="002E3F8D" w:rsidP="002E3F8D">
      <w:pPr>
        <w:autoSpaceDE w:val="0"/>
        <w:autoSpaceDN w:val="0"/>
        <w:ind w:firstLine="567"/>
        <w:jc w:val="both"/>
        <w:rPr>
          <w:b/>
          <w:szCs w:val="28"/>
        </w:rPr>
      </w:pPr>
      <w:r w:rsidRPr="002E3F8D">
        <w:rPr>
          <w:b/>
          <w:szCs w:val="28"/>
        </w:rPr>
        <w:t xml:space="preserve"> </w:t>
      </w:r>
      <w:r w:rsidRPr="00AE74AE">
        <w:rPr>
          <w:b/>
          <w:szCs w:val="28"/>
        </w:rPr>
        <w:t>Способ решения проблемы соответствует заявленным целям регулирования.</w:t>
      </w:r>
      <w:r>
        <w:rPr>
          <w:b/>
          <w:szCs w:val="28"/>
        </w:rPr>
        <w:t xml:space="preserve"> </w:t>
      </w:r>
    </w:p>
    <w:p w:rsidR="002E3F8D" w:rsidRDefault="002E3F8D" w:rsidP="002E3F8D">
      <w:pPr>
        <w:autoSpaceDE w:val="0"/>
        <w:autoSpaceDN w:val="0"/>
        <w:ind w:firstLine="567"/>
        <w:jc w:val="both"/>
        <w:rPr>
          <w:b/>
          <w:szCs w:val="28"/>
        </w:rPr>
      </w:pPr>
      <w:r>
        <w:rPr>
          <w:b/>
          <w:szCs w:val="28"/>
        </w:rPr>
        <w:t>П</w:t>
      </w:r>
      <w:r w:rsidRPr="00AE74AE">
        <w:rPr>
          <w:b/>
          <w:szCs w:val="28"/>
        </w:rPr>
        <w:t>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Маловишерского муниципального района, не выявлено.</w:t>
      </w:r>
    </w:p>
    <w:p w:rsidR="00A7215A" w:rsidRDefault="00A7215A" w:rsidP="002E3F8D">
      <w:pPr>
        <w:autoSpaceDE w:val="0"/>
        <w:autoSpaceDN w:val="0"/>
        <w:ind w:firstLine="567"/>
        <w:jc w:val="both"/>
        <w:rPr>
          <w:b/>
          <w:szCs w:val="28"/>
        </w:rPr>
      </w:pPr>
    </w:p>
    <w:p w:rsidR="007159A9" w:rsidRPr="00AE74AE" w:rsidRDefault="007159A9" w:rsidP="00A86E7E">
      <w:pPr>
        <w:autoSpaceDE w:val="0"/>
        <w:autoSpaceDN w:val="0"/>
        <w:jc w:val="both"/>
        <w:rPr>
          <w:b/>
          <w:szCs w:val="28"/>
        </w:rPr>
      </w:pPr>
      <w:r w:rsidRPr="00AE74AE">
        <w:rPr>
          <w:b/>
          <w:szCs w:val="28"/>
        </w:rPr>
        <w:t>Председатель экономического комитета</w:t>
      </w:r>
    </w:p>
    <w:p w:rsidR="009B25F6" w:rsidRDefault="007159A9" w:rsidP="00A86E7E">
      <w:pPr>
        <w:autoSpaceDE w:val="0"/>
        <w:autoSpaceDN w:val="0"/>
        <w:jc w:val="both"/>
      </w:pPr>
      <w:r w:rsidRPr="00AE74AE">
        <w:rPr>
          <w:b/>
          <w:szCs w:val="28"/>
        </w:rPr>
        <w:t>Администрации муниципального района</w:t>
      </w:r>
      <w:r w:rsidRPr="00AE74AE">
        <w:rPr>
          <w:b/>
          <w:szCs w:val="28"/>
        </w:rPr>
        <w:tab/>
      </w:r>
      <w:r w:rsidR="00A86E7E">
        <w:rPr>
          <w:b/>
          <w:szCs w:val="28"/>
        </w:rPr>
        <w:t xml:space="preserve">                    </w:t>
      </w:r>
      <w:r w:rsidRPr="00AE74AE">
        <w:rPr>
          <w:b/>
          <w:szCs w:val="28"/>
        </w:rPr>
        <w:t>Е.Н.Красильникова</w:t>
      </w:r>
    </w:p>
    <w:sectPr w:rsidR="009B25F6" w:rsidSect="00AE74A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597"/>
    <w:rsid w:val="000B1597"/>
    <w:rsid w:val="002A017F"/>
    <w:rsid w:val="002E3F8D"/>
    <w:rsid w:val="003411F2"/>
    <w:rsid w:val="00411823"/>
    <w:rsid w:val="004C670D"/>
    <w:rsid w:val="007159A9"/>
    <w:rsid w:val="00721C8C"/>
    <w:rsid w:val="008B118D"/>
    <w:rsid w:val="00926A92"/>
    <w:rsid w:val="009927C0"/>
    <w:rsid w:val="009B25F6"/>
    <w:rsid w:val="009F582B"/>
    <w:rsid w:val="00A7215A"/>
    <w:rsid w:val="00A86E7E"/>
    <w:rsid w:val="00AD7B09"/>
    <w:rsid w:val="00AE74AE"/>
    <w:rsid w:val="00B17689"/>
    <w:rsid w:val="00BE6C9D"/>
    <w:rsid w:val="00C34DA5"/>
    <w:rsid w:val="00E62740"/>
    <w:rsid w:val="00E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C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cp:lastPrinted>2017-05-18T11:48:00Z</cp:lastPrinted>
  <dcterms:created xsi:type="dcterms:W3CDTF">2016-10-11T08:16:00Z</dcterms:created>
  <dcterms:modified xsi:type="dcterms:W3CDTF">2017-11-16T11:15:00Z</dcterms:modified>
</cp:coreProperties>
</file>