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B1" w:rsidRDefault="00CA201B" w:rsidP="00CA201B">
      <w:pPr>
        <w:contextualSpacing/>
        <w:jc w:val="right"/>
        <w:rPr>
          <w:rFonts w:ascii="Times New Roman" w:hAnsi="Times New Roman" w:cs="Times New Roman"/>
          <w:sz w:val="28"/>
          <w:szCs w:val="28"/>
        </w:rPr>
      </w:pPr>
      <w:r>
        <w:rPr>
          <w:rFonts w:ascii="Times New Roman" w:hAnsi="Times New Roman" w:cs="Times New Roman"/>
          <w:sz w:val="28"/>
          <w:szCs w:val="28"/>
        </w:rPr>
        <w:t>«УТВЕРЖДАЮ»</w:t>
      </w:r>
    </w:p>
    <w:p w:rsidR="00CA201B" w:rsidRDefault="00CA201B" w:rsidP="00CA201B">
      <w:pPr>
        <w:spacing w:line="0" w:lineRule="atLeast"/>
        <w:contextualSpacing/>
        <w:jc w:val="righ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A201B" w:rsidRDefault="00CA201B" w:rsidP="00CA201B">
      <w:pPr>
        <w:spacing w:line="0" w:lineRule="atLeast"/>
        <w:contextualSpacing/>
        <w:jc w:val="right"/>
        <w:rPr>
          <w:rFonts w:ascii="Times New Roman" w:hAnsi="Times New Roman" w:cs="Times New Roman"/>
          <w:sz w:val="28"/>
          <w:szCs w:val="28"/>
        </w:rPr>
      </w:pPr>
      <w:r>
        <w:rPr>
          <w:rFonts w:ascii="Times New Roman" w:hAnsi="Times New Roman" w:cs="Times New Roman"/>
          <w:sz w:val="28"/>
          <w:szCs w:val="28"/>
        </w:rPr>
        <w:t xml:space="preserve"> председатель комитета по управлению</w:t>
      </w:r>
    </w:p>
    <w:p w:rsidR="00CA201B" w:rsidRDefault="00CA201B" w:rsidP="00CA201B">
      <w:pPr>
        <w:spacing w:line="0" w:lineRule="atLeast"/>
        <w:contextualSpacing/>
        <w:jc w:val="right"/>
        <w:rPr>
          <w:rFonts w:ascii="Times New Roman" w:hAnsi="Times New Roman" w:cs="Times New Roman"/>
          <w:sz w:val="28"/>
          <w:szCs w:val="28"/>
        </w:rPr>
      </w:pPr>
      <w:r>
        <w:rPr>
          <w:rFonts w:ascii="Times New Roman" w:hAnsi="Times New Roman" w:cs="Times New Roman"/>
          <w:sz w:val="28"/>
          <w:szCs w:val="28"/>
        </w:rPr>
        <w:t xml:space="preserve"> имуществом Администрации </w:t>
      </w:r>
    </w:p>
    <w:p w:rsidR="00CA201B" w:rsidRDefault="00CA201B" w:rsidP="00CA201B">
      <w:pPr>
        <w:spacing w:line="0" w:lineRule="atLeast"/>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w:t>
      </w:r>
    </w:p>
    <w:p w:rsidR="00CA201B" w:rsidRDefault="00CA201B" w:rsidP="00CA201B">
      <w:pPr>
        <w:spacing w:line="0" w:lineRule="atLeast"/>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__________________П.А.Коцин</w:t>
      </w:r>
      <w:proofErr w:type="spellEnd"/>
    </w:p>
    <w:p w:rsidR="00CA201B" w:rsidRDefault="002B5945" w:rsidP="00CA201B">
      <w:pPr>
        <w:spacing w:line="0" w:lineRule="atLeast"/>
        <w:contextualSpacing/>
        <w:jc w:val="right"/>
        <w:rPr>
          <w:rFonts w:ascii="Times New Roman" w:hAnsi="Times New Roman" w:cs="Times New Roman"/>
          <w:sz w:val="28"/>
          <w:szCs w:val="28"/>
        </w:rPr>
      </w:pPr>
      <w:r w:rsidRPr="002B5945">
        <w:rPr>
          <w:rFonts w:ascii="Times New Roman" w:hAnsi="Times New Roman" w:cs="Times New Roman"/>
          <w:sz w:val="28"/>
          <w:szCs w:val="28"/>
          <w:u w:val="single"/>
        </w:rPr>
        <w:t>«22</w:t>
      </w:r>
      <w:r w:rsidR="00CA201B" w:rsidRPr="002B5945">
        <w:rPr>
          <w:rFonts w:ascii="Times New Roman" w:hAnsi="Times New Roman" w:cs="Times New Roman"/>
          <w:sz w:val="28"/>
          <w:szCs w:val="28"/>
          <w:u w:val="single"/>
        </w:rPr>
        <w:t>»</w:t>
      </w:r>
      <w:r w:rsidRPr="002B5945">
        <w:rPr>
          <w:rFonts w:ascii="Times New Roman" w:hAnsi="Times New Roman" w:cs="Times New Roman"/>
          <w:sz w:val="28"/>
          <w:szCs w:val="28"/>
          <w:u w:val="single"/>
        </w:rPr>
        <w:t xml:space="preserve"> июля </w:t>
      </w:r>
      <w:r w:rsidR="00CA201B" w:rsidRPr="002B5945">
        <w:rPr>
          <w:rFonts w:ascii="Times New Roman" w:hAnsi="Times New Roman" w:cs="Times New Roman"/>
          <w:sz w:val="28"/>
          <w:szCs w:val="28"/>
          <w:u w:val="single"/>
        </w:rPr>
        <w:t>20</w:t>
      </w:r>
      <w:r w:rsidRPr="002B5945">
        <w:rPr>
          <w:rFonts w:ascii="Times New Roman" w:hAnsi="Times New Roman" w:cs="Times New Roman"/>
          <w:sz w:val="28"/>
          <w:szCs w:val="28"/>
          <w:u w:val="single"/>
        </w:rPr>
        <w:t>16</w:t>
      </w:r>
      <w:r w:rsidR="00CA201B" w:rsidRPr="002B5945">
        <w:rPr>
          <w:rFonts w:ascii="Times New Roman" w:hAnsi="Times New Roman" w:cs="Times New Roman"/>
          <w:sz w:val="28"/>
          <w:szCs w:val="28"/>
          <w:u w:val="single"/>
        </w:rPr>
        <w:t xml:space="preserve"> г</w:t>
      </w:r>
      <w:r w:rsidR="00CA201B">
        <w:rPr>
          <w:rFonts w:ascii="Times New Roman" w:hAnsi="Times New Roman" w:cs="Times New Roman"/>
          <w:sz w:val="28"/>
          <w:szCs w:val="28"/>
        </w:rPr>
        <w:t>.</w:t>
      </w:r>
    </w:p>
    <w:p w:rsidR="00CA201B" w:rsidRDefault="00CA201B" w:rsidP="00CA201B">
      <w:pPr>
        <w:spacing w:line="0" w:lineRule="atLeast"/>
        <w:contextualSpacing/>
        <w:jc w:val="right"/>
        <w:rPr>
          <w:rFonts w:ascii="Times New Roman" w:hAnsi="Times New Roman" w:cs="Times New Roman"/>
          <w:sz w:val="28"/>
          <w:szCs w:val="28"/>
        </w:rPr>
      </w:pPr>
    </w:p>
    <w:p w:rsidR="00CA201B" w:rsidRDefault="00CA201B" w:rsidP="00CA201B">
      <w:pPr>
        <w:spacing w:line="0" w:lineRule="atLeast"/>
        <w:contextualSpacing/>
        <w:jc w:val="right"/>
        <w:rPr>
          <w:rFonts w:ascii="Times New Roman" w:hAnsi="Times New Roman" w:cs="Times New Roman"/>
          <w:sz w:val="28"/>
          <w:szCs w:val="28"/>
        </w:rPr>
      </w:pPr>
    </w:p>
    <w:p w:rsidR="00CA201B" w:rsidRDefault="00CA201B" w:rsidP="00CA201B">
      <w:pPr>
        <w:spacing w:line="0" w:lineRule="atLeast"/>
        <w:contextualSpacing/>
        <w:jc w:val="right"/>
        <w:rPr>
          <w:rFonts w:ascii="Times New Roman" w:hAnsi="Times New Roman" w:cs="Times New Roman"/>
          <w:sz w:val="28"/>
          <w:szCs w:val="28"/>
        </w:rPr>
      </w:pPr>
    </w:p>
    <w:p w:rsidR="00CA201B" w:rsidRDefault="00CA201B" w:rsidP="00CA201B">
      <w:pPr>
        <w:spacing w:line="0" w:lineRule="atLeast"/>
        <w:contextualSpacing/>
        <w:jc w:val="right"/>
        <w:rPr>
          <w:rFonts w:ascii="Times New Roman" w:hAnsi="Times New Roman" w:cs="Times New Roman"/>
          <w:sz w:val="28"/>
          <w:szCs w:val="28"/>
        </w:rPr>
      </w:pPr>
    </w:p>
    <w:p w:rsidR="00CA201B" w:rsidRDefault="00CA201B" w:rsidP="00CA201B">
      <w:pPr>
        <w:spacing w:line="0" w:lineRule="atLeast"/>
        <w:contextualSpacing/>
        <w:jc w:val="right"/>
        <w:rPr>
          <w:rFonts w:ascii="Times New Roman" w:hAnsi="Times New Roman" w:cs="Times New Roman"/>
          <w:sz w:val="28"/>
          <w:szCs w:val="28"/>
        </w:rPr>
      </w:pPr>
    </w:p>
    <w:p w:rsidR="00CA201B" w:rsidRDefault="00CA201B" w:rsidP="00CA201B">
      <w:pPr>
        <w:spacing w:line="240" w:lineRule="auto"/>
        <w:contextualSpacing/>
        <w:jc w:val="center"/>
        <w:rPr>
          <w:rFonts w:ascii="Times New Roman" w:hAnsi="Times New Roman" w:cs="Times New Roman"/>
          <w:b/>
          <w:sz w:val="28"/>
          <w:szCs w:val="28"/>
        </w:rPr>
      </w:pPr>
      <w:r w:rsidRPr="00CA201B">
        <w:rPr>
          <w:rFonts w:ascii="Times New Roman" w:hAnsi="Times New Roman" w:cs="Times New Roman"/>
          <w:b/>
          <w:sz w:val="28"/>
          <w:szCs w:val="28"/>
        </w:rPr>
        <w:t>ДОКУМЕНТАЦИЯ</w:t>
      </w:r>
    </w:p>
    <w:p w:rsidR="00CA201B" w:rsidRDefault="00CA201B" w:rsidP="00CA201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 проведению аукциона на право 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на территории </w:t>
      </w:r>
      <w:proofErr w:type="spellStart"/>
      <w:r>
        <w:rPr>
          <w:rFonts w:ascii="Times New Roman" w:hAnsi="Times New Roman" w:cs="Times New Roman"/>
          <w:b/>
          <w:sz w:val="28"/>
          <w:szCs w:val="28"/>
        </w:rPr>
        <w:t>Маловишерского</w:t>
      </w:r>
      <w:proofErr w:type="spellEnd"/>
      <w:r>
        <w:rPr>
          <w:rFonts w:ascii="Times New Roman" w:hAnsi="Times New Roman" w:cs="Times New Roman"/>
          <w:b/>
          <w:sz w:val="28"/>
          <w:szCs w:val="28"/>
        </w:rPr>
        <w:t xml:space="preserve"> муниципального района </w:t>
      </w: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Малая Вишера</w:t>
      </w:r>
    </w:p>
    <w:p w:rsidR="00CA201B" w:rsidRDefault="00CA201B" w:rsidP="00CA201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2016</w:t>
      </w:r>
    </w:p>
    <w:p w:rsidR="00CA201B" w:rsidRDefault="00CA201B" w:rsidP="00CA201B">
      <w:pPr>
        <w:spacing w:line="240" w:lineRule="auto"/>
        <w:contextualSpacing/>
        <w:jc w:val="center"/>
        <w:rPr>
          <w:rFonts w:ascii="Times New Roman" w:hAnsi="Times New Roman" w:cs="Times New Roman"/>
          <w:b/>
          <w:sz w:val="28"/>
          <w:szCs w:val="28"/>
        </w:rPr>
      </w:pPr>
    </w:p>
    <w:p w:rsidR="00CA201B" w:rsidRDefault="00CA201B" w:rsidP="00CA201B">
      <w:pPr>
        <w:spacing w:line="240" w:lineRule="auto"/>
        <w:contextualSpacing/>
        <w:jc w:val="center"/>
        <w:rPr>
          <w:rFonts w:ascii="Times New Roman" w:hAnsi="Times New Roman" w:cs="Times New Roman"/>
          <w:b/>
          <w:sz w:val="28"/>
          <w:szCs w:val="28"/>
        </w:rPr>
      </w:pPr>
    </w:p>
    <w:p w:rsidR="007D1817" w:rsidRDefault="007D1817" w:rsidP="00CA201B">
      <w:pPr>
        <w:spacing w:line="240" w:lineRule="auto"/>
        <w:contextualSpacing/>
        <w:jc w:val="center"/>
        <w:rPr>
          <w:rFonts w:ascii="Times New Roman" w:hAnsi="Times New Roman" w:cs="Times New Roman"/>
          <w:b/>
          <w:sz w:val="28"/>
          <w:szCs w:val="28"/>
        </w:rPr>
      </w:pPr>
    </w:p>
    <w:p w:rsidR="007D1817" w:rsidRDefault="007D1817" w:rsidP="00CA201B">
      <w:pPr>
        <w:spacing w:line="240" w:lineRule="auto"/>
        <w:contextualSpacing/>
        <w:jc w:val="center"/>
        <w:rPr>
          <w:rFonts w:ascii="Times New Roman" w:hAnsi="Times New Roman" w:cs="Times New Roman"/>
          <w:b/>
          <w:sz w:val="28"/>
          <w:szCs w:val="28"/>
        </w:rPr>
      </w:pPr>
    </w:p>
    <w:p w:rsidR="00CA201B" w:rsidRDefault="007D1817" w:rsidP="007D1817">
      <w:pPr>
        <w:pStyle w:val="a3"/>
        <w:numPr>
          <w:ilvl w:val="0"/>
          <w:numId w:val="1"/>
        </w:numPr>
        <w:spacing w:line="240" w:lineRule="auto"/>
        <w:jc w:val="center"/>
        <w:rPr>
          <w:rFonts w:ascii="Times New Roman" w:hAnsi="Times New Roman" w:cs="Times New Roman"/>
          <w:b/>
          <w:sz w:val="28"/>
          <w:szCs w:val="28"/>
        </w:rPr>
      </w:pPr>
      <w:r w:rsidRPr="007D1817">
        <w:rPr>
          <w:rFonts w:ascii="Times New Roman" w:hAnsi="Times New Roman" w:cs="Times New Roman"/>
          <w:b/>
          <w:sz w:val="28"/>
          <w:szCs w:val="28"/>
        </w:rPr>
        <w:lastRenderedPageBreak/>
        <w:t>Общие положения</w:t>
      </w:r>
    </w:p>
    <w:p w:rsidR="007D1817" w:rsidRPr="007D1817" w:rsidRDefault="007D1817" w:rsidP="007D1817">
      <w:pPr>
        <w:pStyle w:val="a3"/>
        <w:spacing w:line="240" w:lineRule="auto"/>
        <w:rPr>
          <w:rFonts w:ascii="Times New Roman" w:hAnsi="Times New Roman" w:cs="Times New Roman"/>
          <w:b/>
          <w:sz w:val="28"/>
          <w:szCs w:val="28"/>
        </w:rPr>
      </w:pPr>
    </w:p>
    <w:p w:rsidR="007D1817" w:rsidRDefault="007D1817" w:rsidP="007D1817">
      <w:pPr>
        <w:pStyle w:val="a3"/>
        <w:numPr>
          <w:ilvl w:val="1"/>
          <w:numId w:val="1"/>
        </w:numPr>
        <w:spacing w:line="240" w:lineRule="auto"/>
        <w:jc w:val="both"/>
        <w:rPr>
          <w:rFonts w:ascii="Times New Roman" w:hAnsi="Times New Roman" w:cs="Times New Roman"/>
          <w:b/>
          <w:sz w:val="28"/>
          <w:szCs w:val="28"/>
        </w:rPr>
      </w:pPr>
      <w:r w:rsidRPr="007D1817">
        <w:rPr>
          <w:rFonts w:ascii="Times New Roman" w:hAnsi="Times New Roman" w:cs="Times New Roman"/>
          <w:b/>
          <w:sz w:val="28"/>
          <w:szCs w:val="28"/>
        </w:rPr>
        <w:t>Продавец и Организатор аукциона.</w:t>
      </w:r>
    </w:p>
    <w:p w:rsidR="007D1817" w:rsidRDefault="007D1817" w:rsidP="007D1817">
      <w:pPr>
        <w:spacing w:line="240" w:lineRule="auto"/>
        <w:jc w:val="both"/>
        <w:rPr>
          <w:rFonts w:ascii="Times New Roman" w:hAnsi="Times New Roman" w:cs="Times New Roman"/>
          <w:sz w:val="28"/>
          <w:szCs w:val="28"/>
        </w:rPr>
      </w:pPr>
      <w:r>
        <w:rPr>
          <w:rFonts w:ascii="Times New Roman" w:hAnsi="Times New Roman" w:cs="Times New Roman"/>
          <w:sz w:val="28"/>
          <w:szCs w:val="28"/>
        </w:rPr>
        <w:t>Продавец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земельными уча</w:t>
      </w:r>
      <w:r w:rsidR="00246FD6">
        <w:rPr>
          <w:rFonts w:ascii="Times New Roman" w:hAnsi="Times New Roman" w:cs="Times New Roman"/>
          <w:sz w:val="28"/>
          <w:szCs w:val="28"/>
        </w:rPr>
        <w:t>стками, государственная собственность на которые не разграничена.</w:t>
      </w:r>
    </w:p>
    <w:p w:rsidR="00246FD6" w:rsidRDefault="00246FD6" w:rsidP="007D18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 торгов – комитет по управлению имуществом Администрации муниципального района </w:t>
      </w:r>
      <w:r w:rsidR="00B32E0C">
        <w:rPr>
          <w:rFonts w:ascii="Times New Roman" w:hAnsi="Times New Roman" w:cs="Times New Roman"/>
          <w:sz w:val="28"/>
          <w:szCs w:val="28"/>
        </w:rPr>
        <w:t>создает аукционную комиссию по проведению торгов на право заключения договора на установку и эксплуатацию рекламной конструкции, определяет её в состав, назначает  председателя комиссии и его заместителя.</w:t>
      </w:r>
    </w:p>
    <w:p w:rsidR="00B32E0C" w:rsidRPr="00DD4775" w:rsidRDefault="00B32E0C" w:rsidP="00B32E0C">
      <w:pPr>
        <w:pStyle w:val="a3"/>
        <w:numPr>
          <w:ilvl w:val="1"/>
          <w:numId w:val="1"/>
        </w:numPr>
        <w:spacing w:line="240" w:lineRule="auto"/>
        <w:jc w:val="both"/>
        <w:rPr>
          <w:rFonts w:ascii="Times New Roman" w:hAnsi="Times New Roman" w:cs="Times New Roman"/>
          <w:b/>
          <w:sz w:val="28"/>
          <w:szCs w:val="28"/>
        </w:rPr>
      </w:pPr>
      <w:r w:rsidRPr="00DD4775">
        <w:rPr>
          <w:rFonts w:ascii="Times New Roman" w:hAnsi="Times New Roman" w:cs="Times New Roman"/>
          <w:b/>
          <w:sz w:val="28"/>
          <w:szCs w:val="28"/>
        </w:rPr>
        <w:t>Основание проведения аукциона:</w:t>
      </w:r>
    </w:p>
    <w:p w:rsidR="00B32E0C" w:rsidRPr="00B32E0C" w:rsidRDefault="00B32E0C" w:rsidP="00B32E0C">
      <w:pPr>
        <w:spacing w:line="240" w:lineRule="auto"/>
        <w:jc w:val="both"/>
        <w:rPr>
          <w:rFonts w:ascii="Times New Roman" w:hAnsi="Times New Roman" w:cs="Times New Roman"/>
          <w:sz w:val="28"/>
          <w:szCs w:val="28"/>
        </w:rPr>
      </w:pPr>
      <w:r w:rsidRPr="00B32E0C">
        <w:rPr>
          <w:rFonts w:ascii="Times New Roman" w:hAnsi="Times New Roman" w:cs="Times New Roman"/>
          <w:sz w:val="28"/>
          <w:szCs w:val="28"/>
        </w:rPr>
        <w:t xml:space="preserve"> Порядок проведения торгов (аукционов) на право заключения договора на установку и эксплуатацию рекламной конструкции, утвержденный решением Думы </w:t>
      </w:r>
      <w:proofErr w:type="spellStart"/>
      <w:r w:rsidRPr="00B32E0C">
        <w:rPr>
          <w:rFonts w:ascii="Times New Roman" w:hAnsi="Times New Roman" w:cs="Times New Roman"/>
          <w:sz w:val="28"/>
          <w:szCs w:val="28"/>
        </w:rPr>
        <w:t>Маловишерского</w:t>
      </w:r>
      <w:proofErr w:type="spellEnd"/>
      <w:r w:rsidRPr="00B32E0C">
        <w:rPr>
          <w:rFonts w:ascii="Times New Roman" w:hAnsi="Times New Roman" w:cs="Times New Roman"/>
          <w:sz w:val="28"/>
          <w:szCs w:val="28"/>
        </w:rPr>
        <w:t xml:space="preserve"> муниципального района от 22.10.2015 №19.</w:t>
      </w:r>
    </w:p>
    <w:p w:rsidR="00B32E0C" w:rsidRPr="00B32E0C" w:rsidRDefault="00B32E0C" w:rsidP="00B32E0C">
      <w:pPr>
        <w:spacing w:line="240" w:lineRule="auto"/>
        <w:jc w:val="both"/>
        <w:rPr>
          <w:rFonts w:ascii="Times New Roman" w:hAnsi="Times New Roman" w:cs="Times New Roman"/>
          <w:sz w:val="28"/>
          <w:szCs w:val="28"/>
        </w:rPr>
      </w:pPr>
      <w:r w:rsidRPr="00B32E0C">
        <w:rPr>
          <w:rFonts w:ascii="Times New Roman" w:hAnsi="Times New Roman" w:cs="Times New Roman"/>
          <w:sz w:val="28"/>
          <w:szCs w:val="28"/>
        </w:rPr>
        <w:t xml:space="preserve">Состав комиссии утвержден распоряжением комитета по управлению имуществом Администрации </w:t>
      </w:r>
      <w:proofErr w:type="spellStart"/>
      <w:r w:rsidRPr="00B32E0C">
        <w:rPr>
          <w:rFonts w:ascii="Times New Roman" w:hAnsi="Times New Roman" w:cs="Times New Roman"/>
          <w:sz w:val="28"/>
          <w:szCs w:val="28"/>
        </w:rPr>
        <w:t>Маловишерского</w:t>
      </w:r>
      <w:proofErr w:type="spellEnd"/>
      <w:r w:rsidRPr="00B32E0C">
        <w:rPr>
          <w:rFonts w:ascii="Times New Roman" w:hAnsi="Times New Roman" w:cs="Times New Roman"/>
          <w:sz w:val="28"/>
          <w:szCs w:val="28"/>
        </w:rPr>
        <w:t xml:space="preserve"> муниципального района от 24.03.2016 №55-од «О создан</w:t>
      </w:r>
      <w:proofErr w:type="gramStart"/>
      <w:r w:rsidRPr="00B32E0C">
        <w:rPr>
          <w:rFonts w:ascii="Times New Roman" w:hAnsi="Times New Roman" w:cs="Times New Roman"/>
          <w:sz w:val="28"/>
          <w:szCs w:val="28"/>
        </w:rPr>
        <w:t>ии ау</w:t>
      </w:r>
      <w:proofErr w:type="gramEnd"/>
      <w:r w:rsidRPr="00B32E0C">
        <w:rPr>
          <w:rFonts w:ascii="Times New Roman" w:hAnsi="Times New Roman" w:cs="Times New Roman"/>
          <w:sz w:val="28"/>
          <w:szCs w:val="28"/>
        </w:rPr>
        <w:t>кционной комиссии».</w:t>
      </w:r>
    </w:p>
    <w:p w:rsidR="00B32E0C" w:rsidRDefault="00B32E0C" w:rsidP="00B32E0C">
      <w:pPr>
        <w:spacing w:line="240" w:lineRule="auto"/>
        <w:jc w:val="both"/>
        <w:rPr>
          <w:rFonts w:ascii="Times New Roman" w:hAnsi="Times New Roman" w:cs="Times New Roman"/>
          <w:sz w:val="28"/>
          <w:szCs w:val="28"/>
        </w:rPr>
      </w:pPr>
      <w:r w:rsidRPr="00B32E0C">
        <w:rPr>
          <w:rFonts w:ascii="Times New Roman" w:hAnsi="Times New Roman" w:cs="Times New Roman"/>
          <w:sz w:val="28"/>
          <w:szCs w:val="28"/>
        </w:rPr>
        <w:t xml:space="preserve">Распоряжение комитета по управлению имуществом Администрации </w:t>
      </w:r>
      <w:proofErr w:type="spellStart"/>
      <w:r w:rsidRPr="00B32E0C">
        <w:rPr>
          <w:rFonts w:ascii="Times New Roman" w:hAnsi="Times New Roman" w:cs="Times New Roman"/>
          <w:sz w:val="28"/>
          <w:szCs w:val="28"/>
        </w:rPr>
        <w:t>Маловишер</w:t>
      </w:r>
      <w:r w:rsidR="005532A4">
        <w:rPr>
          <w:rFonts w:ascii="Times New Roman" w:hAnsi="Times New Roman" w:cs="Times New Roman"/>
          <w:sz w:val="28"/>
          <w:szCs w:val="28"/>
        </w:rPr>
        <w:t>ского</w:t>
      </w:r>
      <w:proofErr w:type="spellEnd"/>
      <w:r w:rsidR="005532A4">
        <w:rPr>
          <w:rFonts w:ascii="Times New Roman" w:hAnsi="Times New Roman" w:cs="Times New Roman"/>
          <w:sz w:val="28"/>
          <w:szCs w:val="28"/>
        </w:rPr>
        <w:t xml:space="preserve"> муниципального района от 19</w:t>
      </w:r>
      <w:r w:rsidRPr="00B32E0C">
        <w:rPr>
          <w:rFonts w:ascii="Times New Roman" w:hAnsi="Times New Roman" w:cs="Times New Roman"/>
          <w:sz w:val="28"/>
          <w:szCs w:val="28"/>
        </w:rPr>
        <w:t xml:space="preserve">.07.2016 г. № </w:t>
      </w:r>
      <w:r w:rsidR="005532A4">
        <w:rPr>
          <w:rFonts w:ascii="Times New Roman" w:hAnsi="Times New Roman" w:cs="Times New Roman"/>
          <w:sz w:val="28"/>
          <w:szCs w:val="28"/>
        </w:rPr>
        <w:t>108-од</w:t>
      </w:r>
      <w:r w:rsidRPr="00B32E0C">
        <w:rPr>
          <w:rFonts w:ascii="Times New Roman" w:hAnsi="Times New Roman" w:cs="Times New Roman"/>
          <w:sz w:val="28"/>
          <w:szCs w:val="28"/>
        </w:rPr>
        <w:t xml:space="preserve"> «О проведен</w:t>
      </w:r>
      <w:proofErr w:type="gramStart"/>
      <w:r w:rsidRPr="00B32E0C">
        <w:rPr>
          <w:rFonts w:ascii="Times New Roman" w:hAnsi="Times New Roman" w:cs="Times New Roman"/>
          <w:sz w:val="28"/>
          <w:szCs w:val="28"/>
        </w:rPr>
        <w:t>ии ау</w:t>
      </w:r>
      <w:proofErr w:type="gramEnd"/>
      <w:r w:rsidRPr="00B32E0C">
        <w:rPr>
          <w:rFonts w:ascii="Times New Roman" w:hAnsi="Times New Roman" w:cs="Times New Roman"/>
          <w:sz w:val="28"/>
          <w:szCs w:val="28"/>
        </w:rPr>
        <w:t>кциона на право  заключения договора на установку и эксплуатацию рекламных конструкций».</w:t>
      </w:r>
    </w:p>
    <w:p w:rsidR="00B32E0C" w:rsidRPr="00DD4775" w:rsidRDefault="00010D2D" w:rsidP="00B32E0C">
      <w:pPr>
        <w:pStyle w:val="a3"/>
        <w:numPr>
          <w:ilvl w:val="1"/>
          <w:numId w:val="1"/>
        </w:numPr>
        <w:spacing w:line="240" w:lineRule="auto"/>
        <w:jc w:val="both"/>
        <w:rPr>
          <w:rFonts w:ascii="Times New Roman" w:hAnsi="Times New Roman" w:cs="Times New Roman"/>
          <w:b/>
          <w:sz w:val="28"/>
          <w:szCs w:val="28"/>
        </w:rPr>
      </w:pPr>
      <w:r w:rsidRPr="00DD4775">
        <w:rPr>
          <w:rFonts w:ascii="Times New Roman" w:hAnsi="Times New Roman" w:cs="Times New Roman"/>
          <w:b/>
          <w:sz w:val="28"/>
          <w:szCs w:val="28"/>
        </w:rPr>
        <w:t>Место</w:t>
      </w:r>
      <w:r w:rsidR="00B32E0C" w:rsidRPr="00DD4775">
        <w:rPr>
          <w:rFonts w:ascii="Times New Roman" w:hAnsi="Times New Roman" w:cs="Times New Roman"/>
          <w:b/>
          <w:sz w:val="28"/>
          <w:szCs w:val="28"/>
        </w:rPr>
        <w:t>нахождение,</w:t>
      </w:r>
      <w:r w:rsidRPr="00DD4775">
        <w:rPr>
          <w:rFonts w:ascii="Times New Roman" w:hAnsi="Times New Roman" w:cs="Times New Roman"/>
          <w:b/>
          <w:sz w:val="28"/>
          <w:szCs w:val="28"/>
        </w:rPr>
        <w:t xml:space="preserve"> почтовый адрес, адрес электронной почты и номер контактного телефона Организатора торгов:</w:t>
      </w:r>
    </w:p>
    <w:p w:rsidR="00010D2D" w:rsidRPr="00010D2D" w:rsidRDefault="00010D2D" w:rsidP="00010D2D">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имуществом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174260, Новгородская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Малая Вишера, Ул. Володарского, д.14,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 23. Адрес электронной почты Комитета – </w:t>
      </w:r>
      <w:hyperlink r:id="rId6" w:history="1">
        <w:r w:rsidRPr="00AB0E0B">
          <w:rPr>
            <w:rStyle w:val="a4"/>
            <w:rFonts w:ascii="Times New Roman" w:hAnsi="Times New Roman" w:cs="Times New Roman"/>
            <w:sz w:val="28"/>
            <w:szCs w:val="28"/>
            <w:lang w:val="en-US"/>
          </w:rPr>
          <w:t>kumimv</w:t>
        </w:r>
        <w:r w:rsidRPr="00010D2D">
          <w:rPr>
            <w:rStyle w:val="a4"/>
            <w:rFonts w:ascii="Times New Roman" w:hAnsi="Times New Roman" w:cs="Times New Roman"/>
            <w:sz w:val="28"/>
            <w:szCs w:val="28"/>
          </w:rPr>
          <w:t>@</w:t>
        </w:r>
        <w:r w:rsidRPr="00AB0E0B">
          <w:rPr>
            <w:rStyle w:val="a4"/>
            <w:rFonts w:ascii="Times New Roman" w:hAnsi="Times New Roman" w:cs="Times New Roman"/>
            <w:sz w:val="28"/>
            <w:szCs w:val="28"/>
            <w:lang w:val="en-US"/>
          </w:rPr>
          <w:t>yandex</w:t>
        </w:r>
        <w:r w:rsidRPr="00010D2D">
          <w:rPr>
            <w:rStyle w:val="a4"/>
            <w:rFonts w:ascii="Times New Roman" w:hAnsi="Times New Roman" w:cs="Times New Roman"/>
            <w:sz w:val="28"/>
            <w:szCs w:val="28"/>
          </w:rPr>
          <w:t>.</w:t>
        </w:r>
        <w:r w:rsidRPr="00AB0E0B">
          <w:rPr>
            <w:rStyle w:val="a4"/>
            <w:rFonts w:ascii="Times New Roman" w:hAnsi="Times New Roman" w:cs="Times New Roman"/>
            <w:sz w:val="28"/>
            <w:szCs w:val="28"/>
            <w:lang w:val="en-US"/>
          </w:rPr>
          <w:t>ru</w:t>
        </w:r>
      </w:hyperlink>
    </w:p>
    <w:p w:rsidR="00010D2D" w:rsidRDefault="00010D2D" w:rsidP="00010D2D">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 8(81660)31-462, факс 8 (81660)31-462.</w:t>
      </w:r>
    </w:p>
    <w:p w:rsidR="00010D2D" w:rsidRDefault="00010D2D" w:rsidP="00010D2D">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w:t>
      </w:r>
      <w:proofErr w:type="spellStart"/>
      <w:r>
        <w:rPr>
          <w:rFonts w:ascii="Times New Roman" w:hAnsi="Times New Roman" w:cs="Times New Roman"/>
          <w:sz w:val="28"/>
          <w:szCs w:val="28"/>
        </w:rPr>
        <w:t>Коцин</w:t>
      </w:r>
      <w:proofErr w:type="spellEnd"/>
      <w:r>
        <w:rPr>
          <w:rFonts w:ascii="Times New Roman" w:hAnsi="Times New Roman" w:cs="Times New Roman"/>
          <w:sz w:val="28"/>
          <w:szCs w:val="28"/>
        </w:rPr>
        <w:t xml:space="preserve"> Павел Александрович, </w:t>
      </w:r>
      <w:proofErr w:type="spellStart"/>
      <w:r>
        <w:rPr>
          <w:rFonts w:ascii="Times New Roman" w:hAnsi="Times New Roman" w:cs="Times New Roman"/>
          <w:sz w:val="28"/>
          <w:szCs w:val="28"/>
        </w:rPr>
        <w:t>Помещикова</w:t>
      </w:r>
      <w:proofErr w:type="spellEnd"/>
      <w:r>
        <w:rPr>
          <w:rFonts w:ascii="Times New Roman" w:hAnsi="Times New Roman" w:cs="Times New Roman"/>
          <w:sz w:val="28"/>
          <w:szCs w:val="28"/>
        </w:rPr>
        <w:t xml:space="preserve"> Людмила Сергеевна.</w:t>
      </w:r>
    </w:p>
    <w:p w:rsidR="00010D2D" w:rsidRPr="00DD4775" w:rsidRDefault="00010D2D" w:rsidP="00010D2D">
      <w:pPr>
        <w:pStyle w:val="a3"/>
        <w:numPr>
          <w:ilvl w:val="1"/>
          <w:numId w:val="1"/>
        </w:numPr>
        <w:spacing w:line="240" w:lineRule="auto"/>
        <w:jc w:val="both"/>
        <w:rPr>
          <w:rFonts w:ascii="Times New Roman" w:hAnsi="Times New Roman" w:cs="Times New Roman"/>
          <w:b/>
          <w:sz w:val="28"/>
          <w:szCs w:val="28"/>
        </w:rPr>
      </w:pPr>
      <w:r w:rsidRPr="00DD4775">
        <w:rPr>
          <w:rFonts w:ascii="Times New Roman" w:hAnsi="Times New Roman" w:cs="Times New Roman"/>
          <w:b/>
          <w:sz w:val="28"/>
          <w:szCs w:val="28"/>
        </w:rPr>
        <w:t>Место, дата и время проведения аукциона</w:t>
      </w:r>
    </w:p>
    <w:p w:rsidR="00010D2D" w:rsidRDefault="00010D2D" w:rsidP="00010D2D">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Аукцион проводится</w:t>
      </w:r>
      <w:r w:rsidR="005532A4">
        <w:rPr>
          <w:rFonts w:ascii="Times New Roman" w:hAnsi="Times New Roman" w:cs="Times New Roman"/>
          <w:sz w:val="28"/>
          <w:szCs w:val="28"/>
        </w:rPr>
        <w:t xml:space="preserve"> 25 а</w:t>
      </w:r>
      <w:r>
        <w:rPr>
          <w:rFonts w:ascii="Times New Roman" w:hAnsi="Times New Roman" w:cs="Times New Roman"/>
          <w:sz w:val="28"/>
          <w:szCs w:val="28"/>
        </w:rPr>
        <w:t xml:space="preserve">вгуста 2016 года в 10.00 часов по московскому времени в здании Администрации муниципального района по адресу: Новгородская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д.14, кабине</w:t>
      </w:r>
      <w:r w:rsidR="00AB7522">
        <w:rPr>
          <w:rFonts w:ascii="Times New Roman" w:hAnsi="Times New Roman" w:cs="Times New Roman"/>
          <w:sz w:val="28"/>
          <w:szCs w:val="28"/>
        </w:rPr>
        <w:t>т 23.</w:t>
      </w:r>
    </w:p>
    <w:p w:rsidR="00AB7522" w:rsidRDefault="00AB7522" w:rsidP="00010D2D">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Регистрация участников производится в день проведения аукциона - </w:t>
      </w:r>
      <w:r w:rsidR="005532A4">
        <w:rPr>
          <w:rFonts w:ascii="Times New Roman" w:hAnsi="Times New Roman" w:cs="Times New Roman"/>
          <w:sz w:val="28"/>
          <w:szCs w:val="28"/>
        </w:rPr>
        <w:t>25</w:t>
      </w:r>
      <w:r>
        <w:rPr>
          <w:rFonts w:ascii="Times New Roman" w:hAnsi="Times New Roman" w:cs="Times New Roman"/>
          <w:sz w:val="28"/>
          <w:szCs w:val="28"/>
        </w:rPr>
        <w:t xml:space="preserve">августа 2016 года с 09.30 до 09.50 ч. По московскому времени по адресу: 174260,Новгородская область, г. Малая Вишера, ул. Володарского, д.14, комитет по управлению имуществом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кабинет 23.</w:t>
      </w:r>
    </w:p>
    <w:p w:rsidR="00AB7522" w:rsidRPr="00DD4775" w:rsidRDefault="00AB7522" w:rsidP="00AB7522">
      <w:pPr>
        <w:pStyle w:val="a3"/>
        <w:numPr>
          <w:ilvl w:val="1"/>
          <w:numId w:val="1"/>
        </w:numPr>
        <w:spacing w:line="240" w:lineRule="auto"/>
        <w:jc w:val="both"/>
        <w:rPr>
          <w:rFonts w:ascii="Times New Roman" w:hAnsi="Times New Roman" w:cs="Times New Roman"/>
          <w:b/>
          <w:sz w:val="28"/>
          <w:szCs w:val="28"/>
        </w:rPr>
      </w:pPr>
      <w:r w:rsidRPr="00DD4775">
        <w:rPr>
          <w:rFonts w:ascii="Times New Roman" w:hAnsi="Times New Roman" w:cs="Times New Roman"/>
          <w:b/>
          <w:sz w:val="28"/>
          <w:szCs w:val="28"/>
        </w:rPr>
        <w:lastRenderedPageBreak/>
        <w:t>Сведения о выставляемых на аукцион рекламных местах (место расположения, описание и технические характеристики, права на которые передаются по договору на установку и эксплуатацию рекламной конструкции (далее по тексту - договор), начальная (минимальная) цена договор</w:t>
      </w:r>
      <w:proofErr w:type="gramStart"/>
      <w:r w:rsidRPr="00DD4775">
        <w:rPr>
          <w:rFonts w:ascii="Times New Roman" w:hAnsi="Times New Roman" w:cs="Times New Roman"/>
          <w:b/>
          <w:sz w:val="28"/>
          <w:szCs w:val="28"/>
        </w:rPr>
        <w:t>а(</w:t>
      </w:r>
      <w:proofErr w:type="gramEnd"/>
      <w:r w:rsidRPr="00DD4775">
        <w:rPr>
          <w:rFonts w:ascii="Times New Roman" w:hAnsi="Times New Roman" w:cs="Times New Roman"/>
          <w:b/>
          <w:sz w:val="28"/>
          <w:szCs w:val="28"/>
        </w:rPr>
        <w:t>цена лота), срок действия договора:</w:t>
      </w:r>
    </w:p>
    <w:p w:rsidR="00AB7522" w:rsidRDefault="00AB7522" w:rsidP="00AB7522">
      <w:pPr>
        <w:spacing w:line="240" w:lineRule="auto"/>
        <w:ind w:left="360"/>
        <w:jc w:val="both"/>
        <w:rPr>
          <w:rFonts w:ascii="Times New Roman" w:hAnsi="Times New Roman" w:cs="Times New Roman"/>
          <w:sz w:val="28"/>
          <w:szCs w:val="28"/>
        </w:rPr>
      </w:pPr>
    </w:p>
    <w:p w:rsidR="00AB7522" w:rsidRDefault="00AB7522" w:rsidP="00AB7522">
      <w:pPr>
        <w:spacing w:line="240" w:lineRule="auto"/>
        <w:ind w:left="360"/>
        <w:jc w:val="both"/>
        <w:rPr>
          <w:rFonts w:ascii="Times New Roman" w:hAnsi="Times New Roman" w:cs="Times New Roman"/>
          <w:b/>
          <w:sz w:val="28"/>
          <w:szCs w:val="28"/>
          <w:u w:val="single"/>
        </w:rPr>
      </w:pPr>
      <w:r w:rsidRPr="00AB7522">
        <w:rPr>
          <w:rFonts w:ascii="Times New Roman" w:hAnsi="Times New Roman" w:cs="Times New Roman"/>
          <w:b/>
          <w:sz w:val="28"/>
          <w:szCs w:val="28"/>
          <w:u w:val="single"/>
        </w:rPr>
        <w:t>Лот 1</w:t>
      </w:r>
    </w:p>
    <w:p w:rsidR="00AB7522" w:rsidRDefault="00AB7522" w:rsidP="00AB7522">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Рекламное место №10 – г. Малая Вишера, ул. Революции, ориентировочно в 20 метрах от здания №15.</w:t>
      </w:r>
    </w:p>
    <w:p w:rsidR="00AB7522" w:rsidRDefault="00B15000" w:rsidP="00AB7522">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Рекламная конструкция – </w:t>
      </w:r>
      <w:proofErr w:type="spellStart"/>
      <w:r>
        <w:rPr>
          <w:rFonts w:ascii="Times New Roman" w:hAnsi="Times New Roman" w:cs="Times New Roman"/>
          <w:sz w:val="28"/>
          <w:szCs w:val="28"/>
        </w:rPr>
        <w:t>сити-формат</w:t>
      </w:r>
      <w:proofErr w:type="spellEnd"/>
      <w:r>
        <w:rPr>
          <w:rFonts w:ascii="Times New Roman" w:hAnsi="Times New Roman" w:cs="Times New Roman"/>
          <w:sz w:val="28"/>
          <w:szCs w:val="28"/>
        </w:rPr>
        <w:t>, двухсторонняя конструкция с общей площадью информационного поля 4,32 кв.м. (1,8 м.*1,2 м.).</w:t>
      </w:r>
    </w:p>
    <w:p w:rsidR="00B15000" w:rsidRDefault="00B15000" w:rsidP="00AB7522">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Начальная цена аукциона – начальный размер годовой платы по договору на установку и эксплуатацию рекламной конструкции рассчитан в соответствии с утвержденной Методикой расчета платы по договору на установку и эксплуатацию</w:t>
      </w:r>
      <w:r w:rsidR="00402705">
        <w:rPr>
          <w:rFonts w:ascii="Times New Roman" w:hAnsi="Times New Roman" w:cs="Times New Roman"/>
          <w:sz w:val="28"/>
          <w:szCs w:val="28"/>
        </w:rPr>
        <w:t xml:space="preserve"> рекламной конструкции утвержденной постановлением Администрации муниципального района от 12.10.2015 №765 составляет:</w:t>
      </w:r>
    </w:p>
    <w:p w:rsidR="00402705" w:rsidRDefault="00402705" w:rsidP="00AB7522">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Лот №1 – 10 368 руб.00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есять тысяч триста шестьдесят восемь рублей 00 копеек).</w:t>
      </w:r>
    </w:p>
    <w:p w:rsidR="00402705" w:rsidRDefault="00402705" w:rsidP="00AB7522">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Срок действия договора – 5 лет.</w:t>
      </w:r>
    </w:p>
    <w:p w:rsidR="00402705" w:rsidRDefault="00402705" w:rsidP="00402705">
      <w:pPr>
        <w:pStyle w:val="a3"/>
        <w:numPr>
          <w:ilvl w:val="1"/>
          <w:numId w:val="1"/>
        </w:numPr>
        <w:spacing w:line="240" w:lineRule="auto"/>
        <w:jc w:val="both"/>
        <w:rPr>
          <w:rFonts w:ascii="Times New Roman" w:hAnsi="Times New Roman" w:cs="Times New Roman"/>
          <w:b/>
          <w:sz w:val="28"/>
          <w:szCs w:val="28"/>
        </w:rPr>
      </w:pPr>
      <w:r w:rsidRPr="007800A7">
        <w:rPr>
          <w:rFonts w:ascii="Times New Roman" w:hAnsi="Times New Roman" w:cs="Times New Roman"/>
          <w:b/>
          <w:sz w:val="28"/>
          <w:szCs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7800A7" w:rsidRDefault="007800A7" w:rsidP="007800A7">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Документация об аукционе предоставляется по адресу: 174260, Новгородская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д.14, кабинет №23, в рабочие дни с 10.00 до 17.00 московского времени</w:t>
      </w:r>
      <w:r w:rsidR="0046154D">
        <w:rPr>
          <w:rFonts w:ascii="Times New Roman" w:hAnsi="Times New Roman" w:cs="Times New Roman"/>
          <w:sz w:val="28"/>
          <w:szCs w:val="28"/>
        </w:rPr>
        <w:t>.</w:t>
      </w:r>
    </w:p>
    <w:p w:rsidR="0046154D" w:rsidRPr="007800A7" w:rsidRDefault="0046154D" w:rsidP="007800A7">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w:t>
      </w:r>
      <w:proofErr w:type="spellStart"/>
      <w:r>
        <w:rPr>
          <w:rFonts w:ascii="Times New Roman" w:hAnsi="Times New Roman" w:cs="Times New Roman"/>
          <w:sz w:val="28"/>
          <w:szCs w:val="28"/>
        </w:rPr>
        <w:t>Коцин</w:t>
      </w:r>
      <w:proofErr w:type="spellEnd"/>
      <w:r>
        <w:rPr>
          <w:rFonts w:ascii="Times New Roman" w:hAnsi="Times New Roman" w:cs="Times New Roman"/>
          <w:sz w:val="28"/>
          <w:szCs w:val="28"/>
        </w:rPr>
        <w:t xml:space="preserve"> Павел Александрович – 8(81660)31-462, </w:t>
      </w:r>
      <w:proofErr w:type="spellStart"/>
      <w:r>
        <w:rPr>
          <w:rFonts w:ascii="Times New Roman" w:hAnsi="Times New Roman" w:cs="Times New Roman"/>
          <w:sz w:val="28"/>
          <w:szCs w:val="28"/>
        </w:rPr>
        <w:t>Помещикова</w:t>
      </w:r>
      <w:proofErr w:type="spellEnd"/>
      <w:r>
        <w:rPr>
          <w:rFonts w:ascii="Times New Roman" w:hAnsi="Times New Roman" w:cs="Times New Roman"/>
          <w:sz w:val="28"/>
          <w:szCs w:val="28"/>
        </w:rPr>
        <w:t xml:space="preserve"> Людмила Сергеевна – 8 (81660)31-462</w:t>
      </w:r>
    </w:p>
    <w:p w:rsidR="0046154D" w:rsidRDefault="0046154D" w:rsidP="00402705">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Сроки предоставления</w:t>
      </w:r>
      <w:r w:rsidR="00FA0671">
        <w:rPr>
          <w:rFonts w:ascii="Times New Roman" w:hAnsi="Times New Roman" w:cs="Times New Roman"/>
          <w:sz w:val="28"/>
          <w:szCs w:val="28"/>
        </w:rPr>
        <w:t xml:space="preserve"> документации об аукционе – с 22 </w:t>
      </w:r>
      <w:r>
        <w:rPr>
          <w:rFonts w:ascii="Times New Roman" w:hAnsi="Times New Roman" w:cs="Times New Roman"/>
          <w:sz w:val="28"/>
          <w:szCs w:val="28"/>
        </w:rPr>
        <w:t xml:space="preserve">июля 2016 г. по </w:t>
      </w:r>
      <w:r w:rsidR="00FA0671">
        <w:rPr>
          <w:rFonts w:ascii="Times New Roman" w:hAnsi="Times New Roman" w:cs="Times New Roman"/>
          <w:sz w:val="28"/>
          <w:szCs w:val="28"/>
        </w:rPr>
        <w:t xml:space="preserve">22 </w:t>
      </w:r>
      <w:r>
        <w:rPr>
          <w:rFonts w:ascii="Times New Roman" w:hAnsi="Times New Roman" w:cs="Times New Roman"/>
          <w:sz w:val="28"/>
          <w:szCs w:val="28"/>
        </w:rPr>
        <w:t>августа 2016 г. Порядок предоставления документации об аукционе: документация об аукционе в печатном виде предоставляется любому заинтересованному лицу без взимания платы.</w:t>
      </w:r>
    </w:p>
    <w:p w:rsidR="00402705" w:rsidRPr="00CB5826" w:rsidRDefault="0046154D" w:rsidP="00402705">
      <w:pPr>
        <w:spacing w:line="240" w:lineRule="auto"/>
        <w:ind w:left="360"/>
        <w:jc w:val="both"/>
        <w:rPr>
          <w:rFonts w:ascii="Times New Roman" w:hAnsi="Times New Roman" w:cs="Times New Roman"/>
          <w:color w:val="999999"/>
          <w:sz w:val="28"/>
          <w:szCs w:val="28"/>
          <w:shd w:val="clear" w:color="auto" w:fill="FFFFFF"/>
        </w:rPr>
      </w:pPr>
      <w:r>
        <w:rPr>
          <w:rFonts w:ascii="Times New Roman" w:hAnsi="Times New Roman" w:cs="Times New Roman"/>
          <w:sz w:val="28"/>
          <w:szCs w:val="28"/>
        </w:rPr>
        <w:t xml:space="preserve">Электронный адрес сайта в сети «Интернет», на котором размещена документация об аукционе – официальный сайт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w:t>
      </w:r>
      <w:r w:rsidRPr="0046154D">
        <w:rPr>
          <w:rFonts w:ascii="Times New Roman" w:hAnsi="Times New Roman" w:cs="Times New Roman"/>
          <w:sz w:val="28"/>
          <w:szCs w:val="28"/>
        </w:rPr>
        <w:t xml:space="preserve">: </w:t>
      </w:r>
      <w:hyperlink r:id="rId7" w:history="1">
        <w:r w:rsidRPr="00AB0E0B">
          <w:rPr>
            <w:rStyle w:val="a4"/>
            <w:rFonts w:ascii="Times New Roman" w:hAnsi="Times New Roman" w:cs="Times New Roman"/>
            <w:sz w:val="28"/>
            <w:szCs w:val="28"/>
            <w:shd w:val="clear" w:color="auto" w:fill="FFFFFF"/>
          </w:rPr>
          <w:t>mvadm@yandex.r</w:t>
        </w:r>
        <w:r w:rsidRPr="00AB0E0B">
          <w:rPr>
            <w:rStyle w:val="a4"/>
            <w:rFonts w:ascii="Times New Roman" w:hAnsi="Times New Roman" w:cs="Times New Roman"/>
            <w:sz w:val="28"/>
            <w:szCs w:val="28"/>
            <w:shd w:val="clear" w:color="auto" w:fill="FFFFFF"/>
            <w:lang w:val="en-US"/>
          </w:rPr>
          <w:t>u</w:t>
        </w:r>
      </w:hyperlink>
      <w:r w:rsidRPr="0046154D">
        <w:rPr>
          <w:rFonts w:ascii="Times New Roman" w:hAnsi="Times New Roman" w:cs="Times New Roman"/>
          <w:color w:val="999999"/>
          <w:sz w:val="28"/>
          <w:szCs w:val="28"/>
          <w:shd w:val="clear" w:color="auto" w:fill="FFFFFF"/>
        </w:rPr>
        <w:t xml:space="preserve"> </w:t>
      </w:r>
    </w:p>
    <w:p w:rsidR="0046154D" w:rsidRPr="0046154D" w:rsidRDefault="0046154D" w:rsidP="0046154D">
      <w:pPr>
        <w:pStyle w:val="a3"/>
        <w:numPr>
          <w:ilvl w:val="1"/>
          <w:numId w:val="1"/>
        </w:numPr>
        <w:spacing w:line="240" w:lineRule="auto"/>
        <w:jc w:val="both"/>
        <w:rPr>
          <w:rFonts w:ascii="Times New Roman" w:hAnsi="Times New Roman" w:cs="Times New Roman"/>
          <w:b/>
          <w:sz w:val="28"/>
          <w:szCs w:val="28"/>
        </w:rPr>
      </w:pPr>
      <w:r w:rsidRPr="0046154D">
        <w:rPr>
          <w:rFonts w:ascii="Times New Roman" w:hAnsi="Times New Roman" w:cs="Times New Roman"/>
          <w:b/>
          <w:sz w:val="28"/>
          <w:szCs w:val="28"/>
        </w:rPr>
        <w:t>Требование о внесении задатка, размер задатка, срок и порядок внесения задатка, реквизиты счета для перечисления задатка</w:t>
      </w:r>
    </w:p>
    <w:p w:rsidR="00B32E0C" w:rsidRPr="0046154D" w:rsidRDefault="00B32E0C" w:rsidP="00B32E0C">
      <w:pPr>
        <w:pStyle w:val="a3"/>
        <w:spacing w:line="240" w:lineRule="auto"/>
        <w:ind w:left="1080"/>
        <w:jc w:val="both"/>
        <w:rPr>
          <w:rFonts w:ascii="Times New Roman" w:hAnsi="Times New Roman" w:cs="Times New Roman"/>
          <w:b/>
          <w:sz w:val="28"/>
          <w:szCs w:val="28"/>
        </w:rPr>
      </w:pPr>
    </w:p>
    <w:p w:rsidR="007D1817" w:rsidRPr="00746F80" w:rsidRDefault="0046154D" w:rsidP="00746F80">
      <w:pPr>
        <w:spacing w:line="240" w:lineRule="auto"/>
        <w:jc w:val="both"/>
        <w:rPr>
          <w:rFonts w:ascii="Times New Roman" w:hAnsi="Times New Roman" w:cs="Times New Roman"/>
          <w:sz w:val="28"/>
          <w:szCs w:val="28"/>
        </w:rPr>
      </w:pPr>
      <w:r w:rsidRPr="00746F80">
        <w:rPr>
          <w:rFonts w:ascii="Times New Roman" w:hAnsi="Times New Roman" w:cs="Times New Roman"/>
          <w:sz w:val="28"/>
          <w:szCs w:val="28"/>
        </w:rPr>
        <w:t xml:space="preserve">Для участия в аукционе, до момента окончания приема заявок, заявитель вносит задаток 20% от начальной цены лота, составляющего предмет аукциона (начального </w:t>
      </w:r>
      <w:r w:rsidRPr="00746F80">
        <w:rPr>
          <w:rFonts w:ascii="Times New Roman" w:hAnsi="Times New Roman" w:cs="Times New Roman"/>
          <w:sz w:val="28"/>
          <w:szCs w:val="28"/>
        </w:rPr>
        <w:lastRenderedPageBreak/>
        <w:t xml:space="preserve">размера годовой платы по договору на установку и эксплуатацию рекламной конструкции), НДС не облагается. </w:t>
      </w:r>
    </w:p>
    <w:p w:rsidR="0046154D" w:rsidRDefault="0046154D" w:rsidP="00746F80">
      <w:pPr>
        <w:spacing w:line="240" w:lineRule="auto"/>
        <w:jc w:val="both"/>
        <w:rPr>
          <w:rFonts w:ascii="Times New Roman" w:hAnsi="Times New Roman" w:cs="Times New Roman"/>
          <w:sz w:val="28"/>
          <w:szCs w:val="28"/>
        </w:rPr>
      </w:pPr>
      <w:r w:rsidRPr="00746F80">
        <w:rPr>
          <w:rFonts w:ascii="Times New Roman" w:hAnsi="Times New Roman" w:cs="Times New Roman"/>
          <w:sz w:val="28"/>
          <w:szCs w:val="28"/>
        </w:rPr>
        <w:t>Задаток установлен распоряжением</w:t>
      </w:r>
      <w:r w:rsidR="00746F80">
        <w:rPr>
          <w:rFonts w:ascii="Times New Roman" w:hAnsi="Times New Roman" w:cs="Times New Roman"/>
          <w:sz w:val="28"/>
          <w:szCs w:val="28"/>
        </w:rPr>
        <w:t xml:space="preserve"> комитета по управлению имуществом Администрации </w:t>
      </w:r>
      <w:proofErr w:type="spellStart"/>
      <w:r w:rsidR="00746F80">
        <w:rPr>
          <w:rFonts w:ascii="Times New Roman" w:hAnsi="Times New Roman" w:cs="Times New Roman"/>
          <w:sz w:val="28"/>
          <w:szCs w:val="28"/>
        </w:rPr>
        <w:t>Маловишерского</w:t>
      </w:r>
      <w:proofErr w:type="spellEnd"/>
      <w:r w:rsidR="00746F80">
        <w:rPr>
          <w:rFonts w:ascii="Times New Roman" w:hAnsi="Times New Roman" w:cs="Times New Roman"/>
          <w:sz w:val="28"/>
          <w:szCs w:val="28"/>
        </w:rPr>
        <w:t xml:space="preserve"> муниципального района от </w:t>
      </w:r>
      <w:r w:rsidR="00FA0671">
        <w:rPr>
          <w:rFonts w:ascii="Times New Roman" w:hAnsi="Times New Roman" w:cs="Times New Roman"/>
          <w:sz w:val="28"/>
          <w:szCs w:val="28"/>
        </w:rPr>
        <w:t>19.07.2016</w:t>
      </w:r>
      <w:r w:rsidR="00746F80">
        <w:rPr>
          <w:rFonts w:ascii="Times New Roman" w:hAnsi="Times New Roman" w:cs="Times New Roman"/>
          <w:sz w:val="28"/>
          <w:szCs w:val="28"/>
        </w:rPr>
        <w:t xml:space="preserve"> № </w:t>
      </w:r>
      <w:r w:rsidR="00FA0671">
        <w:rPr>
          <w:rFonts w:ascii="Times New Roman" w:hAnsi="Times New Roman" w:cs="Times New Roman"/>
          <w:sz w:val="28"/>
          <w:szCs w:val="28"/>
        </w:rPr>
        <w:t>108-од</w:t>
      </w:r>
      <w:r w:rsidR="00746F80">
        <w:rPr>
          <w:rFonts w:ascii="Times New Roman" w:hAnsi="Times New Roman" w:cs="Times New Roman"/>
          <w:sz w:val="28"/>
          <w:szCs w:val="28"/>
        </w:rPr>
        <w:t xml:space="preserve"> «О проведен</w:t>
      </w:r>
      <w:proofErr w:type="gramStart"/>
      <w:r w:rsidR="00746F80">
        <w:rPr>
          <w:rFonts w:ascii="Times New Roman" w:hAnsi="Times New Roman" w:cs="Times New Roman"/>
          <w:sz w:val="28"/>
          <w:szCs w:val="28"/>
        </w:rPr>
        <w:t>ии ау</w:t>
      </w:r>
      <w:proofErr w:type="gramEnd"/>
      <w:r w:rsidR="00746F80">
        <w:rPr>
          <w:rFonts w:ascii="Times New Roman" w:hAnsi="Times New Roman" w:cs="Times New Roman"/>
          <w:sz w:val="28"/>
          <w:szCs w:val="28"/>
        </w:rPr>
        <w:t>кциона на право заключения договора на установку и эксплуатацию рекламных конструкций» и составляет:</w:t>
      </w:r>
    </w:p>
    <w:p w:rsidR="00746F80" w:rsidRDefault="00746F80" w:rsidP="00746F80">
      <w:pPr>
        <w:spacing w:line="240" w:lineRule="auto"/>
        <w:jc w:val="both"/>
        <w:rPr>
          <w:rFonts w:ascii="Times New Roman" w:hAnsi="Times New Roman" w:cs="Times New Roman"/>
          <w:sz w:val="28"/>
          <w:szCs w:val="28"/>
        </w:rPr>
      </w:pPr>
      <w:r w:rsidRPr="00746F80">
        <w:rPr>
          <w:rFonts w:ascii="Times New Roman" w:hAnsi="Times New Roman" w:cs="Times New Roman"/>
          <w:sz w:val="28"/>
          <w:szCs w:val="28"/>
          <w:u w:val="single"/>
        </w:rPr>
        <w:t>Лот</w:t>
      </w:r>
      <w:proofErr w:type="gramStart"/>
      <w:r w:rsidRPr="00746F80">
        <w:rPr>
          <w:rFonts w:ascii="Times New Roman" w:hAnsi="Times New Roman" w:cs="Times New Roman"/>
          <w:sz w:val="28"/>
          <w:szCs w:val="28"/>
          <w:u w:val="single"/>
        </w:rPr>
        <w:t>1</w:t>
      </w:r>
      <w:proofErr w:type="gramEnd"/>
      <w:r w:rsidRPr="00746F8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Задаток – 2073 руб. 60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ве тысячи семьдесят три рубля 60 коп.)</w:t>
      </w:r>
    </w:p>
    <w:p w:rsidR="00746F80" w:rsidRDefault="00746F80" w:rsidP="00746F80">
      <w:pPr>
        <w:spacing w:line="240" w:lineRule="auto"/>
        <w:jc w:val="both"/>
        <w:rPr>
          <w:rFonts w:ascii="Times New Roman" w:hAnsi="Times New Roman" w:cs="Times New Roman"/>
          <w:sz w:val="28"/>
          <w:szCs w:val="28"/>
        </w:rPr>
      </w:pPr>
      <w:r>
        <w:rPr>
          <w:rFonts w:ascii="Times New Roman" w:hAnsi="Times New Roman" w:cs="Times New Roman"/>
          <w:sz w:val="28"/>
          <w:szCs w:val="28"/>
        </w:rPr>
        <w:t>Задаток перечисляется по следующим реквизитам:</w:t>
      </w: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438"/>
      </w:tblGrid>
      <w:tr w:rsidR="00952B05" w:rsidRPr="00B36B0B" w:rsidTr="000F3E0B">
        <w:tc>
          <w:tcPr>
            <w:tcW w:w="3168" w:type="dxa"/>
          </w:tcPr>
          <w:p w:rsidR="00952B05" w:rsidRPr="00952B05" w:rsidRDefault="00746F80" w:rsidP="000F3E0B">
            <w:pPr>
              <w:pStyle w:val="a5"/>
              <w:rPr>
                <w:rFonts w:ascii="Times New Roman" w:hAnsi="Times New Roman"/>
                <w:b/>
              </w:rPr>
            </w:pPr>
            <w:r>
              <w:rPr>
                <w:rFonts w:ascii="Times New Roman" w:hAnsi="Times New Roman"/>
                <w:sz w:val="28"/>
                <w:szCs w:val="28"/>
              </w:rPr>
              <w:t>Получатель:</w:t>
            </w:r>
            <w:r w:rsidR="00952B05">
              <w:rPr>
                <w:rFonts w:ascii="Times New Roman" w:hAnsi="Times New Roman"/>
                <w:sz w:val="28"/>
                <w:szCs w:val="28"/>
              </w:rPr>
              <w:t xml:space="preserve"> </w:t>
            </w:r>
          </w:p>
        </w:tc>
        <w:tc>
          <w:tcPr>
            <w:tcW w:w="6438" w:type="dxa"/>
          </w:tcPr>
          <w:p w:rsidR="00952B05" w:rsidRPr="00952B05" w:rsidRDefault="00952B05" w:rsidP="000F3E0B">
            <w:pPr>
              <w:pStyle w:val="a5"/>
              <w:jc w:val="left"/>
              <w:rPr>
                <w:rFonts w:ascii="Times New Roman" w:hAnsi="Times New Roman"/>
                <w:sz w:val="28"/>
                <w:szCs w:val="28"/>
              </w:rPr>
            </w:pPr>
            <w:r w:rsidRPr="00952B05">
              <w:rPr>
                <w:rFonts w:ascii="Times New Roman" w:hAnsi="Times New Roman"/>
                <w:sz w:val="28"/>
                <w:szCs w:val="28"/>
              </w:rPr>
              <w:t xml:space="preserve">Комитет по управлению имуществом </w:t>
            </w:r>
            <w:proofErr w:type="spellStart"/>
            <w:r w:rsidRPr="00952B05">
              <w:rPr>
                <w:rFonts w:ascii="Times New Roman" w:hAnsi="Times New Roman"/>
                <w:sz w:val="28"/>
                <w:szCs w:val="28"/>
              </w:rPr>
              <w:t>Маловишерского</w:t>
            </w:r>
            <w:proofErr w:type="spellEnd"/>
            <w:r w:rsidRPr="00952B05">
              <w:rPr>
                <w:rFonts w:ascii="Times New Roman" w:hAnsi="Times New Roman"/>
                <w:sz w:val="28"/>
                <w:szCs w:val="28"/>
              </w:rPr>
              <w:t xml:space="preserve"> муниципального района</w:t>
            </w:r>
          </w:p>
        </w:tc>
      </w:tr>
      <w:tr w:rsidR="00952B05" w:rsidRPr="00952B05" w:rsidTr="000F3E0B">
        <w:tc>
          <w:tcPr>
            <w:tcW w:w="3168" w:type="dxa"/>
          </w:tcPr>
          <w:p w:rsidR="00952B05" w:rsidRPr="00952B05" w:rsidRDefault="00952B05" w:rsidP="000F3E0B">
            <w:pPr>
              <w:pStyle w:val="a5"/>
              <w:rPr>
                <w:rFonts w:ascii="Times New Roman" w:hAnsi="Times New Roman"/>
                <w:b/>
                <w:color w:val="000000"/>
                <w:sz w:val="28"/>
                <w:szCs w:val="28"/>
              </w:rPr>
            </w:pPr>
            <w:r w:rsidRPr="00952B05">
              <w:rPr>
                <w:rFonts w:ascii="Times New Roman" w:hAnsi="Times New Roman"/>
                <w:b/>
                <w:color w:val="000000"/>
                <w:sz w:val="28"/>
                <w:szCs w:val="28"/>
              </w:rPr>
              <w:t>Адрес:</w:t>
            </w:r>
          </w:p>
        </w:tc>
        <w:tc>
          <w:tcPr>
            <w:tcW w:w="6438" w:type="dxa"/>
          </w:tcPr>
          <w:p w:rsidR="00952B05" w:rsidRPr="00952B05" w:rsidRDefault="00952B05" w:rsidP="000F3E0B">
            <w:pPr>
              <w:pStyle w:val="a5"/>
              <w:jc w:val="left"/>
              <w:rPr>
                <w:rFonts w:ascii="Times New Roman" w:hAnsi="Times New Roman"/>
                <w:sz w:val="28"/>
                <w:szCs w:val="28"/>
                <w:lang w:val="en-US"/>
              </w:rPr>
            </w:pPr>
            <w:r w:rsidRPr="00952B05">
              <w:rPr>
                <w:rFonts w:ascii="Times New Roman" w:hAnsi="Times New Roman"/>
                <w:sz w:val="28"/>
                <w:szCs w:val="28"/>
              </w:rPr>
              <w:t xml:space="preserve">174260, Новгородская область, </w:t>
            </w:r>
            <w:proofErr w:type="gramStart"/>
            <w:r w:rsidRPr="00952B05">
              <w:rPr>
                <w:rFonts w:ascii="Times New Roman" w:hAnsi="Times New Roman"/>
                <w:sz w:val="28"/>
                <w:szCs w:val="28"/>
              </w:rPr>
              <w:t>г</w:t>
            </w:r>
            <w:proofErr w:type="gramEnd"/>
            <w:r w:rsidRPr="00952B05">
              <w:rPr>
                <w:rFonts w:ascii="Times New Roman" w:hAnsi="Times New Roman"/>
                <w:sz w:val="28"/>
                <w:szCs w:val="28"/>
              </w:rPr>
              <w:t xml:space="preserve">. Малая Вишера, ул. </w:t>
            </w:r>
            <w:proofErr w:type="spellStart"/>
            <w:r w:rsidRPr="00952B05">
              <w:rPr>
                <w:rFonts w:ascii="Times New Roman" w:hAnsi="Times New Roman"/>
                <w:sz w:val="28"/>
                <w:szCs w:val="28"/>
                <w:lang w:val="en-US"/>
              </w:rPr>
              <w:t>Володарского</w:t>
            </w:r>
            <w:proofErr w:type="spellEnd"/>
            <w:r w:rsidRPr="00952B05">
              <w:rPr>
                <w:rFonts w:ascii="Times New Roman" w:hAnsi="Times New Roman"/>
                <w:sz w:val="28"/>
                <w:szCs w:val="28"/>
                <w:lang w:val="en-US"/>
              </w:rPr>
              <w:t>, д.14</w:t>
            </w:r>
          </w:p>
        </w:tc>
      </w:tr>
      <w:tr w:rsidR="00952B05" w:rsidRPr="00952B05" w:rsidTr="000F3E0B">
        <w:tc>
          <w:tcPr>
            <w:tcW w:w="3168" w:type="dxa"/>
          </w:tcPr>
          <w:p w:rsidR="00952B05" w:rsidRPr="00952B05" w:rsidRDefault="00952B05" w:rsidP="000F3E0B">
            <w:pPr>
              <w:pStyle w:val="a5"/>
              <w:rPr>
                <w:rFonts w:ascii="Times New Roman" w:hAnsi="Times New Roman"/>
                <w:b/>
                <w:color w:val="000000"/>
                <w:sz w:val="28"/>
                <w:szCs w:val="28"/>
              </w:rPr>
            </w:pPr>
            <w:r w:rsidRPr="00952B05">
              <w:rPr>
                <w:rFonts w:ascii="Times New Roman" w:hAnsi="Times New Roman"/>
                <w:b/>
                <w:color w:val="000000"/>
                <w:sz w:val="28"/>
                <w:szCs w:val="28"/>
              </w:rPr>
              <w:t>ИНН:</w:t>
            </w:r>
          </w:p>
        </w:tc>
        <w:tc>
          <w:tcPr>
            <w:tcW w:w="6438" w:type="dxa"/>
          </w:tcPr>
          <w:p w:rsidR="00952B05" w:rsidRPr="00952B05" w:rsidRDefault="00952B05" w:rsidP="000F3E0B">
            <w:pPr>
              <w:pStyle w:val="a5"/>
              <w:jc w:val="left"/>
              <w:rPr>
                <w:rFonts w:ascii="Times New Roman" w:hAnsi="Times New Roman"/>
                <w:sz w:val="28"/>
                <w:szCs w:val="28"/>
                <w:lang w:val="en-US"/>
              </w:rPr>
            </w:pPr>
            <w:r w:rsidRPr="00952B05">
              <w:rPr>
                <w:rFonts w:ascii="Times New Roman" w:hAnsi="Times New Roman"/>
                <w:sz w:val="28"/>
                <w:szCs w:val="28"/>
                <w:lang w:val="en-US"/>
              </w:rPr>
              <w:t>5307001155</w:t>
            </w:r>
          </w:p>
        </w:tc>
      </w:tr>
      <w:tr w:rsidR="00952B05" w:rsidRPr="00952B05" w:rsidTr="000F3E0B">
        <w:tc>
          <w:tcPr>
            <w:tcW w:w="3168" w:type="dxa"/>
          </w:tcPr>
          <w:p w:rsidR="00952B05" w:rsidRPr="00952B05" w:rsidRDefault="00952B05" w:rsidP="000F3E0B">
            <w:pPr>
              <w:pStyle w:val="a5"/>
              <w:rPr>
                <w:rFonts w:ascii="Times New Roman" w:hAnsi="Times New Roman"/>
                <w:b/>
                <w:color w:val="000000"/>
                <w:sz w:val="28"/>
                <w:szCs w:val="28"/>
              </w:rPr>
            </w:pPr>
            <w:r w:rsidRPr="00952B05">
              <w:rPr>
                <w:rFonts w:ascii="Times New Roman" w:hAnsi="Times New Roman"/>
                <w:b/>
                <w:color w:val="000000"/>
                <w:sz w:val="28"/>
                <w:szCs w:val="28"/>
              </w:rPr>
              <w:t>КПП:</w:t>
            </w:r>
          </w:p>
        </w:tc>
        <w:tc>
          <w:tcPr>
            <w:tcW w:w="6438" w:type="dxa"/>
          </w:tcPr>
          <w:p w:rsidR="00952B05" w:rsidRPr="00952B05" w:rsidRDefault="00952B05" w:rsidP="000F3E0B">
            <w:pPr>
              <w:pStyle w:val="a5"/>
              <w:jc w:val="left"/>
              <w:rPr>
                <w:rFonts w:ascii="Times New Roman" w:hAnsi="Times New Roman"/>
                <w:sz w:val="28"/>
                <w:szCs w:val="28"/>
                <w:lang w:val="en-US"/>
              </w:rPr>
            </w:pPr>
            <w:r w:rsidRPr="00952B05">
              <w:rPr>
                <w:rFonts w:ascii="Times New Roman" w:hAnsi="Times New Roman"/>
                <w:sz w:val="28"/>
                <w:szCs w:val="28"/>
                <w:lang w:val="en-US"/>
              </w:rPr>
              <w:t>530701001</w:t>
            </w:r>
          </w:p>
        </w:tc>
      </w:tr>
      <w:tr w:rsidR="00952B05" w:rsidRPr="00952B05" w:rsidTr="000F3E0B">
        <w:tc>
          <w:tcPr>
            <w:tcW w:w="3168" w:type="dxa"/>
          </w:tcPr>
          <w:p w:rsidR="00952B05" w:rsidRPr="00952B05" w:rsidRDefault="00952B05" w:rsidP="000F3E0B">
            <w:pPr>
              <w:pStyle w:val="a5"/>
              <w:rPr>
                <w:rFonts w:ascii="Times New Roman" w:hAnsi="Times New Roman"/>
                <w:b/>
                <w:color w:val="000000"/>
                <w:sz w:val="28"/>
                <w:szCs w:val="28"/>
              </w:rPr>
            </w:pPr>
            <w:r w:rsidRPr="00952B05">
              <w:rPr>
                <w:rFonts w:ascii="Times New Roman" w:hAnsi="Times New Roman"/>
                <w:b/>
                <w:color w:val="000000"/>
                <w:sz w:val="28"/>
                <w:szCs w:val="28"/>
              </w:rPr>
              <w:t>ОКВЭД:</w:t>
            </w:r>
          </w:p>
        </w:tc>
        <w:tc>
          <w:tcPr>
            <w:tcW w:w="6438" w:type="dxa"/>
          </w:tcPr>
          <w:p w:rsidR="00952B05" w:rsidRPr="00952B05" w:rsidRDefault="00952B05" w:rsidP="000F3E0B">
            <w:pPr>
              <w:pStyle w:val="a5"/>
              <w:jc w:val="left"/>
              <w:rPr>
                <w:rFonts w:ascii="Times New Roman" w:hAnsi="Times New Roman"/>
                <w:sz w:val="28"/>
                <w:szCs w:val="28"/>
                <w:lang w:val="en-US"/>
              </w:rPr>
            </w:pPr>
            <w:r w:rsidRPr="00952B05">
              <w:rPr>
                <w:rFonts w:ascii="Times New Roman" w:hAnsi="Times New Roman"/>
                <w:sz w:val="28"/>
                <w:szCs w:val="28"/>
                <w:lang w:val="en-US"/>
              </w:rPr>
              <w:t>75.11.31</w:t>
            </w:r>
          </w:p>
        </w:tc>
      </w:tr>
      <w:tr w:rsidR="00952B05" w:rsidRPr="00952B05" w:rsidTr="000F3E0B">
        <w:tc>
          <w:tcPr>
            <w:tcW w:w="3168" w:type="dxa"/>
          </w:tcPr>
          <w:p w:rsidR="00952B05" w:rsidRPr="00952B05" w:rsidRDefault="00952B05" w:rsidP="000F3E0B">
            <w:pPr>
              <w:pStyle w:val="a5"/>
              <w:rPr>
                <w:rFonts w:ascii="Times New Roman" w:hAnsi="Times New Roman"/>
                <w:b/>
                <w:color w:val="000000"/>
                <w:sz w:val="28"/>
                <w:szCs w:val="28"/>
              </w:rPr>
            </w:pPr>
            <w:r w:rsidRPr="00952B05">
              <w:rPr>
                <w:rFonts w:ascii="Times New Roman" w:hAnsi="Times New Roman"/>
                <w:b/>
                <w:color w:val="000000"/>
                <w:sz w:val="28"/>
                <w:szCs w:val="28"/>
              </w:rPr>
              <w:t>ОКПО:</w:t>
            </w:r>
          </w:p>
        </w:tc>
        <w:tc>
          <w:tcPr>
            <w:tcW w:w="6438" w:type="dxa"/>
          </w:tcPr>
          <w:p w:rsidR="00952B05" w:rsidRPr="00952B05" w:rsidRDefault="00952B05" w:rsidP="000F3E0B">
            <w:pPr>
              <w:pStyle w:val="a5"/>
              <w:jc w:val="left"/>
              <w:rPr>
                <w:rFonts w:ascii="Times New Roman" w:hAnsi="Times New Roman"/>
                <w:sz w:val="28"/>
                <w:szCs w:val="28"/>
                <w:lang w:val="en-US"/>
              </w:rPr>
            </w:pPr>
            <w:r w:rsidRPr="00952B05">
              <w:rPr>
                <w:rFonts w:ascii="Times New Roman" w:hAnsi="Times New Roman"/>
                <w:sz w:val="28"/>
                <w:szCs w:val="28"/>
                <w:lang w:val="en-US"/>
              </w:rPr>
              <w:t>31692730</w:t>
            </w:r>
          </w:p>
        </w:tc>
      </w:tr>
      <w:tr w:rsidR="00952B05" w:rsidRPr="00952B05" w:rsidTr="000F3E0B">
        <w:tc>
          <w:tcPr>
            <w:tcW w:w="3168" w:type="dxa"/>
          </w:tcPr>
          <w:p w:rsidR="00952B05" w:rsidRPr="00952B05" w:rsidRDefault="00952B05" w:rsidP="000F3E0B">
            <w:pPr>
              <w:pStyle w:val="a5"/>
              <w:rPr>
                <w:rFonts w:ascii="Times New Roman" w:hAnsi="Times New Roman"/>
                <w:b/>
                <w:color w:val="000000"/>
                <w:sz w:val="28"/>
                <w:szCs w:val="28"/>
              </w:rPr>
            </w:pPr>
            <w:r w:rsidRPr="00952B05">
              <w:rPr>
                <w:rFonts w:ascii="Times New Roman" w:hAnsi="Times New Roman"/>
                <w:b/>
                <w:color w:val="000000"/>
                <w:sz w:val="28"/>
                <w:szCs w:val="28"/>
              </w:rPr>
              <w:t>Расчетный счет:</w:t>
            </w:r>
          </w:p>
        </w:tc>
        <w:tc>
          <w:tcPr>
            <w:tcW w:w="6438" w:type="dxa"/>
          </w:tcPr>
          <w:p w:rsidR="00952B05" w:rsidRPr="00952B05" w:rsidRDefault="00952B05" w:rsidP="000F3E0B">
            <w:pPr>
              <w:pStyle w:val="a5"/>
              <w:jc w:val="left"/>
              <w:rPr>
                <w:rFonts w:ascii="Times New Roman" w:hAnsi="Times New Roman"/>
                <w:sz w:val="28"/>
                <w:szCs w:val="28"/>
                <w:lang w:val="en-US"/>
              </w:rPr>
            </w:pPr>
            <w:r w:rsidRPr="00952B05">
              <w:rPr>
                <w:rFonts w:ascii="Times New Roman" w:hAnsi="Times New Roman"/>
                <w:sz w:val="28"/>
                <w:szCs w:val="28"/>
                <w:lang w:val="en-US"/>
              </w:rPr>
              <w:t>40302810300003000035</w:t>
            </w:r>
          </w:p>
        </w:tc>
      </w:tr>
      <w:tr w:rsidR="00952B05" w:rsidRPr="00952B05" w:rsidTr="000F3E0B">
        <w:tc>
          <w:tcPr>
            <w:tcW w:w="3168" w:type="dxa"/>
          </w:tcPr>
          <w:p w:rsidR="00952B05" w:rsidRPr="00952B05" w:rsidRDefault="00952B05" w:rsidP="000F3E0B">
            <w:pPr>
              <w:pStyle w:val="a5"/>
              <w:rPr>
                <w:rFonts w:ascii="Times New Roman" w:hAnsi="Times New Roman"/>
                <w:b/>
                <w:sz w:val="28"/>
                <w:szCs w:val="28"/>
              </w:rPr>
            </w:pPr>
            <w:r w:rsidRPr="00952B05">
              <w:rPr>
                <w:rFonts w:ascii="Times New Roman" w:hAnsi="Times New Roman"/>
                <w:b/>
                <w:sz w:val="28"/>
                <w:szCs w:val="28"/>
              </w:rPr>
              <w:t>БИК:</w:t>
            </w:r>
          </w:p>
        </w:tc>
        <w:tc>
          <w:tcPr>
            <w:tcW w:w="6438" w:type="dxa"/>
          </w:tcPr>
          <w:p w:rsidR="00952B05" w:rsidRPr="00952B05" w:rsidRDefault="00952B05" w:rsidP="000F3E0B">
            <w:pPr>
              <w:pStyle w:val="a5"/>
              <w:jc w:val="left"/>
              <w:rPr>
                <w:rFonts w:ascii="Times New Roman" w:hAnsi="Times New Roman"/>
                <w:sz w:val="28"/>
                <w:szCs w:val="28"/>
                <w:lang w:val="en-US"/>
              </w:rPr>
            </w:pPr>
            <w:r w:rsidRPr="00952B05">
              <w:rPr>
                <w:rFonts w:ascii="Times New Roman" w:hAnsi="Times New Roman"/>
                <w:sz w:val="28"/>
                <w:szCs w:val="28"/>
                <w:lang w:val="en-US"/>
              </w:rPr>
              <w:t>044959001</w:t>
            </w:r>
          </w:p>
        </w:tc>
      </w:tr>
      <w:tr w:rsidR="00952B05" w:rsidRPr="00952B05" w:rsidTr="000F3E0B">
        <w:tc>
          <w:tcPr>
            <w:tcW w:w="3168" w:type="dxa"/>
          </w:tcPr>
          <w:p w:rsidR="00952B05" w:rsidRPr="00952B05" w:rsidRDefault="00952B05" w:rsidP="000F3E0B">
            <w:pPr>
              <w:pStyle w:val="a5"/>
              <w:rPr>
                <w:rFonts w:ascii="Times New Roman" w:hAnsi="Times New Roman"/>
                <w:b/>
                <w:sz w:val="28"/>
                <w:szCs w:val="28"/>
              </w:rPr>
            </w:pPr>
            <w:r w:rsidRPr="00952B05">
              <w:rPr>
                <w:rFonts w:ascii="Times New Roman" w:hAnsi="Times New Roman"/>
                <w:b/>
                <w:sz w:val="28"/>
                <w:szCs w:val="28"/>
              </w:rPr>
              <w:t>Название банка:</w:t>
            </w:r>
          </w:p>
        </w:tc>
        <w:tc>
          <w:tcPr>
            <w:tcW w:w="6438" w:type="dxa"/>
          </w:tcPr>
          <w:p w:rsidR="00952B05" w:rsidRPr="00952B05" w:rsidRDefault="00952B05" w:rsidP="000F3E0B">
            <w:pPr>
              <w:pStyle w:val="a5"/>
              <w:rPr>
                <w:rFonts w:ascii="Times New Roman" w:hAnsi="Times New Roman"/>
                <w:sz w:val="28"/>
                <w:szCs w:val="28"/>
              </w:rPr>
            </w:pPr>
            <w:r w:rsidRPr="00952B05">
              <w:rPr>
                <w:rFonts w:ascii="Times New Roman" w:hAnsi="Times New Roman"/>
                <w:sz w:val="28"/>
                <w:szCs w:val="28"/>
              </w:rPr>
              <w:t xml:space="preserve">Отделение Новгород </w:t>
            </w:r>
            <w:proofErr w:type="gramStart"/>
            <w:r w:rsidRPr="00952B05">
              <w:rPr>
                <w:rFonts w:ascii="Times New Roman" w:hAnsi="Times New Roman"/>
                <w:sz w:val="28"/>
                <w:szCs w:val="28"/>
              </w:rPr>
              <w:t>г</w:t>
            </w:r>
            <w:proofErr w:type="gramEnd"/>
            <w:r w:rsidRPr="00952B05">
              <w:rPr>
                <w:rFonts w:ascii="Times New Roman" w:hAnsi="Times New Roman"/>
                <w:sz w:val="28"/>
                <w:szCs w:val="28"/>
              </w:rPr>
              <w:t>. Великий Новгород</w:t>
            </w:r>
          </w:p>
        </w:tc>
      </w:tr>
      <w:tr w:rsidR="00952B05" w:rsidRPr="00952B05" w:rsidTr="000F3E0B">
        <w:tc>
          <w:tcPr>
            <w:tcW w:w="9606" w:type="dxa"/>
            <w:gridSpan w:val="2"/>
          </w:tcPr>
          <w:p w:rsidR="00952B05" w:rsidRPr="00952B05" w:rsidRDefault="00952B05" w:rsidP="000F3E0B">
            <w:pPr>
              <w:pStyle w:val="a5"/>
              <w:rPr>
                <w:rFonts w:ascii="Times New Roman" w:hAnsi="Times New Roman"/>
                <w:b/>
                <w:sz w:val="28"/>
                <w:szCs w:val="28"/>
              </w:rPr>
            </w:pPr>
            <w:proofErr w:type="gramStart"/>
            <w:r w:rsidRPr="00952B05">
              <w:rPr>
                <w:rFonts w:ascii="Times New Roman" w:hAnsi="Times New Roman"/>
                <w:b/>
                <w:i/>
                <w:sz w:val="28"/>
                <w:szCs w:val="28"/>
              </w:rPr>
              <w:t>Дополнительные реквизиты для л/</w:t>
            </w:r>
            <w:proofErr w:type="spellStart"/>
            <w:r w:rsidRPr="00952B05">
              <w:rPr>
                <w:rFonts w:ascii="Times New Roman" w:hAnsi="Times New Roman"/>
                <w:b/>
                <w:i/>
                <w:sz w:val="28"/>
                <w:szCs w:val="28"/>
              </w:rPr>
              <w:t>c</w:t>
            </w:r>
            <w:proofErr w:type="spellEnd"/>
            <w:r w:rsidRPr="00952B05">
              <w:rPr>
                <w:rFonts w:ascii="Times New Roman" w:hAnsi="Times New Roman"/>
                <w:b/>
                <w:i/>
                <w:sz w:val="28"/>
                <w:szCs w:val="28"/>
              </w:rPr>
              <w:t>, открытых в финансовых органах:</w:t>
            </w:r>
            <w:proofErr w:type="gramEnd"/>
          </w:p>
        </w:tc>
      </w:tr>
      <w:tr w:rsidR="00952B05" w:rsidRPr="00952B05" w:rsidTr="000F3E0B">
        <w:tc>
          <w:tcPr>
            <w:tcW w:w="3168" w:type="dxa"/>
          </w:tcPr>
          <w:p w:rsidR="00952B05" w:rsidRPr="00952B05" w:rsidRDefault="00952B05" w:rsidP="000F3E0B">
            <w:pPr>
              <w:pStyle w:val="a5"/>
              <w:jc w:val="left"/>
              <w:rPr>
                <w:rFonts w:ascii="Times New Roman" w:hAnsi="Times New Roman"/>
                <w:b/>
                <w:sz w:val="28"/>
                <w:szCs w:val="28"/>
              </w:rPr>
            </w:pPr>
            <w:r w:rsidRPr="00952B05">
              <w:rPr>
                <w:rFonts w:ascii="Times New Roman" w:hAnsi="Times New Roman"/>
                <w:b/>
                <w:sz w:val="28"/>
                <w:szCs w:val="28"/>
              </w:rPr>
              <w:t>Название финансового органа:</w:t>
            </w:r>
          </w:p>
        </w:tc>
        <w:tc>
          <w:tcPr>
            <w:tcW w:w="6438" w:type="dxa"/>
          </w:tcPr>
          <w:p w:rsidR="00952B05" w:rsidRPr="00952B05" w:rsidRDefault="00952B05" w:rsidP="00952B05">
            <w:pPr>
              <w:pStyle w:val="a5"/>
              <w:rPr>
                <w:rFonts w:ascii="Times New Roman" w:hAnsi="Times New Roman"/>
                <w:sz w:val="28"/>
                <w:szCs w:val="28"/>
              </w:rPr>
            </w:pPr>
            <w:r w:rsidRPr="00952B05">
              <w:rPr>
                <w:rFonts w:ascii="Times New Roman" w:hAnsi="Times New Roman"/>
                <w:sz w:val="28"/>
                <w:szCs w:val="28"/>
              </w:rPr>
              <w:t>УФ</w:t>
            </w:r>
            <w:r>
              <w:rPr>
                <w:rFonts w:ascii="Times New Roman" w:hAnsi="Times New Roman"/>
                <w:sz w:val="28"/>
                <w:szCs w:val="28"/>
              </w:rPr>
              <w:t xml:space="preserve">К </w:t>
            </w:r>
            <w:r w:rsidRPr="00952B05">
              <w:rPr>
                <w:rFonts w:ascii="Times New Roman" w:hAnsi="Times New Roman"/>
                <w:sz w:val="28"/>
                <w:szCs w:val="28"/>
              </w:rPr>
              <w:t>по Новгородской области</w:t>
            </w:r>
          </w:p>
        </w:tc>
      </w:tr>
      <w:tr w:rsidR="00952B05" w:rsidRPr="00952B05" w:rsidTr="000F3E0B">
        <w:tc>
          <w:tcPr>
            <w:tcW w:w="3168" w:type="dxa"/>
          </w:tcPr>
          <w:p w:rsidR="00952B05" w:rsidRPr="00952B05" w:rsidRDefault="00952B05" w:rsidP="000F3E0B">
            <w:pPr>
              <w:pStyle w:val="a5"/>
              <w:rPr>
                <w:rFonts w:ascii="Times New Roman" w:hAnsi="Times New Roman"/>
                <w:b/>
                <w:sz w:val="28"/>
                <w:szCs w:val="28"/>
              </w:rPr>
            </w:pPr>
            <w:r w:rsidRPr="00952B05">
              <w:rPr>
                <w:rFonts w:ascii="Times New Roman" w:hAnsi="Times New Roman"/>
                <w:b/>
                <w:sz w:val="28"/>
                <w:szCs w:val="28"/>
              </w:rPr>
              <w:t>Лицевой счет:</w:t>
            </w:r>
          </w:p>
        </w:tc>
        <w:tc>
          <w:tcPr>
            <w:tcW w:w="6438" w:type="dxa"/>
          </w:tcPr>
          <w:p w:rsidR="00952B05" w:rsidRPr="00952B05" w:rsidRDefault="00952B05" w:rsidP="000F3E0B">
            <w:pPr>
              <w:pStyle w:val="a5"/>
              <w:jc w:val="left"/>
              <w:rPr>
                <w:rFonts w:ascii="Times New Roman" w:hAnsi="Times New Roman"/>
                <w:sz w:val="28"/>
                <w:szCs w:val="28"/>
                <w:lang w:val="en-US"/>
              </w:rPr>
            </w:pPr>
            <w:r w:rsidRPr="00952B05">
              <w:rPr>
                <w:rFonts w:ascii="Times New Roman" w:hAnsi="Times New Roman"/>
                <w:sz w:val="28"/>
                <w:szCs w:val="28"/>
                <w:lang w:val="en-US"/>
              </w:rPr>
              <w:t>05503009390</w:t>
            </w:r>
          </w:p>
        </w:tc>
      </w:tr>
    </w:tbl>
    <w:p w:rsidR="00746F80" w:rsidRDefault="00746F80" w:rsidP="00746F80">
      <w:pPr>
        <w:spacing w:line="240" w:lineRule="auto"/>
        <w:jc w:val="both"/>
        <w:rPr>
          <w:rFonts w:ascii="Times New Roman" w:hAnsi="Times New Roman" w:cs="Times New Roman"/>
          <w:sz w:val="28"/>
          <w:szCs w:val="28"/>
        </w:rPr>
      </w:pPr>
    </w:p>
    <w:p w:rsidR="00952B05" w:rsidRDefault="00952B05" w:rsidP="00746F8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Задаток должен поступить на указанный счет не позднее </w:t>
      </w:r>
      <w:r w:rsidR="00FA0671">
        <w:rPr>
          <w:rFonts w:ascii="Times New Roman" w:hAnsi="Times New Roman" w:cs="Times New Roman"/>
          <w:sz w:val="28"/>
          <w:szCs w:val="28"/>
        </w:rPr>
        <w:t>22.08.</w:t>
      </w:r>
      <w:r>
        <w:rPr>
          <w:rFonts w:ascii="Times New Roman" w:hAnsi="Times New Roman" w:cs="Times New Roman"/>
          <w:sz w:val="28"/>
          <w:szCs w:val="28"/>
        </w:rPr>
        <w:t>2016 года.</w:t>
      </w:r>
    </w:p>
    <w:p w:rsidR="00952B05" w:rsidRDefault="00952B05" w:rsidP="00746F80">
      <w:pPr>
        <w:spacing w:line="240" w:lineRule="auto"/>
        <w:jc w:val="both"/>
        <w:rPr>
          <w:rFonts w:ascii="Times New Roman" w:hAnsi="Times New Roman" w:cs="Times New Roman"/>
          <w:sz w:val="28"/>
          <w:szCs w:val="28"/>
        </w:rPr>
      </w:pPr>
      <w:r>
        <w:rPr>
          <w:rFonts w:ascii="Times New Roman" w:hAnsi="Times New Roman" w:cs="Times New Roman"/>
          <w:sz w:val="28"/>
          <w:szCs w:val="28"/>
        </w:rPr>
        <w:t>Платежный документ с отметкой банка, подтверждающий внесение претендентом установленной суммы задатка на указанный счет, представляется претендентом в Комиссию по проведению аукциона вместе с заявкой на участие в аукционе в составе прочей документации.</w:t>
      </w:r>
    </w:p>
    <w:p w:rsidR="00952B05" w:rsidRDefault="00952B05" w:rsidP="00746F8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Суммы задатков возвращаются участникам аукциона, за исключением его победителя, в течение пяти дней </w:t>
      </w:r>
      <w:proofErr w:type="gramStart"/>
      <w:r>
        <w:rPr>
          <w:rFonts w:ascii="Times New Roman" w:hAnsi="Times New Roman" w:cs="Times New Roman"/>
          <w:sz w:val="28"/>
          <w:szCs w:val="28"/>
        </w:rPr>
        <w:t xml:space="preserve">с даты </w:t>
      </w:r>
      <w:r w:rsidR="00BB2CE8">
        <w:rPr>
          <w:rFonts w:ascii="Times New Roman" w:hAnsi="Times New Roman" w:cs="Times New Roman"/>
          <w:sz w:val="28"/>
          <w:szCs w:val="28"/>
        </w:rPr>
        <w:t>подведения</w:t>
      </w:r>
      <w:proofErr w:type="gramEnd"/>
      <w:r w:rsidR="00BB2CE8">
        <w:rPr>
          <w:rFonts w:ascii="Times New Roman" w:hAnsi="Times New Roman" w:cs="Times New Roman"/>
          <w:sz w:val="28"/>
          <w:szCs w:val="28"/>
        </w:rPr>
        <w:t xml:space="preserve"> итогов </w:t>
      </w:r>
      <w:r>
        <w:rPr>
          <w:rFonts w:ascii="Times New Roman" w:hAnsi="Times New Roman" w:cs="Times New Roman"/>
          <w:sz w:val="28"/>
          <w:szCs w:val="28"/>
        </w:rPr>
        <w:t>аукциона.</w:t>
      </w:r>
    </w:p>
    <w:p w:rsidR="00BB2CE8" w:rsidRDefault="00BB2CE8" w:rsidP="00BB2CE8">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Величина повышения начальной цены предмета аукциона («Шаг аукциона») – установлена распоряжением комитета по управлению имуществом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от </w:t>
      </w:r>
      <w:r w:rsidR="00FA0671">
        <w:rPr>
          <w:rFonts w:ascii="Times New Roman" w:hAnsi="Times New Roman" w:cs="Times New Roman"/>
          <w:sz w:val="28"/>
          <w:szCs w:val="28"/>
        </w:rPr>
        <w:t>19.07.</w:t>
      </w:r>
      <w:r>
        <w:rPr>
          <w:rFonts w:ascii="Times New Roman" w:hAnsi="Times New Roman" w:cs="Times New Roman"/>
          <w:sz w:val="28"/>
          <w:szCs w:val="28"/>
        </w:rPr>
        <w:t>2016 года №</w:t>
      </w:r>
      <w:r w:rsidR="00FA0671">
        <w:rPr>
          <w:rFonts w:ascii="Times New Roman" w:hAnsi="Times New Roman" w:cs="Times New Roman"/>
          <w:sz w:val="28"/>
          <w:szCs w:val="28"/>
        </w:rPr>
        <w:t>108-од</w:t>
      </w:r>
      <w:r>
        <w:rPr>
          <w:rFonts w:ascii="Times New Roman" w:hAnsi="Times New Roman" w:cs="Times New Roman"/>
          <w:sz w:val="28"/>
          <w:szCs w:val="28"/>
        </w:rPr>
        <w:t xml:space="preserve">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на установку и эксплуатацию рекламных конструкций» и составляет:</w:t>
      </w:r>
    </w:p>
    <w:p w:rsidR="00BB2CE8" w:rsidRDefault="00BB2CE8" w:rsidP="00BB2C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Лот №1 – 518 руб.40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ятьсот восемнадцать рублей 40 коп.).</w:t>
      </w:r>
    </w:p>
    <w:p w:rsidR="00BB2CE8" w:rsidRDefault="00BB2CE8" w:rsidP="00BB2CE8">
      <w:pPr>
        <w:pStyle w:val="a3"/>
        <w:numPr>
          <w:ilvl w:val="1"/>
          <w:numId w:val="1"/>
        </w:numPr>
        <w:spacing w:line="240" w:lineRule="auto"/>
        <w:jc w:val="both"/>
        <w:rPr>
          <w:rFonts w:ascii="Times New Roman" w:hAnsi="Times New Roman" w:cs="Times New Roman"/>
          <w:b/>
          <w:sz w:val="28"/>
          <w:szCs w:val="28"/>
        </w:rPr>
      </w:pPr>
      <w:r w:rsidRPr="00BB2CE8">
        <w:rPr>
          <w:rFonts w:ascii="Times New Roman" w:hAnsi="Times New Roman" w:cs="Times New Roman"/>
          <w:b/>
          <w:sz w:val="28"/>
          <w:szCs w:val="28"/>
        </w:rPr>
        <w:t>Требования к содержанию, составу и форме заявки на участие в аукционе.</w:t>
      </w:r>
    </w:p>
    <w:p w:rsidR="00BB2CE8" w:rsidRDefault="00BB2CE8" w:rsidP="00BB2CE8">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1.8.1</w:t>
      </w:r>
      <w:proofErr w:type="gramStart"/>
      <w:r>
        <w:rPr>
          <w:rFonts w:ascii="Times New Roman" w:hAnsi="Times New Roman" w:cs="Times New Roman"/>
          <w:b/>
          <w:sz w:val="28"/>
          <w:szCs w:val="28"/>
        </w:rPr>
        <w:t xml:space="preserve"> </w:t>
      </w:r>
      <w:r w:rsidRPr="00BB2CE8">
        <w:rPr>
          <w:rFonts w:ascii="Times New Roman" w:hAnsi="Times New Roman" w:cs="Times New Roman"/>
          <w:sz w:val="28"/>
          <w:szCs w:val="28"/>
        </w:rPr>
        <w:t>Д</w:t>
      </w:r>
      <w:proofErr w:type="gramEnd"/>
      <w:r w:rsidRPr="00BB2CE8">
        <w:rPr>
          <w:rFonts w:ascii="Times New Roman" w:hAnsi="Times New Roman" w:cs="Times New Roman"/>
          <w:sz w:val="28"/>
          <w:szCs w:val="28"/>
        </w:rPr>
        <w:t>ля участия в аукционе претендентом предоставляется заявка на участие</w:t>
      </w:r>
      <w:r>
        <w:rPr>
          <w:rFonts w:ascii="Times New Roman" w:hAnsi="Times New Roman" w:cs="Times New Roman"/>
          <w:sz w:val="28"/>
          <w:szCs w:val="28"/>
        </w:rPr>
        <w:t xml:space="preserve"> в аукционе (далее - заявка) по форме, предлагаемой организатором торгов (Приложение №1) с обязательным указанием:</w:t>
      </w:r>
    </w:p>
    <w:p w:rsidR="00BB2CE8" w:rsidRDefault="00BB2CE8" w:rsidP="00BB2CE8">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 для юридического лица –</w:t>
      </w:r>
      <w:r>
        <w:rPr>
          <w:rFonts w:ascii="Times New Roman" w:hAnsi="Times New Roman" w:cs="Times New Roman"/>
          <w:sz w:val="28"/>
          <w:szCs w:val="28"/>
        </w:rPr>
        <w:t xml:space="preserve"> фирменного наименования, сведений об организационно-правовой форме, о месте нахождения, почтовом адресе, номере контактного телефона</w:t>
      </w:r>
      <w:r w:rsidR="007A185D">
        <w:rPr>
          <w:rFonts w:ascii="Times New Roman" w:hAnsi="Times New Roman" w:cs="Times New Roman"/>
          <w:sz w:val="28"/>
          <w:szCs w:val="28"/>
        </w:rPr>
        <w:t>;</w:t>
      </w:r>
    </w:p>
    <w:p w:rsidR="007A185D" w:rsidRDefault="007A185D" w:rsidP="00BB2CE8">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Pr="007A185D">
        <w:rPr>
          <w:rFonts w:ascii="Times New Roman" w:hAnsi="Times New Roman" w:cs="Times New Roman"/>
          <w:b/>
          <w:sz w:val="28"/>
          <w:szCs w:val="28"/>
        </w:rPr>
        <w:t>для физического лица</w:t>
      </w:r>
      <w:r>
        <w:rPr>
          <w:rFonts w:ascii="Times New Roman" w:hAnsi="Times New Roman" w:cs="Times New Roman"/>
          <w:b/>
          <w:sz w:val="28"/>
          <w:szCs w:val="28"/>
        </w:rPr>
        <w:t xml:space="preserve"> – </w:t>
      </w:r>
      <w:r>
        <w:rPr>
          <w:rFonts w:ascii="Times New Roman" w:hAnsi="Times New Roman" w:cs="Times New Roman"/>
          <w:sz w:val="28"/>
          <w:szCs w:val="28"/>
        </w:rPr>
        <w:t>фамилии, имени, отчества, паспортных данных, сведений о месте жительства, номере контактного телефона.</w:t>
      </w:r>
    </w:p>
    <w:p w:rsidR="007A185D" w:rsidRDefault="007A185D" w:rsidP="00BB2CE8">
      <w:pPr>
        <w:spacing w:line="240" w:lineRule="auto"/>
        <w:ind w:left="284"/>
        <w:jc w:val="both"/>
        <w:rPr>
          <w:rFonts w:ascii="Times New Roman" w:hAnsi="Times New Roman" w:cs="Times New Roman"/>
          <w:b/>
          <w:sz w:val="28"/>
          <w:szCs w:val="28"/>
        </w:rPr>
      </w:pPr>
      <w:r w:rsidRPr="007A185D">
        <w:rPr>
          <w:rFonts w:ascii="Times New Roman" w:hAnsi="Times New Roman" w:cs="Times New Roman"/>
          <w:b/>
          <w:sz w:val="28"/>
          <w:szCs w:val="28"/>
        </w:rPr>
        <w:t>1.8.2. К заявке прилагаются:</w:t>
      </w:r>
    </w:p>
    <w:p w:rsidR="007A185D" w:rsidRDefault="007A185D" w:rsidP="00BB2CE8">
      <w:pPr>
        <w:spacing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А) Полученную, не ранее чем за шесть месяцев до даты размещения на официальном сайте Администрации муниципального района и официальном сайте РФ о проведении торгов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Администрации муниципального района и официальном сайте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РФ о проведении торгов Извещения,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w:t>
      </w:r>
      <w:proofErr w:type="gramEnd"/>
      <w:r>
        <w:rPr>
          <w:rFonts w:ascii="Times New Roman" w:hAnsi="Times New Roman" w:cs="Times New Roman"/>
          <w:sz w:val="28"/>
          <w:szCs w:val="28"/>
        </w:rPr>
        <w:t xml:space="preserve"> ранее чем за шесть месяцев до даты размещения на официальном сайте</w:t>
      </w:r>
      <w:r w:rsidR="001D18B3" w:rsidRPr="001D18B3">
        <w:rPr>
          <w:rFonts w:ascii="Times New Roman" w:hAnsi="Times New Roman" w:cs="Times New Roman"/>
          <w:sz w:val="28"/>
          <w:szCs w:val="28"/>
        </w:rPr>
        <w:t xml:space="preserve"> </w:t>
      </w:r>
      <w:r w:rsidR="001D18B3">
        <w:rPr>
          <w:rFonts w:ascii="Times New Roman" w:hAnsi="Times New Roman" w:cs="Times New Roman"/>
          <w:sz w:val="28"/>
          <w:szCs w:val="28"/>
        </w:rPr>
        <w:t>Администрации муниципального района и официальном сайте РФ о проведении торгов Извещения о проведении конкурса.</w:t>
      </w:r>
    </w:p>
    <w:p w:rsidR="001D18B3" w:rsidRDefault="001D18B3" w:rsidP="00BB2CE8">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Б) Документ, </w:t>
      </w:r>
      <w:r w:rsidR="00C922E8">
        <w:rPr>
          <w:rFonts w:ascii="Times New Roman" w:hAnsi="Times New Roman" w:cs="Times New Roman"/>
          <w:sz w:val="28"/>
          <w:szCs w:val="28"/>
        </w:rPr>
        <w:t>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 должна содержать также документ, подтверждающий полномочия такого лица.</w:t>
      </w:r>
    </w:p>
    <w:p w:rsidR="00C922E8" w:rsidRDefault="00C922E8" w:rsidP="00BB2CE8">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В) Заверенную копию свидетельства о постановке на учет в налоговом органе.</w:t>
      </w:r>
    </w:p>
    <w:p w:rsidR="00C922E8" w:rsidRDefault="00C922E8" w:rsidP="00BB2CE8">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Г) Заверенную копию свидетельства о государственной регистрации юридического лица (индивидуального предпринимателя).</w:t>
      </w:r>
    </w:p>
    <w:p w:rsidR="00C922E8" w:rsidRDefault="00C922E8" w:rsidP="00BB2CE8">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Д) платежный документ, подтверждающий внесение задатка в размере определенном условиями аукциона.</w:t>
      </w:r>
    </w:p>
    <w:p w:rsidR="00C922E8" w:rsidRDefault="00C922E8" w:rsidP="00BB2CE8">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Е) информацию об общей площади информационных полей рекламных конструкций, </w:t>
      </w:r>
      <w:proofErr w:type="gramStart"/>
      <w:r>
        <w:rPr>
          <w:rFonts w:ascii="Times New Roman" w:hAnsi="Times New Roman" w:cs="Times New Roman"/>
          <w:sz w:val="28"/>
          <w:szCs w:val="28"/>
        </w:rPr>
        <w:t>разрешения</w:t>
      </w:r>
      <w:proofErr w:type="gramEnd"/>
      <w:r>
        <w:rPr>
          <w:rFonts w:ascii="Times New Roman" w:hAnsi="Times New Roman" w:cs="Times New Roman"/>
          <w:sz w:val="28"/>
          <w:szCs w:val="28"/>
        </w:rPr>
        <w:t xml:space="preserve"> на установку которых выданы Заявителю и его </w:t>
      </w:r>
      <w:proofErr w:type="spellStart"/>
      <w:r>
        <w:rPr>
          <w:rFonts w:ascii="Times New Roman" w:hAnsi="Times New Roman" w:cs="Times New Roman"/>
          <w:sz w:val="28"/>
          <w:szCs w:val="28"/>
        </w:rPr>
        <w:t>аффилированным</w:t>
      </w:r>
      <w:proofErr w:type="spellEnd"/>
      <w:r>
        <w:rPr>
          <w:rFonts w:ascii="Times New Roman" w:hAnsi="Times New Roman" w:cs="Times New Roman"/>
          <w:sz w:val="28"/>
          <w:szCs w:val="28"/>
        </w:rPr>
        <w:t xml:space="preserve"> лицам на территории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w:t>
      </w:r>
    </w:p>
    <w:p w:rsidR="00C922E8" w:rsidRDefault="00C922E8" w:rsidP="00BB2CE8">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Ж) сведения об учредителях и других </w:t>
      </w:r>
      <w:proofErr w:type="spellStart"/>
      <w:r>
        <w:rPr>
          <w:rFonts w:ascii="Times New Roman" w:hAnsi="Times New Roman" w:cs="Times New Roman"/>
          <w:sz w:val="28"/>
          <w:szCs w:val="28"/>
        </w:rPr>
        <w:t>афф</w:t>
      </w:r>
      <w:r w:rsidR="00A23627">
        <w:rPr>
          <w:rFonts w:ascii="Times New Roman" w:hAnsi="Times New Roman" w:cs="Times New Roman"/>
          <w:sz w:val="28"/>
          <w:szCs w:val="28"/>
        </w:rPr>
        <w:t>илированн</w:t>
      </w:r>
      <w:r w:rsidR="00CB5826">
        <w:rPr>
          <w:rFonts w:ascii="Times New Roman" w:hAnsi="Times New Roman" w:cs="Times New Roman"/>
          <w:sz w:val="28"/>
          <w:szCs w:val="28"/>
        </w:rPr>
        <w:t>ых</w:t>
      </w:r>
      <w:proofErr w:type="spellEnd"/>
      <w:r w:rsidR="00CB5826">
        <w:rPr>
          <w:rFonts w:ascii="Times New Roman" w:hAnsi="Times New Roman" w:cs="Times New Roman"/>
          <w:sz w:val="28"/>
          <w:szCs w:val="28"/>
        </w:rPr>
        <w:t xml:space="preserve"> лицах, осуществляющих распро</w:t>
      </w:r>
      <w:r w:rsidR="00A23627">
        <w:rPr>
          <w:rFonts w:ascii="Times New Roman" w:hAnsi="Times New Roman" w:cs="Times New Roman"/>
          <w:sz w:val="28"/>
          <w:szCs w:val="28"/>
        </w:rPr>
        <w:t>странение</w:t>
      </w:r>
      <w:r w:rsidR="00CB5826">
        <w:rPr>
          <w:rFonts w:ascii="Times New Roman" w:hAnsi="Times New Roman" w:cs="Times New Roman"/>
          <w:sz w:val="28"/>
          <w:szCs w:val="28"/>
        </w:rPr>
        <w:t xml:space="preserve"> наружной рекламы на территории </w:t>
      </w:r>
      <w:proofErr w:type="spellStart"/>
      <w:r w:rsidR="00CB5826">
        <w:rPr>
          <w:rFonts w:ascii="Times New Roman" w:hAnsi="Times New Roman" w:cs="Times New Roman"/>
          <w:sz w:val="28"/>
          <w:szCs w:val="28"/>
        </w:rPr>
        <w:t>Маловишерского</w:t>
      </w:r>
      <w:proofErr w:type="spellEnd"/>
      <w:r w:rsidR="00CB5826">
        <w:rPr>
          <w:rFonts w:ascii="Times New Roman" w:hAnsi="Times New Roman" w:cs="Times New Roman"/>
          <w:sz w:val="28"/>
          <w:szCs w:val="28"/>
        </w:rPr>
        <w:t xml:space="preserve"> муниципального района (для юридических лиц).</w:t>
      </w:r>
    </w:p>
    <w:p w:rsidR="00CB5826" w:rsidRPr="00CB5826" w:rsidRDefault="00CB5826" w:rsidP="00BB2CE8">
      <w:pPr>
        <w:spacing w:line="240" w:lineRule="auto"/>
        <w:ind w:left="284"/>
        <w:jc w:val="both"/>
        <w:rPr>
          <w:rFonts w:ascii="Times New Roman" w:hAnsi="Times New Roman" w:cs="Times New Roman"/>
          <w:b/>
          <w:sz w:val="28"/>
          <w:szCs w:val="28"/>
        </w:rPr>
      </w:pPr>
      <w:r w:rsidRPr="00CB5826">
        <w:rPr>
          <w:rFonts w:ascii="Times New Roman" w:hAnsi="Times New Roman" w:cs="Times New Roman"/>
          <w:b/>
          <w:sz w:val="28"/>
          <w:szCs w:val="28"/>
        </w:rPr>
        <w:t xml:space="preserve">Дата начала приема заявок с прилагаемыми документами: </w:t>
      </w:r>
      <w:r w:rsidR="00FA0671">
        <w:rPr>
          <w:rFonts w:ascii="Times New Roman" w:hAnsi="Times New Roman" w:cs="Times New Roman"/>
          <w:b/>
          <w:sz w:val="28"/>
          <w:szCs w:val="28"/>
        </w:rPr>
        <w:t>22.07.</w:t>
      </w:r>
      <w:r w:rsidRPr="00CB5826">
        <w:rPr>
          <w:rFonts w:ascii="Times New Roman" w:hAnsi="Times New Roman" w:cs="Times New Roman"/>
          <w:b/>
          <w:sz w:val="28"/>
          <w:szCs w:val="28"/>
        </w:rPr>
        <w:t>2016 года с 10.00 часов по московскому времени.</w:t>
      </w:r>
    </w:p>
    <w:p w:rsidR="00CB5826" w:rsidRDefault="00CB5826" w:rsidP="00BB2CE8">
      <w:pPr>
        <w:spacing w:line="240" w:lineRule="auto"/>
        <w:ind w:left="284"/>
        <w:jc w:val="both"/>
        <w:rPr>
          <w:rFonts w:ascii="Times New Roman" w:hAnsi="Times New Roman" w:cs="Times New Roman"/>
          <w:b/>
          <w:sz w:val="28"/>
          <w:szCs w:val="28"/>
        </w:rPr>
      </w:pPr>
      <w:r w:rsidRPr="00CB5826">
        <w:rPr>
          <w:rFonts w:ascii="Times New Roman" w:hAnsi="Times New Roman" w:cs="Times New Roman"/>
          <w:b/>
          <w:sz w:val="28"/>
          <w:szCs w:val="28"/>
        </w:rPr>
        <w:t>Дата и время окончания приема заявок с при</w:t>
      </w:r>
      <w:r w:rsidR="00FA0671">
        <w:rPr>
          <w:rFonts w:ascii="Times New Roman" w:hAnsi="Times New Roman" w:cs="Times New Roman"/>
          <w:b/>
          <w:sz w:val="28"/>
          <w:szCs w:val="28"/>
        </w:rPr>
        <w:t>лагаемыми документами: 22.08.</w:t>
      </w:r>
      <w:r w:rsidRPr="00CB5826">
        <w:rPr>
          <w:rFonts w:ascii="Times New Roman" w:hAnsi="Times New Roman" w:cs="Times New Roman"/>
          <w:b/>
          <w:sz w:val="28"/>
          <w:szCs w:val="28"/>
        </w:rPr>
        <w:t>2016 года в 11.00 часов по московскому времени.</w:t>
      </w:r>
    </w:p>
    <w:p w:rsidR="00CB5826" w:rsidRDefault="00CB5826" w:rsidP="00BB2CE8">
      <w:pPr>
        <w:spacing w:line="24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Адрес приема заявок с прилагаемыми документами: 174260, Новгородская область,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xml:space="preserve">. Малая Вишера, ул. Володарского, д.14, кабинет №23 (комитет по управлению имуществом Администрации </w:t>
      </w:r>
      <w:proofErr w:type="spellStart"/>
      <w:r>
        <w:rPr>
          <w:rFonts w:ascii="Times New Roman" w:hAnsi="Times New Roman" w:cs="Times New Roman"/>
          <w:b/>
          <w:sz w:val="28"/>
          <w:szCs w:val="28"/>
        </w:rPr>
        <w:t>Маловишерского</w:t>
      </w:r>
      <w:proofErr w:type="spellEnd"/>
      <w:r>
        <w:rPr>
          <w:rFonts w:ascii="Times New Roman" w:hAnsi="Times New Roman" w:cs="Times New Roman"/>
          <w:b/>
          <w:sz w:val="28"/>
          <w:szCs w:val="28"/>
        </w:rPr>
        <w:t xml:space="preserve"> муниципального района), с 10.00 до 13.00 и с 14.00 до 17.00.</w:t>
      </w:r>
    </w:p>
    <w:p w:rsidR="00CB5826" w:rsidRDefault="00CB5826" w:rsidP="00BB2CE8">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1.8.3. </w:t>
      </w:r>
      <w:r>
        <w:rPr>
          <w:rFonts w:ascii="Times New Roman" w:hAnsi="Times New Roman" w:cs="Times New Roman"/>
          <w:sz w:val="28"/>
          <w:szCs w:val="28"/>
        </w:rPr>
        <w:t xml:space="preserve">Заявки подаются и принимаются одновременно с полным комплектом требуемых для участия в аукционе документов. При этом в случае, если </w:t>
      </w:r>
      <w:proofErr w:type="gramStart"/>
      <w:r>
        <w:rPr>
          <w:rFonts w:ascii="Times New Roman" w:hAnsi="Times New Roman" w:cs="Times New Roman"/>
          <w:sz w:val="28"/>
          <w:szCs w:val="28"/>
        </w:rPr>
        <w:t xml:space="preserve">нас </w:t>
      </w:r>
      <w:proofErr w:type="spellStart"/>
      <w:r>
        <w:rPr>
          <w:rFonts w:ascii="Times New Roman" w:hAnsi="Times New Roman" w:cs="Times New Roman"/>
          <w:sz w:val="28"/>
          <w:szCs w:val="28"/>
        </w:rPr>
        <w:t>тоящей</w:t>
      </w:r>
      <w:proofErr w:type="spellEnd"/>
      <w:proofErr w:type="gramEnd"/>
      <w:r>
        <w:rPr>
          <w:rFonts w:ascii="Times New Roman" w:hAnsi="Times New Roman" w:cs="Times New Roman"/>
          <w:sz w:val="28"/>
          <w:szCs w:val="28"/>
        </w:rPr>
        <w:t xml:space="preserve"> документацией требуется представление копий документов (за исключением специально установленных требований в пунктах «а» и «в»), Претендент представляет нотариально заверенные копии либо подлинные экземпляры и копии требуемых документов, последние из которых после их сличения с подлинниками, заверяются подписями Претендента и уполномоченного лица – члена Комиссии, а подлинные экземпляры возвращаются Претенденту. Указанные документы в части их оформления и содержания должны соответствовать требованиям законо</w:t>
      </w:r>
      <w:r w:rsidR="00F90E65">
        <w:rPr>
          <w:rFonts w:ascii="Times New Roman" w:hAnsi="Times New Roman" w:cs="Times New Roman"/>
          <w:sz w:val="28"/>
          <w:szCs w:val="28"/>
        </w:rPr>
        <w:t>дательства Российской Федерации. Документы, содержащие помарки, подчистки, исправления и т.п., не принимаются.</w:t>
      </w:r>
    </w:p>
    <w:p w:rsidR="00F90E65" w:rsidRDefault="00F90E65" w:rsidP="00BB2CE8">
      <w:pPr>
        <w:spacing w:line="240" w:lineRule="auto"/>
        <w:ind w:left="284"/>
        <w:jc w:val="both"/>
        <w:rPr>
          <w:rFonts w:ascii="Times New Roman" w:hAnsi="Times New Roman" w:cs="Times New Roman"/>
          <w:sz w:val="28"/>
          <w:szCs w:val="28"/>
        </w:rPr>
      </w:pPr>
      <w:r w:rsidRPr="00F90E65">
        <w:rPr>
          <w:rFonts w:ascii="Times New Roman" w:hAnsi="Times New Roman" w:cs="Times New Roman"/>
          <w:b/>
          <w:sz w:val="28"/>
          <w:szCs w:val="28"/>
        </w:rPr>
        <w:t>1.8.4</w:t>
      </w:r>
      <w:r>
        <w:rPr>
          <w:rFonts w:ascii="Times New Roman" w:hAnsi="Times New Roman" w:cs="Times New Roman"/>
          <w:sz w:val="28"/>
          <w:szCs w:val="28"/>
        </w:rPr>
        <w:t>. Заявитель вправе подать только одну заявку в отношении каждого предмета аукциона (лота).</w:t>
      </w:r>
    </w:p>
    <w:p w:rsidR="00F90E65" w:rsidRDefault="00F90E65" w:rsidP="00BB2CE8">
      <w:pPr>
        <w:spacing w:line="240" w:lineRule="auto"/>
        <w:ind w:left="284"/>
        <w:jc w:val="both"/>
        <w:rPr>
          <w:rFonts w:ascii="Times New Roman" w:hAnsi="Times New Roman" w:cs="Times New Roman"/>
          <w:sz w:val="28"/>
          <w:szCs w:val="28"/>
        </w:rPr>
      </w:pPr>
      <w:r w:rsidRPr="00F90E65">
        <w:rPr>
          <w:rFonts w:ascii="Times New Roman" w:hAnsi="Times New Roman" w:cs="Times New Roman"/>
          <w:b/>
          <w:sz w:val="28"/>
          <w:szCs w:val="28"/>
        </w:rPr>
        <w:t>1.8.5.</w:t>
      </w:r>
      <w:r>
        <w:rPr>
          <w:rFonts w:ascii="Times New Roman" w:hAnsi="Times New Roman" w:cs="Times New Roman"/>
          <w:b/>
          <w:sz w:val="28"/>
          <w:szCs w:val="28"/>
        </w:rPr>
        <w:t xml:space="preserve"> </w:t>
      </w:r>
      <w:r>
        <w:rPr>
          <w:rFonts w:ascii="Times New Roman" w:hAnsi="Times New Roman" w:cs="Times New Roman"/>
          <w:sz w:val="28"/>
          <w:szCs w:val="28"/>
        </w:rPr>
        <w:t xml:space="preserve">Прием заявок на участие в аукционе прекращается </w:t>
      </w:r>
      <w:proofErr w:type="gramStart"/>
      <w:r>
        <w:rPr>
          <w:rFonts w:ascii="Times New Roman" w:hAnsi="Times New Roman" w:cs="Times New Roman"/>
          <w:sz w:val="28"/>
          <w:szCs w:val="28"/>
        </w:rPr>
        <w:t>в указанный в извещении о проведении аукциона день рассмотрения заявок на участие в аукционе</w:t>
      </w:r>
      <w:proofErr w:type="gramEnd"/>
      <w:r>
        <w:rPr>
          <w:rFonts w:ascii="Times New Roman" w:hAnsi="Times New Roman" w:cs="Times New Roman"/>
          <w:sz w:val="28"/>
          <w:szCs w:val="28"/>
        </w:rPr>
        <w:t xml:space="preserve"> непосредственно перед началом рассмотрения заявок.</w:t>
      </w:r>
    </w:p>
    <w:p w:rsidR="00F90E65" w:rsidRDefault="00F90E65" w:rsidP="00BB2CE8">
      <w:pPr>
        <w:spacing w:line="240" w:lineRule="auto"/>
        <w:ind w:left="284"/>
        <w:jc w:val="both"/>
        <w:rPr>
          <w:rFonts w:ascii="Times New Roman" w:hAnsi="Times New Roman" w:cs="Times New Roman"/>
          <w:sz w:val="28"/>
          <w:szCs w:val="28"/>
        </w:rPr>
      </w:pPr>
      <w:r w:rsidRPr="00F90E65">
        <w:rPr>
          <w:rFonts w:ascii="Times New Roman" w:hAnsi="Times New Roman" w:cs="Times New Roman"/>
          <w:b/>
          <w:sz w:val="28"/>
          <w:szCs w:val="28"/>
        </w:rPr>
        <w:t>1.8.6.</w:t>
      </w:r>
      <w:r w:rsidR="002602B5">
        <w:rPr>
          <w:rFonts w:ascii="Times New Roman" w:hAnsi="Times New Roman" w:cs="Times New Roman"/>
          <w:b/>
          <w:sz w:val="28"/>
          <w:szCs w:val="28"/>
        </w:rPr>
        <w:t xml:space="preserve"> </w:t>
      </w:r>
      <w:r w:rsidR="009509EB">
        <w:rPr>
          <w:rFonts w:ascii="Times New Roman" w:hAnsi="Times New Roman" w:cs="Times New Roman"/>
          <w:sz w:val="28"/>
          <w:szCs w:val="28"/>
        </w:rPr>
        <w:t>Каждая заявка на участие в аукционе, поступившая в срок, указанный в извещении о проведен</w:t>
      </w:r>
      <w:proofErr w:type="gramStart"/>
      <w:r w:rsidR="009509EB">
        <w:rPr>
          <w:rFonts w:ascii="Times New Roman" w:hAnsi="Times New Roman" w:cs="Times New Roman"/>
          <w:sz w:val="28"/>
          <w:szCs w:val="28"/>
        </w:rPr>
        <w:t>ии ау</w:t>
      </w:r>
      <w:proofErr w:type="gramEnd"/>
      <w:r w:rsidR="009509EB">
        <w:rPr>
          <w:rFonts w:ascii="Times New Roman" w:hAnsi="Times New Roman" w:cs="Times New Roman"/>
          <w:sz w:val="28"/>
          <w:szCs w:val="28"/>
        </w:rPr>
        <w:t>кциона, регистрируется в журнале приема заявок с присвоением номера и с указанием даты и времени подачи документов. Заявка считается принятой, если ей присвоен регистрационный номер, о чем на описи документов делается соответствующая отметка. По требованию заявителя, лицом, осуществляющим прием документов, выдается расписка в получении такой заявки с указанием даты и времени её получения.</w:t>
      </w:r>
    </w:p>
    <w:p w:rsidR="009509EB" w:rsidRDefault="009509EB" w:rsidP="00BB2CE8">
      <w:pPr>
        <w:spacing w:line="240" w:lineRule="auto"/>
        <w:ind w:left="284"/>
        <w:jc w:val="both"/>
        <w:rPr>
          <w:rFonts w:ascii="Times New Roman" w:hAnsi="Times New Roman" w:cs="Times New Roman"/>
          <w:sz w:val="28"/>
          <w:szCs w:val="28"/>
        </w:rPr>
      </w:pPr>
      <w:r w:rsidRPr="009509EB">
        <w:rPr>
          <w:rFonts w:ascii="Times New Roman" w:hAnsi="Times New Roman" w:cs="Times New Roman"/>
          <w:b/>
          <w:sz w:val="28"/>
          <w:szCs w:val="28"/>
        </w:rPr>
        <w:lastRenderedPageBreak/>
        <w:t>1.8.7.</w:t>
      </w:r>
      <w:r>
        <w:rPr>
          <w:rFonts w:ascii="Times New Roman" w:hAnsi="Times New Roman" w:cs="Times New Roman"/>
          <w:b/>
          <w:sz w:val="28"/>
          <w:szCs w:val="28"/>
        </w:rPr>
        <w:t xml:space="preserve"> </w:t>
      </w:r>
      <w:r>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Отметка об отказе в принятии заявки с указанием причины делается лицом, осуществляющим прием документов, на описи представленных Претендентом документов. Заявка и документы Претендента, не принятые Комиссией, возвращаются Претенденту в тот же день вместе с описью документов (с отметкой об отказе в приеме) путем вручения их Претенденту или его уполномоченному представителю под роспись либо путем отправления указанных документов по почте (заказным письмом с уведомлением). В данном случае Организатор аукциона обязан верн</w:t>
      </w:r>
      <w:r w:rsidR="00247A60">
        <w:rPr>
          <w:rFonts w:ascii="Times New Roman" w:hAnsi="Times New Roman" w:cs="Times New Roman"/>
          <w:sz w:val="28"/>
          <w:szCs w:val="28"/>
        </w:rPr>
        <w:t xml:space="preserve">уть задаток указанным заявителям в порядке, установленном для участников аукциона – в течение пяти рабочих дней </w:t>
      </w:r>
      <w:proofErr w:type="gramStart"/>
      <w:r w:rsidR="00247A60">
        <w:rPr>
          <w:rFonts w:ascii="Times New Roman" w:hAnsi="Times New Roman" w:cs="Times New Roman"/>
          <w:sz w:val="28"/>
          <w:szCs w:val="28"/>
        </w:rPr>
        <w:t>с даты подписания</w:t>
      </w:r>
      <w:proofErr w:type="gramEnd"/>
      <w:r w:rsidR="00247A60">
        <w:rPr>
          <w:rFonts w:ascii="Times New Roman" w:hAnsi="Times New Roman" w:cs="Times New Roman"/>
          <w:sz w:val="28"/>
          <w:szCs w:val="28"/>
        </w:rPr>
        <w:t xml:space="preserve"> протокола об итогах аукциона.</w:t>
      </w:r>
    </w:p>
    <w:p w:rsidR="00247A60" w:rsidRDefault="00247A60" w:rsidP="00BB2CE8">
      <w:pPr>
        <w:spacing w:line="240" w:lineRule="auto"/>
        <w:ind w:left="284"/>
        <w:jc w:val="both"/>
        <w:rPr>
          <w:rFonts w:ascii="Times New Roman" w:hAnsi="Times New Roman" w:cs="Times New Roman"/>
          <w:sz w:val="28"/>
          <w:szCs w:val="28"/>
        </w:rPr>
      </w:pPr>
      <w:r w:rsidRPr="00247A60">
        <w:rPr>
          <w:rFonts w:ascii="Times New Roman" w:hAnsi="Times New Roman" w:cs="Times New Roman"/>
          <w:b/>
          <w:sz w:val="28"/>
          <w:szCs w:val="28"/>
        </w:rPr>
        <w:t>1.8.8.</w:t>
      </w:r>
      <w:r>
        <w:rPr>
          <w:rFonts w:ascii="Times New Roman" w:hAnsi="Times New Roman" w:cs="Times New Roman"/>
          <w:b/>
          <w:sz w:val="28"/>
          <w:szCs w:val="28"/>
        </w:rPr>
        <w:t xml:space="preserve"> </w:t>
      </w:r>
      <w:r>
        <w:rPr>
          <w:rFonts w:ascii="Times New Roman" w:hAnsi="Times New Roman" w:cs="Times New Roman"/>
          <w:sz w:val="28"/>
          <w:szCs w:val="28"/>
        </w:rPr>
        <w:t>Заявитель вправе посредством уведомления в письменной форме отозвать заявку в любое время до установленных даты и времени начала рассмотрения заявок на участие в аукционе. В этом случае Организатор аукциона обязан вернуть задаток указанному заявителю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рабочих дней с даты поступления организатору аукциона уведомления об отзыве заявки на участие в аукционе.</w:t>
      </w:r>
    </w:p>
    <w:p w:rsidR="00247A60" w:rsidRDefault="00247A60" w:rsidP="00BB2CE8">
      <w:pPr>
        <w:spacing w:line="240" w:lineRule="auto"/>
        <w:ind w:left="284"/>
        <w:jc w:val="both"/>
        <w:rPr>
          <w:rFonts w:ascii="Times New Roman" w:hAnsi="Times New Roman" w:cs="Times New Roman"/>
          <w:sz w:val="28"/>
          <w:szCs w:val="28"/>
        </w:rPr>
      </w:pPr>
      <w:r w:rsidRPr="00247A60">
        <w:rPr>
          <w:rFonts w:ascii="Times New Roman" w:hAnsi="Times New Roman" w:cs="Times New Roman"/>
          <w:b/>
          <w:sz w:val="28"/>
          <w:szCs w:val="28"/>
        </w:rPr>
        <w:t>1.8.9.</w:t>
      </w:r>
      <w:r>
        <w:rPr>
          <w:rFonts w:ascii="Times New Roman" w:hAnsi="Times New Roman" w:cs="Times New Roman"/>
          <w:b/>
          <w:sz w:val="28"/>
          <w:szCs w:val="28"/>
        </w:rPr>
        <w:t xml:space="preserve"> </w:t>
      </w:r>
      <w:r>
        <w:rPr>
          <w:rFonts w:ascii="Times New Roman" w:hAnsi="Times New Roman" w:cs="Times New Roman"/>
          <w:sz w:val="28"/>
          <w:szCs w:val="28"/>
        </w:rPr>
        <w:t>В случае если по окончании срока подачи заявок на участие в аукционе, по лоту аукциона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247A60" w:rsidRDefault="00247A60" w:rsidP="00BB2CE8">
      <w:pPr>
        <w:spacing w:line="240" w:lineRule="auto"/>
        <w:ind w:left="284"/>
        <w:jc w:val="both"/>
        <w:rPr>
          <w:rFonts w:ascii="Times New Roman" w:hAnsi="Times New Roman" w:cs="Times New Roman"/>
          <w:b/>
          <w:sz w:val="28"/>
          <w:szCs w:val="28"/>
        </w:rPr>
      </w:pPr>
      <w:r w:rsidRPr="00247A60">
        <w:rPr>
          <w:rFonts w:ascii="Times New Roman" w:hAnsi="Times New Roman" w:cs="Times New Roman"/>
          <w:b/>
          <w:sz w:val="28"/>
          <w:szCs w:val="28"/>
        </w:rPr>
        <w:t>1.9.  Сроки подписания договора. Форма, сроки и порядок оплаты по договору</w:t>
      </w:r>
      <w:r w:rsidR="00DD4775">
        <w:rPr>
          <w:rFonts w:ascii="Times New Roman" w:hAnsi="Times New Roman" w:cs="Times New Roman"/>
          <w:b/>
          <w:sz w:val="28"/>
          <w:szCs w:val="28"/>
        </w:rPr>
        <w:t>.</w:t>
      </w:r>
    </w:p>
    <w:p w:rsidR="00247A60" w:rsidRDefault="00247A60" w:rsidP="00BB2CE8">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1.9.1. </w:t>
      </w:r>
      <w:r>
        <w:rPr>
          <w:rFonts w:ascii="Times New Roman" w:hAnsi="Times New Roman" w:cs="Times New Roman"/>
          <w:sz w:val="28"/>
          <w:szCs w:val="28"/>
        </w:rPr>
        <w:t>Победитель аукциона должен подписать и заверить печатью проект Договора и вернуть его (в 2 экземплярах) Организатору аукциона в течение 10 рабочих дней со дня подписания протокола об итогах аукциона.</w:t>
      </w:r>
    </w:p>
    <w:p w:rsidR="00247A60" w:rsidRDefault="00247A60" w:rsidP="00BB2CE8">
      <w:pPr>
        <w:spacing w:line="240" w:lineRule="auto"/>
        <w:ind w:left="284"/>
        <w:jc w:val="both"/>
        <w:rPr>
          <w:rFonts w:ascii="Times New Roman" w:hAnsi="Times New Roman" w:cs="Times New Roman"/>
          <w:sz w:val="28"/>
          <w:szCs w:val="28"/>
        </w:rPr>
      </w:pPr>
      <w:r w:rsidRPr="00882BFC">
        <w:rPr>
          <w:rFonts w:ascii="Times New Roman" w:hAnsi="Times New Roman" w:cs="Times New Roman"/>
          <w:b/>
          <w:sz w:val="28"/>
          <w:szCs w:val="28"/>
        </w:rPr>
        <w:t>1.9.2.</w:t>
      </w:r>
      <w:r w:rsidR="00882BFC">
        <w:rPr>
          <w:rFonts w:ascii="Times New Roman" w:hAnsi="Times New Roman" w:cs="Times New Roman"/>
          <w:b/>
          <w:sz w:val="28"/>
          <w:szCs w:val="28"/>
        </w:rPr>
        <w:t xml:space="preserve"> </w:t>
      </w:r>
      <w:r w:rsidR="00882BFC">
        <w:rPr>
          <w:rFonts w:ascii="Times New Roman" w:hAnsi="Times New Roman" w:cs="Times New Roman"/>
          <w:sz w:val="28"/>
          <w:szCs w:val="28"/>
        </w:rPr>
        <w:t xml:space="preserve">Победитель аукциона обязан произвести оплату цену продажи права на заключение Договора единовременно в течение </w:t>
      </w:r>
      <w:r w:rsidR="00C10509">
        <w:rPr>
          <w:rFonts w:ascii="Times New Roman" w:hAnsi="Times New Roman" w:cs="Times New Roman"/>
          <w:sz w:val="28"/>
          <w:szCs w:val="28"/>
        </w:rPr>
        <w:t>5 рабочих дней</w:t>
      </w:r>
      <w:r w:rsidR="00882BFC">
        <w:rPr>
          <w:rFonts w:ascii="Times New Roman" w:hAnsi="Times New Roman" w:cs="Times New Roman"/>
          <w:sz w:val="28"/>
          <w:szCs w:val="28"/>
        </w:rPr>
        <w:t xml:space="preserve"> со дня </w:t>
      </w:r>
      <w:r w:rsidR="00C10509">
        <w:rPr>
          <w:rFonts w:ascii="Times New Roman" w:hAnsi="Times New Roman" w:cs="Times New Roman"/>
          <w:sz w:val="28"/>
          <w:szCs w:val="28"/>
        </w:rPr>
        <w:t>заключения договора</w:t>
      </w:r>
      <w:r w:rsidR="00882BFC">
        <w:rPr>
          <w:rFonts w:ascii="Times New Roman" w:hAnsi="Times New Roman" w:cs="Times New Roman"/>
          <w:sz w:val="28"/>
          <w:szCs w:val="28"/>
        </w:rPr>
        <w:t>. Задаток, внесенный победителем аукциона при участии в нем, засчитывается в счет оплаты по Договору.</w:t>
      </w:r>
    </w:p>
    <w:p w:rsidR="00882BFC" w:rsidRDefault="00882BFC" w:rsidP="00BB2CE8">
      <w:pPr>
        <w:spacing w:line="240" w:lineRule="auto"/>
        <w:ind w:left="284"/>
        <w:jc w:val="both"/>
        <w:rPr>
          <w:rFonts w:ascii="Times New Roman" w:hAnsi="Times New Roman" w:cs="Times New Roman"/>
          <w:sz w:val="28"/>
          <w:szCs w:val="28"/>
        </w:rPr>
      </w:pPr>
      <w:r w:rsidRPr="00882BFC">
        <w:rPr>
          <w:rFonts w:ascii="Times New Roman" w:hAnsi="Times New Roman" w:cs="Times New Roman"/>
          <w:b/>
          <w:sz w:val="28"/>
          <w:szCs w:val="28"/>
        </w:rPr>
        <w:t>1.9.3.</w:t>
      </w:r>
      <w:r>
        <w:rPr>
          <w:rFonts w:ascii="Times New Roman" w:hAnsi="Times New Roman" w:cs="Times New Roman"/>
          <w:b/>
          <w:sz w:val="28"/>
          <w:szCs w:val="28"/>
        </w:rPr>
        <w:t xml:space="preserve"> </w:t>
      </w:r>
      <w:r w:rsidR="00F03736">
        <w:rPr>
          <w:rFonts w:ascii="Times New Roman" w:hAnsi="Times New Roman" w:cs="Times New Roman"/>
          <w:sz w:val="28"/>
          <w:szCs w:val="28"/>
        </w:rPr>
        <w:t>Годовой размер платы по Договору</w:t>
      </w:r>
      <w:r w:rsidR="00153FCB">
        <w:rPr>
          <w:rFonts w:ascii="Times New Roman" w:hAnsi="Times New Roman" w:cs="Times New Roman"/>
          <w:sz w:val="28"/>
          <w:szCs w:val="28"/>
        </w:rPr>
        <w:t xml:space="preserve"> устанавливается в соответствии с ценой, ставшей основанием для признания участника аукциона победителем.</w:t>
      </w:r>
    </w:p>
    <w:p w:rsidR="00153FCB" w:rsidRDefault="00153FCB" w:rsidP="00BB2CE8">
      <w:pPr>
        <w:spacing w:line="240" w:lineRule="auto"/>
        <w:ind w:left="284"/>
        <w:jc w:val="both"/>
        <w:rPr>
          <w:rFonts w:ascii="Times New Roman" w:hAnsi="Times New Roman" w:cs="Times New Roman"/>
          <w:sz w:val="28"/>
          <w:szCs w:val="28"/>
        </w:rPr>
      </w:pPr>
      <w:r w:rsidRPr="00075B6C">
        <w:rPr>
          <w:rFonts w:ascii="Times New Roman" w:hAnsi="Times New Roman" w:cs="Times New Roman"/>
          <w:b/>
          <w:sz w:val="28"/>
          <w:szCs w:val="28"/>
        </w:rPr>
        <w:t>1.9.4.</w:t>
      </w:r>
      <w:r w:rsidR="00075B6C">
        <w:rPr>
          <w:rFonts w:ascii="Times New Roman" w:hAnsi="Times New Roman" w:cs="Times New Roman"/>
          <w:b/>
          <w:sz w:val="28"/>
          <w:szCs w:val="28"/>
        </w:rPr>
        <w:t xml:space="preserve"> </w:t>
      </w:r>
      <w:r w:rsidR="00075B6C">
        <w:rPr>
          <w:rFonts w:ascii="Times New Roman" w:hAnsi="Times New Roman" w:cs="Times New Roman"/>
          <w:sz w:val="28"/>
          <w:szCs w:val="28"/>
        </w:rPr>
        <w:t>Плату по Договору вносится единовременно не позднее  10 апреля каждого текущего года действия договора.</w:t>
      </w:r>
    </w:p>
    <w:p w:rsidR="00075B6C" w:rsidRDefault="00075B6C" w:rsidP="00BB2CE8">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Датой оплаты считается дата приема банком к исполнению платежного поручения.</w:t>
      </w:r>
    </w:p>
    <w:p w:rsidR="00075B6C" w:rsidRDefault="00075B6C" w:rsidP="00BB2CE8">
      <w:pPr>
        <w:spacing w:line="240" w:lineRule="auto"/>
        <w:ind w:left="284"/>
        <w:jc w:val="both"/>
        <w:rPr>
          <w:rFonts w:ascii="Times New Roman" w:hAnsi="Times New Roman" w:cs="Times New Roman"/>
          <w:sz w:val="28"/>
          <w:szCs w:val="28"/>
        </w:rPr>
      </w:pPr>
      <w:r w:rsidRPr="00075B6C">
        <w:rPr>
          <w:rFonts w:ascii="Times New Roman" w:hAnsi="Times New Roman" w:cs="Times New Roman"/>
          <w:b/>
          <w:sz w:val="28"/>
          <w:szCs w:val="28"/>
        </w:rPr>
        <w:t>1.9.5.</w:t>
      </w:r>
      <w:r>
        <w:rPr>
          <w:rFonts w:ascii="Times New Roman" w:hAnsi="Times New Roman" w:cs="Times New Roman"/>
          <w:b/>
          <w:sz w:val="28"/>
          <w:szCs w:val="28"/>
        </w:rPr>
        <w:t xml:space="preserve"> </w:t>
      </w:r>
      <w:r>
        <w:rPr>
          <w:rFonts w:ascii="Times New Roman" w:hAnsi="Times New Roman" w:cs="Times New Roman"/>
          <w:sz w:val="28"/>
          <w:szCs w:val="28"/>
        </w:rPr>
        <w:t>Размер годовой платы по Договору изменяется в одностороннем порядке администрацией на коэффициент роста базовой ставки на соответствующий финансовый год.</w:t>
      </w:r>
    </w:p>
    <w:p w:rsidR="00075B6C" w:rsidRDefault="00075B6C" w:rsidP="00BB2CE8">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Цена заключенного договора не может быть предусмотрена Сторонами в сторону уменьшения.</w:t>
      </w:r>
    </w:p>
    <w:p w:rsidR="00075B6C" w:rsidRDefault="00075B6C" w:rsidP="00BB2CE8">
      <w:pPr>
        <w:spacing w:line="240" w:lineRule="auto"/>
        <w:ind w:left="284"/>
        <w:jc w:val="both"/>
        <w:rPr>
          <w:rFonts w:ascii="Times New Roman" w:hAnsi="Times New Roman" w:cs="Times New Roman"/>
          <w:sz w:val="28"/>
          <w:szCs w:val="28"/>
        </w:rPr>
      </w:pPr>
      <w:r w:rsidRPr="00075B6C">
        <w:rPr>
          <w:rFonts w:ascii="Times New Roman" w:hAnsi="Times New Roman" w:cs="Times New Roman"/>
          <w:b/>
          <w:sz w:val="28"/>
          <w:szCs w:val="28"/>
        </w:rPr>
        <w:lastRenderedPageBreak/>
        <w:t>1.9.6.</w:t>
      </w:r>
      <w:r>
        <w:rPr>
          <w:rFonts w:ascii="Times New Roman" w:hAnsi="Times New Roman" w:cs="Times New Roman"/>
          <w:b/>
          <w:sz w:val="28"/>
          <w:szCs w:val="28"/>
        </w:rPr>
        <w:t xml:space="preserve"> </w:t>
      </w:r>
      <w:r>
        <w:rPr>
          <w:rFonts w:ascii="Times New Roman" w:hAnsi="Times New Roman" w:cs="Times New Roman"/>
          <w:sz w:val="28"/>
          <w:szCs w:val="28"/>
        </w:rPr>
        <w:t>Налоги, сборы и расходы лица, заключившего договор, связанные с эксплуатацией рекламной конструкции, не включаются в установленную договором сумму платы по договору.</w:t>
      </w:r>
    </w:p>
    <w:p w:rsidR="00075B6C" w:rsidRPr="00075B6C" w:rsidRDefault="00075B6C" w:rsidP="00BB2CE8">
      <w:pPr>
        <w:spacing w:line="240" w:lineRule="auto"/>
        <w:ind w:left="284"/>
        <w:jc w:val="both"/>
        <w:rPr>
          <w:rFonts w:ascii="Times New Roman" w:hAnsi="Times New Roman" w:cs="Times New Roman"/>
          <w:b/>
          <w:sz w:val="28"/>
          <w:szCs w:val="28"/>
        </w:rPr>
      </w:pPr>
      <w:r w:rsidRPr="00075B6C">
        <w:rPr>
          <w:rFonts w:ascii="Times New Roman" w:hAnsi="Times New Roman" w:cs="Times New Roman"/>
          <w:b/>
          <w:sz w:val="28"/>
          <w:szCs w:val="28"/>
        </w:rPr>
        <w:t>1.10. Основания и сроки принятия Организатором аукциона решения об отказе от проведения аукциона, решения о внесении изменений в документацию об аукционе, порядок разъяснения положений документации об аукционе</w:t>
      </w:r>
    </w:p>
    <w:p w:rsidR="00075B6C" w:rsidRDefault="002B6F0C" w:rsidP="00BB2CE8">
      <w:pPr>
        <w:spacing w:line="240" w:lineRule="auto"/>
        <w:ind w:left="284"/>
        <w:jc w:val="both"/>
        <w:rPr>
          <w:rFonts w:ascii="Times New Roman" w:hAnsi="Times New Roman" w:cs="Times New Roman"/>
          <w:sz w:val="28"/>
          <w:szCs w:val="28"/>
        </w:rPr>
      </w:pPr>
      <w:r w:rsidRPr="002B6F0C">
        <w:rPr>
          <w:rFonts w:ascii="Times New Roman" w:hAnsi="Times New Roman" w:cs="Times New Roman"/>
          <w:b/>
          <w:sz w:val="28"/>
          <w:szCs w:val="28"/>
        </w:rPr>
        <w:t>1.10.1.</w:t>
      </w:r>
      <w:r>
        <w:rPr>
          <w:rFonts w:ascii="Times New Roman" w:hAnsi="Times New Roman" w:cs="Times New Roman"/>
          <w:b/>
          <w:sz w:val="28"/>
          <w:szCs w:val="28"/>
        </w:rPr>
        <w:t xml:space="preserve"> </w:t>
      </w:r>
      <w:r>
        <w:rPr>
          <w:rFonts w:ascii="Times New Roman" w:hAnsi="Times New Roman" w:cs="Times New Roman"/>
          <w:sz w:val="28"/>
          <w:szCs w:val="28"/>
        </w:rPr>
        <w:t>Срок, в течение которого организатор аукциона вправе отказаться от проведения аукциона.</w:t>
      </w:r>
    </w:p>
    <w:p w:rsidR="002B6F0C" w:rsidRDefault="002B6F0C" w:rsidP="00BB2CE8">
      <w:pPr>
        <w:spacing w:line="240" w:lineRule="auto"/>
        <w:ind w:left="284"/>
        <w:jc w:val="both"/>
        <w:rPr>
          <w:rFonts w:ascii="Times New Roman" w:hAnsi="Times New Roman" w:cs="Times New Roman"/>
          <w:sz w:val="28"/>
          <w:szCs w:val="28"/>
        </w:rPr>
      </w:pPr>
      <w:r w:rsidRPr="002B6F0C">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sidRPr="002B6F0C">
        <w:rPr>
          <w:rFonts w:ascii="Times New Roman" w:hAnsi="Times New Roman" w:cs="Times New Roman"/>
          <w:sz w:val="28"/>
          <w:szCs w:val="28"/>
        </w:rPr>
        <w:t>позднее</w:t>
      </w:r>
      <w:proofErr w:type="gramEnd"/>
      <w:r w:rsidRPr="002B6F0C">
        <w:rPr>
          <w:rFonts w:ascii="Times New Roman" w:hAnsi="Times New Roman" w:cs="Times New Roman"/>
          <w:sz w:val="28"/>
          <w:szCs w:val="28"/>
        </w:rPr>
        <w:t xml:space="preserve"> чем за пять дней до даты окончания срока подачи заявок на участие в аукционе</w:t>
      </w:r>
      <w:r>
        <w:rPr>
          <w:rFonts w:ascii="Times New Roman" w:hAnsi="Times New Roman" w:cs="Times New Roman"/>
          <w:sz w:val="28"/>
          <w:szCs w:val="28"/>
        </w:rPr>
        <w:t xml:space="preserve"> </w:t>
      </w:r>
      <w:r w:rsidR="00FA0671">
        <w:rPr>
          <w:rFonts w:ascii="Times New Roman" w:hAnsi="Times New Roman" w:cs="Times New Roman"/>
          <w:sz w:val="28"/>
          <w:szCs w:val="28"/>
        </w:rPr>
        <w:t>–</w:t>
      </w:r>
      <w:r>
        <w:rPr>
          <w:rFonts w:ascii="Times New Roman" w:hAnsi="Times New Roman" w:cs="Times New Roman"/>
          <w:sz w:val="28"/>
          <w:szCs w:val="28"/>
        </w:rPr>
        <w:t xml:space="preserve"> </w:t>
      </w:r>
      <w:r w:rsidR="00FA0671">
        <w:rPr>
          <w:rFonts w:ascii="Times New Roman" w:hAnsi="Times New Roman" w:cs="Times New Roman"/>
          <w:sz w:val="28"/>
          <w:szCs w:val="28"/>
        </w:rPr>
        <w:t>17.08.</w:t>
      </w:r>
      <w:r>
        <w:rPr>
          <w:rFonts w:ascii="Times New Roman" w:hAnsi="Times New Roman" w:cs="Times New Roman"/>
          <w:sz w:val="28"/>
          <w:szCs w:val="28"/>
        </w:rPr>
        <w:t xml:space="preserve">2016 года. Извещение об отказе от проведения аукциона размещается на официальном сайте Администрации муниципального района и официальном сайте РФ </w:t>
      </w:r>
      <w:proofErr w:type="gramStart"/>
      <w:r>
        <w:rPr>
          <w:rFonts w:ascii="Times New Roman" w:hAnsi="Times New Roman" w:cs="Times New Roman"/>
          <w:sz w:val="28"/>
          <w:szCs w:val="28"/>
        </w:rPr>
        <w:t>по проведению торгов в течение одного дня с даты принятия решения</w:t>
      </w:r>
      <w:r w:rsidR="00B51844">
        <w:rPr>
          <w:rFonts w:ascii="Times New Roman" w:hAnsi="Times New Roman" w:cs="Times New Roman"/>
          <w:sz w:val="28"/>
          <w:szCs w:val="28"/>
        </w:rPr>
        <w:t xml:space="preserve"> об отказе от проведения</w:t>
      </w:r>
      <w:proofErr w:type="gramEnd"/>
      <w:r w:rsidR="00B51844">
        <w:rPr>
          <w:rFonts w:ascii="Times New Roman" w:hAnsi="Times New Roman" w:cs="Times New Roman"/>
          <w:sz w:val="28"/>
          <w:szCs w:val="28"/>
        </w:rPr>
        <w:t xml:space="preserve"> аукциона.  В течение двух рабочих дней </w:t>
      </w:r>
      <w:proofErr w:type="gramStart"/>
      <w:r w:rsidR="00B51844">
        <w:rPr>
          <w:rFonts w:ascii="Times New Roman" w:hAnsi="Times New Roman" w:cs="Times New Roman"/>
          <w:sz w:val="28"/>
          <w:szCs w:val="28"/>
        </w:rPr>
        <w:t>с даты принятия</w:t>
      </w:r>
      <w:proofErr w:type="gramEnd"/>
      <w:r w:rsidR="00B51844">
        <w:rPr>
          <w:rFonts w:ascii="Times New Roman" w:hAnsi="Times New Roman" w:cs="Times New Roman"/>
          <w:sz w:val="28"/>
          <w:szCs w:val="28"/>
        </w:rPr>
        <w:t xml:space="preserve"> указанного решения организатор аукциона направляет соответствующие уведомления всем заявителям. В течение пяти рабочих дней </w:t>
      </w:r>
      <w:proofErr w:type="gramStart"/>
      <w:r w:rsidR="00B51844">
        <w:rPr>
          <w:rFonts w:ascii="Times New Roman" w:hAnsi="Times New Roman" w:cs="Times New Roman"/>
          <w:sz w:val="28"/>
          <w:szCs w:val="28"/>
        </w:rPr>
        <w:t>с даты принятия</w:t>
      </w:r>
      <w:proofErr w:type="gramEnd"/>
      <w:r w:rsidR="00B51844">
        <w:rPr>
          <w:rFonts w:ascii="Times New Roman" w:hAnsi="Times New Roman" w:cs="Times New Roman"/>
          <w:sz w:val="28"/>
          <w:szCs w:val="28"/>
        </w:rPr>
        <w:t xml:space="preserve"> решения об отказе от проведения аукциона организатор аукциона возвращает заявителям задаток.</w:t>
      </w:r>
    </w:p>
    <w:p w:rsidR="00F67361" w:rsidRDefault="007E4ADE" w:rsidP="00BB2CE8">
      <w:pPr>
        <w:spacing w:line="240" w:lineRule="auto"/>
        <w:ind w:left="284"/>
        <w:jc w:val="both"/>
        <w:rPr>
          <w:rFonts w:ascii="Times New Roman" w:hAnsi="Times New Roman" w:cs="Times New Roman"/>
          <w:sz w:val="28"/>
          <w:szCs w:val="28"/>
        </w:rPr>
      </w:pPr>
      <w:r w:rsidRPr="007E4ADE">
        <w:rPr>
          <w:rFonts w:ascii="Times New Roman" w:hAnsi="Times New Roman" w:cs="Times New Roman"/>
          <w:b/>
          <w:sz w:val="28"/>
          <w:szCs w:val="28"/>
        </w:rPr>
        <w:t>1.10.2</w:t>
      </w:r>
      <w:r>
        <w:rPr>
          <w:rFonts w:ascii="Times New Roman" w:hAnsi="Times New Roman" w:cs="Times New Roman"/>
          <w:sz w:val="28"/>
          <w:szCs w:val="28"/>
        </w:rPr>
        <w:t>. Срок, в течение которого организатор аукциона вправе внести изменения в документацию об аукционе.</w:t>
      </w:r>
    </w:p>
    <w:p w:rsidR="007E4ADE" w:rsidRDefault="007E4ADE" w:rsidP="00BB2CE8">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w:t>
      </w:r>
      <w:proofErr w:type="gramStart"/>
      <w:r>
        <w:rPr>
          <w:rFonts w:ascii="Times New Roman" w:hAnsi="Times New Roman" w:cs="Times New Roman"/>
          <w:sz w:val="28"/>
          <w:szCs w:val="28"/>
        </w:rPr>
        <w:t xml:space="preserve">В течение одного дня с даты принятия указанного решения такие изменения размещаются организатором аукциона на официальном сайте Администрации муниципального района (адрес сайта: </w:t>
      </w:r>
      <w:hyperlink r:id="rId8" w:history="1">
        <w:r w:rsidRPr="00AB0E0B">
          <w:rPr>
            <w:rStyle w:val="a4"/>
            <w:rFonts w:ascii="Times New Roman" w:hAnsi="Times New Roman" w:cs="Times New Roman"/>
            <w:sz w:val="28"/>
            <w:szCs w:val="28"/>
            <w:shd w:val="clear" w:color="auto" w:fill="FFFFFF"/>
          </w:rPr>
          <w:t>mvadm@yandex.r</w:t>
        </w:r>
        <w:r w:rsidRPr="00AB0E0B">
          <w:rPr>
            <w:rStyle w:val="a4"/>
            <w:rFonts w:ascii="Times New Roman" w:hAnsi="Times New Roman" w:cs="Times New Roman"/>
            <w:sz w:val="28"/>
            <w:szCs w:val="28"/>
            <w:shd w:val="clear" w:color="auto" w:fill="FFFFFF"/>
            <w:lang w:val="en-US"/>
          </w:rPr>
          <w:t>u</w:t>
        </w:r>
      </w:hyperlink>
      <w:r>
        <w:rPr>
          <w:rFonts w:ascii="Times New Roman" w:hAnsi="Times New Roman" w:cs="Times New Roman"/>
          <w:sz w:val="28"/>
          <w:szCs w:val="28"/>
        </w:rPr>
        <w:t>) и на официальном сайте РФ о проведении торгов (адрес сайта</w:t>
      </w:r>
      <w:r w:rsidRPr="007E4ADE">
        <w:rPr>
          <w:rFonts w:ascii="Times New Roman" w:hAnsi="Times New Roman" w:cs="Times New Roman"/>
          <w:sz w:val="28"/>
          <w:szCs w:val="28"/>
        </w:rPr>
        <w:t xml:space="preserve">: </w:t>
      </w:r>
      <w:hyperlink r:id="rId9" w:tgtFrame="_blank" w:history="1">
        <w:proofErr w:type="spellStart"/>
        <w:r w:rsidRPr="007E4ADE">
          <w:rPr>
            <w:rStyle w:val="a4"/>
            <w:rFonts w:ascii="Times New Roman" w:hAnsi="Times New Roman" w:cs="Times New Roman"/>
            <w:bCs/>
            <w:sz w:val="28"/>
            <w:szCs w:val="28"/>
            <w:shd w:val="clear" w:color="auto" w:fill="FFFFFF"/>
          </w:rPr>
          <w:t>torgi</w:t>
        </w:r>
        <w:r w:rsidRPr="007E4ADE">
          <w:rPr>
            <w:rStyle w:val="a4"/>
            <w:rFonts w:ascii="Times New Roman" w:hAnsi="Times New Roman" w:cs="Times New Roman"/>
            <w:sz w:val="28"/>
            <w:szCs w:val="28"/>
            <w:shd w:val="clear" w:color="auto" w:fill="FFFFFF"/>
          </w:rPr>
          <w:t>.</w:t>
        </w:r>
        <w:r w:rsidRPr="007E4ADE">
          <w:rPr>
            <w:rStyle w:val="a4"/>
            <w:rFonts w:ascii="Times New Roman" w:hAnsi="Times New Roman" w:cs="Times New Roman"/>
            <w:bCs/>
            <w:sz w:val="28"/>
            <w:szCs w:val="28"/>
            <w:shd w:val="clear" w:color="auto" w:fill="FFFFFF"/>
          </w:rPr>
          <w:t>gov</w:t>
        </w:r>
        <w:r w:rsidRPr="007E4ADE">
          <w:rPr>
            <w:rStyle w:val="a4"/>
            <w:rFonts w:ascii="Times New Roman" w:hAnsi="Times New Roman" w:cs="Times New Roman"/>
            <w:sz w:val="28"/>
            <w:szCs w:val="28"/>
            <w:shd w:val="clear" w:color="auto" w:fill="FFFFFF"/>
          </w:rPr>
          <w:t>.ru</w:t>
        </w:r>
        <w:proofErr w:type="spellEnd"/>
      </w:hyperlink>
      <w:r>
        <w:rPr>
          <w:rFonts w:ascii="Times New Roman" w:hAnsi="Times New Roman" w:cs="Times New Roman"/>
          <w:sz w:val="28"/>
          <w:szCs w:val="28"/>
        </w:rPr>
        <w:t xml:space="preserve"> ) в сети «Интернет» </w:t>
      </w:r>
      <w:r w:rsidR="00F67361">
        <w:rPr>
          <w:rFonts w:ascii="Times New Roman" w:hAnsi="Times New Roman" w:cs="Times New Roman"/>
          <w:sz w:val="28"/>
          <w:szCs w:val="28"/>
        </w:rPr>
        <w:t xml:space="preserve"> изменений, внесенных в документацию об аукционе, до даты окончания срока подачи заявок на участие в аукционе он составлял не</w:t>
      </w:r>
      <w:proofErr w:type="gramEnd"/>
      <w:r w:rsidR="00F67361">
        <w:rPr>
          <w:rFonts w:ascii="Times New Roman" w:hAnsi="Times New Roman" w:cs="Times New Roman"/>
          <w:sz w:val="28"/>
          <w:szCs w:val="28"/>
        </w:rPr>
        <w:t xml:space="preserve"> менее пятнадцати дней.</w:t>
      </w:r>
    </w:p>
    <w:p w:rsidR="00F67361" w:rsidRDefault="00F67361" w:rsidP="00BB2CE8">
      <w:pPr>
        <w:spacing w:line="240" w:lineRule="auto"/>
        <w:ind w:left="284"/>
        <w:jc w:val="both"/>
        <w:rPr>
          <w:rFonts w:ascii="Times New Roman" w:hAnsi="Times New Roman" w:cs="Times New Roman"/>
          <w:sz w:val="28"/>
          <w:szCs w:val="28"/>
        </w:rPr>
      </w:pPr>
      <w:r w:rsidRPr="00F67361">
        <w:rPr>
          <w:rFonts w:ascii="Times New Roman" w:hAnsi="Times New Roman" w:cs="Times New Roman"/>
          <w:b/>
          <w:sz w:val="28"/>
          <w:szCs w:val="28"/>
        </w:rPr>
        <w:t>1.10.3</w:t>
      </w:r>
      <w:r>
        <w:rPr>
          <w:rFonts w:ascii="Times New Roman" w:hAnsi="Times New Roman" w:cs="Times New Roman"/>
          <w:sz w:val="28"/>
          <w:szCs w:val="28"/>
        </w:rPr>
        <w:t>. Форма, порядок, даты начала и окончания предоставления участникам аукциона разъяснений положений документации об аукционе.</w:t>
      </w:r>
    </w:p>
    <w:p w:rsidR="00F67361" w:rsidRDefault="00F67361" w:rsidP="00BB2CE8">
      <w:pPr>
        <w:spacing w:line="240" w:lineRule="auto"/>
        <w:ind w:left="284"/>
        <w:jc w:val="both"/>
        <w:rPr>
          <w:rFonts w:ascii="Times New Roman" w:hAnsi="Times New Roman" w:cs="Times New Roman"/>
          <w:sz w:val="28"/>
          <w:szCs w:val="28"/>
        </w:rPr>
      </w:pPr>
      <w:r w:rsidRPr="00F67361">
        <w:rPr>
          <w:rFonts w:ascii="Times New Roman" w:hAnsi="Times New Roman" w:cs="Times New Roman"/>
          <w:sz w:val="28"/>
          <w:szCs w:val="28"/>
        </w:rPr>
        <w:t>Любое заинтересованное лицо</w:t>
      </w:r>
      <w:r>
        <w:rPr>
          <w:rFonts w:ascii="Times New Roman" w:hAnsi="Times New Roman" w:cs="Times New Roman"/>
          <w:sz w:val="28"/>
          <w:szCs w:val="28"/>
        </w:rPr>
        <w:t xml:space="preserve"> вправе направить в письменной форме, в том числе в форме электронного документа, Организатору аукциона запрос о разъяснении положений настоящей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настоящей документации, если указанный запрос поступил к нему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746F80" w:rsidRDefault="00755F1C" w:rsidP="00755F1C">
      <w:pPr>
        <w:spacing w:line="240" w:lineRule="auto"/>
        <w:ind w:left="284"/>
        <w:jc w:val="both"/>
        <w:rPr>
          <w:rFonts w:ascii="Times New Roman" w:hAnsi="Times New Roman" w:cs="Times New Roman"/>
          <w:b/>
          <w:sz w:val="28"/>
          <w:szCs w:val="28"/>
        </w:rPr>
      </w:pPr>
      <w:r>
        <w:rPr>
          <w:rFonts w:ascii="Times New Roman" w:hAnsi="Times New Roman" w:cs="Times New Roman"/>
          <w:b/>
          <w:sz w:val="28"/>
          <w:szCs w:val="28"/>
        </w:rPr>
        <w:t>1.</w:t>
      </w:r>
      <w:r w:rsidR="00F67361" w:rsidRPr="00F67361">
        <w:rPr>
          <w:rFonts w:ascii="Times New Roman" w:hAnsi="Times New Roman" w:cs="Times New Roman"/>
          <w:b/>
          <w:sz w:val="28"/>
          <w:szCs w:val="28"/>
        </w:rPr>
        <w:t>11.</w:t>
      </w:r>
      <w:r w:rsidR="00F67361">
        <w:rPr>
          <w:rFonts w:ascii="Times New Roman" w:hAnsi="Times New Roman" w:cs="Times New Roman"/>
          <w:b/>
          <w:sz w:val="28"/>
          <w:szCs w:val="28"/>
        </w:rPr>
        <w:t>Требования к участникам аукциона.</w:t>
      </w:r>
    </w:p>
    <w:p w:rsidR="00F67361" w:rsidRDefault="00115448" w:rsidP="00755F1C">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w:t>
      </w:r>
      <w:r>
        <w:rPr>
          <w:rFonts w:ascii="Times New Roman" w:hAnsi="Times New Roman" w:cs="Times New Roman"/>
          <w:sz w:val="28"/>
          <w:szCs w:val="28"/>
        </w:rPr>
        <w:lastRenderedPageBreak/>
        <w:t>места происхождения капитала или любое физическое лицо, в том числе индивидуальный предприниматель, претендующее на заключение договора.</w:t>
      </w:r>
    </w:p>
    <w:p w:rsidR="00115448" w:rsidRDefault="00115448" w:rsidP="00755F1C">
      <w:pPr>
        <w:spacing w:line="240" w:lineRule="auto"/>
        <w:ind w:left="284"/>
        <w:jc w:val="both"/>
        <w:rPr>
          <w:rFonts w:ascii="Times New Roman" w:hAnsi="Times New Roman" w:cs="Times New Roman"/>
          <w:sz w:val="28"/>
          <w:szCs w:val="28"/>
        </w:rPr>
      </w:pPr>
      <w:r w:rsidRPr="00755F1C">
        <w:rPr>
          <w:rFonts w:ascii="Times New Roman" w:hAnsi="Times New Roman" w:cs="Times New Roman"/>
          <w:b/>
          <w:sz w:val="28"/>
          <w:szCs w:val="28"/>
        </w:rPr>
        <w:t xml:space="preserve">1.11.1. </w:t>
      </w:r>
      <w:r>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115448" w:rsidRDefault="00115448" w:rsidP="00755F1C">
      <w:pPr>
        <w:spacing w:line="240" w:lineRule="auto"/>
        <w:ind w:left="284"/>
        <w:jc w:val="both"/>
        <w:rPr>
          <w:rFonts w:ascii="Times New Roman" w:hAnsi="Times New Roman" w:cs="Times New Roman"/>
          <w:sz w:val="28"/>
          <w:szCs w:val="28"/>
        </w:rPr>
      </w:pPr>
      <w:r w:rsidRPr="00755F1C">
        <w:rPr>
          <w:rFonts w:ascii="Times New Roman" w:hAnsi="Times New Roman" w:cs="Times New Roman"/>
          <w:b/>
          <w:sz w:val="28"/>
          <w:szCs w:val="28"/>
        </w:rPr>
        <w:t>1.11.2</w:t>
      </w:r>
      <w:r>
        <w:rPr>
          <w:rFonts w:ascii="Times New Roman" w:hAnsi="Times New Roman" w:cs="Times New Roman"/>
          <w:sz w:val="28"/>
          <w:szCs w:val="28"/>
        </w:rPr>
        <w:t>. Заявитель не допускается комиссией к участию в аукционе в случаях:</w:t>
      </w:r>
    </w:p>
    <w:p w:rsidR="00115448" w:rsidRDefault="00115448" w:rsidP="00755F1C">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не предоставления документов, определенных разделом 1.8 настоящей документации, либо наличия в таких документах недостоверных сведений;</w:t>
      </w:r>
    </w:p>
    <w:p w:rsidR="00115448" w:rsidRDefault="00115448" w:rsidP="00755F1C">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несоответствия требованиям, указанным в п.1.11.1. настоящего раздела;</w:t>
      </w:r>
    </w:p>
    <w:p w:rsidR="00115448" w:rsidRDefault="00115448" w:rsidP="00755F1C">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несоответствия заявки на участие в аукционе требованиям документации об аукционе;</w:t>
      </w:r>
    </w:p>
    <w:p w:rsidR="00115448" w:rsidRDefault="00115448" w:rsidP="00755F1C">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15448" w:rsidRDefault="00115448" w:rsidP="00755F1C">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15448" w:rsidRDefault="00755F1C" w:rsidP="00755F1C">
      <w:pPr>
        <w:tabs>
          <w:tab w:val="left" w:pos="142"/>
        </w:tabs>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Отказ в допуске к участию в аукционе по иным основаниям, кроме случаев, указанных в п.1.11.2. настоящего раздела не допускается.</w:t>
      </w:r>
    </w:p>
    <w:p w:rsidR="00755F1C" w:rsidRDefault="00755F1C" w:rsidP="00755F1C">
      <w:pPr>
        <w:spacing w:line="240" w:lineRule="auto"/>
        <w:ind w:left="284"/>
        <w:jc w:val="both"/>
        <w:rPr>
          <w:rFonts w:ascii="Times New Roman" w:hAnsi="Times New Roman" w:cs="Times New Roman"/>
          <w:b/>
          <w:sz w:val="28"/>
          <w:szCs w:val="28"/>
        </w:rPr>
      </w:pPr>
      <w:r w:rsidRPr="00755F1C">
        <w:rPr>
          <w:rFonts w:ascii="Times New Roman" w:hAnsi="Times New Roman" w:cs="Times New Roman"/>
          <w:b/>
          <w:sz w:val="28"/>
          <w:szCs w:val="28"/>
        </w:rPr>
        <w:t>1.12. Порядок рассмотрения заявок на участие в аукционе.</w:t>
      </w:r>
    </w:p>
    <w:p w:rsidR="00755F1C" w:rsidRDefault="00755F1C" w:rsidP="00755F1C">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1.12.1. </w:t>
      </w:r>
      <w:r>
        <w:rPr>
          <w:rFonts w:ascii="Times New Roman" w:hAnsi="Times New Roman" w:cs="Times New Roman"/>
          <w:sz w:val="28"/>
          <w:szCs w:val="28"/>
        </w:rPr>
        <w:t>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w:t>
      </w:r>
    </w:p>
    <w:p w:rsidR="00755F1C" w:rsidRDefault="00755F1C" w:rsidP="00755F1C">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1.</w:t>
      </w:r>
      <w:r w:rsidRPr="00755F1C">
        <w:rPr>
          <w:rFonts w:ascii="Times New Roman" w:hAnsi="Times New Roman" w:cs="Times New Roman"/>
          <w:b/>
          <w:sz w:val="28"/>
          <w:szCs w:val="28"/>
        </w:rPr>
        <w:t>12.2.</w:t>
      </w:r>
      <w:r>
        <w:rPr>
          <w:rFonts w:ascii="Times New Roman" w:hAnsi="Times New Roman" w:cs="Times New Roman"/>
          <w:b/>
          <w:sz w:val="28"/>
          <w:szCs w:val="28"/>
        </w:rPr>
        <w:t xml:space="preserve"> </w:t>
      </w:r>
      <w:r>
        <w:rPr>
          <w:rFonts w:ascii="Times New Roman" w:hAnsi="Times New Roman" w:cs="Times New Roman"/>
          <w:sz w:val="28"/>
          <w:szCs w:val="28"/>
        </w:rPr>
        <w:t xml:space="preserve">Дата и время начала рассмотрения заявок на участие в аукционе </w:t>
      </w:r>
      <w:r w:rsidR="00106816">
        <w:rPr>
          <w:rFonts w:ascii="Times New Roman" w:hAnsi="Times New Roman" w:cs="Times New Roman"/>
          <w:sz w:val="28"/>
          <w:szCs w:val="28"/>
        </w:rPr>
        <w:t>– 23.08.</w:t>
      </w:r>
      <w:r>
        <w:rPr>
          <w:rFonts w:ascii="Times New Roman" w:hAnsi="Times New Roman" w:cs="Times New Roman"/>
          <w:sz w:val="28"/>
          <w:szCs w:val="28"/>
        </w:rPr>
        <w:t>2016 в 12.00 часов по московскому времени.</w:t>
      </w:r>
    </w:p>
    <w:p w:rsidR="00755F1C" w:rsidRDefault="00755F1C" w:rsidP="00755F1C">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Место рассмотрения заявок на участие в аукционе –</w:t>
      </w:r>
      <w:r>
        <w:rPr>
          <w:rFonts w:ascii="Times New Roman" w:hAnsi="Times New Roman" w:cs="Times New Roman"/>
          <w:sz w:val="28"/>
          <w:szCs w:val="28"/>
        </w:rPr>
        <w:t xml:space="preserve"> 174260, Новгородская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д.14, кабинет 23.</w:t>
      </w:r>
    </w:p>
    <w:p w:rsidR="00755F1C" w:rsidRDefault="00755F1C" w:rsidP="00755F1C">
      <w:pPr>
        <w:spacing w:line="240" w:lineRule="auto"/>
        <w:ind w:left="284"/>
        <w:jc w:val="both"/>
        <w:rPr>
          <w:rFonts w:ascii="Times New Roman" w:hAnsi="Times New Roman" w:cs="Times New Roman"/>
          <w:b/>
          <w:sz w:val="28"/>
          <w:szCs w:val="28"/>
        </w:rPr>
      </w:pPr>
      <w:r w:rsidRPr="00755F1C">
        <w:rPr>
          <w:rFonts w:ascii="Times New Roman" w:hAnsi="Times New Roman" w:cs="Times New Roman"/>
          <w:b/>
          <w:sz w:val="28"/>
          <w:szCs w:val="28"/>
        </w:rPr>
        <w:t>1.13 Порядок проведения аукциона.</w:t>
      </w:r>
    </w:p>
    <w:p w:rsidR="00755F1C" w:rsidRDefault="00755F1C" w:rsidP="00755F1C">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торгов на право заключения договора на установку и эксплуатацию рекламных конструкций на территории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утверждено решением  Думы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от 22.10.2015 г.</w:t>
      </w:r>
      <w:r w:rsidR="001B6320">
        <w:rPr>
          <w:rFonts w:ascii="Times New Roman" w:hAnsi="Times New Roman" w:cs="Times New Roman"/>
          <w:sz w:val="28"/>
          <w:szCs w:val="28"/>
        </w:rPr>
        <w:t>№19.</w:t>
      </w:r>
    </w:p>
    <w:p w:rsidR="001B6320" w:rsidRPr="001B6320" w:rsidRDefault="001B6320" w:rsidP="00755F1C">
      <w:pPr>
        <w:spacing w:line="240" w:lineRule="auto"/>
        <w:ind w:left="284"/>
        <w:jc w:val="both"/>
        <w:rPr>
          <w:rFonts w:ascii="Times New Roman" w:hAnsi="Times New Roman" w:cs="Times New Roman"/>
          <w:b/>
          <w:sz w:val="28"/>
          <w:szCs w:val="28"/>
        </w:rPr>
      </w:pPr>
      <w:r w:rsidRPr="001B6320">
        <w:rPr>
          <w:rFonts w:ascii="Times New Roman" w:hAnsi="Times New Roman" w:cs="Times New Roman"/>
          <w:b/>
          <w:sz w:val="28"/>
          <w:szCs w:val="28"/>
        </w:rPr>
        <w:t>1.14.Требования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действия договора</w:t>
      </w:r>
      <w:r w:rsidR="00DD4775">
        <w:rPr>
          <w:rFonts w:ascii="Times New Roman" w:hAnsi="Times New Roman" w:cs="Times New Roman"/>
          <w:b/>
          <w:sz w:val="28"/>
          <w:szCs w:val="28"/>
        </w:rPr>
        <w:t>.</w:t>
      </w:r>
    </w:p>
    <w:p w:rsidR="001B6320" w:rsidRDefault="001B6320" w:rsidP="00755F1C">
      <w:pPr>
        <w:spacing w:line="240" w:lineRule="auto"/>
        <w:ind w:left="284"/>
        <w:jc w:val="both"/>
        <w:rPr>
          <w:rFonts w:ascii="Times New Roman" w:hAnsi="Times New Roman" w:cs="Times New Roman"/>
          <w:sz w:val="28"/>
          <w:szCs w:val="28"/>
        </w:rPr>
      </w:pPr>
      <w:r w:rsidRPr="001B6320">
        <w:rPr>
          <w:rFonts w:ascii="Times New Roman" w:hAnsi="Times New Roman" w:cs="Times New Roman"/>
          <w:b/>
          <w:sz w:val="28"/>
          <w:szCs w:val="28"/>
        </w:rPr>
        <w:t>1.14.1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случаях прекращения либо досрочного расторжения договора, а также в случае аннулирования разрешения на установку рекламной конструкции или </w:t>
      </w:r>
      <w:r>
        <w:rPr>
          <w:rFonts w:ascii="Times New Roman" w:hAnsi="Times New Roman" w:cs="Times New Roman"/>
          <w:sz w:val="28"/>
          <w:szCs w:val="28"/>
        </w:rPr>
        <w:lastRenderedPageBreak/>
        <w:t>признания его не действительным лицо, заключившее договор, обязано произвести демонтаж рекламной конструкции не позднее 30 дней после истечения срока действия договора.</w:t>
      </w:r>
    </w:p>
    <w:p w:rsidR="001B6320" w:rsidRDefault="001B6320" w:rsidP="00755F1C">
      <w:pPr>
        <w:spacing w:line="240" w:lineRule="auto"/>
        <w:ind w:left="284"/>
        <w:jc w:val="both"/>
        <w:rPr>
          <w:rFonts w:ascii="Times New Roman" w:hAnsi="Times New Roman" w:cs="Times New Roman"/>
          <w:sz w:val="28"/>
          <w:szCs w:val="28"/>
        </w:rPr>
      </w:pPr>
      <w:r w:rsidRPr="001B6320">
        <w:rPr>
          <w:rFonts w:ascii="Times New Roman" w:hAnsi="Times New Roman" w:cs="Times New Roman"/>
          <w:b/>
          <w:sz w:val="28"/>
          <w:szCs w:val="28"/>
        </w:rPr>
        <w:t>1.14.2</w:t>
      </w:r>
      <w:r>
        <w:rPr>
          <w:rFonts w:ascii="Times New Roman" w:hAnsi="Times New Roman" w:cs="Times New Roman"/>
          <w:sz w:val="28"/>
          <w:szCs w:val="28"/>
        </w:rPr>
        <w:t>. После монтажа (демонтажа) рекламной конструкции лицо, заключившее договор, обязано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установкой рекламной конструкции.</w:t>
      </w:r>
    </w:p>
    <w:p w:rsidR="001B6320" w:rsidRDefault="001B6320" w:rsidP="00755F1C">
      <w:pPr>
        <w:spacing w:line="240" w:lineRule="auto"/>
        <w:ind w:left="284"/>
        <w:jc w:val="both"/>
        <w:rPr>
          <w:rFonts w:ascii="Times New Roman" w:hAnsi="Times New Roman" w:cs="Times New Roman"/>
          <w:sz w:val="28"/>
          <w:szCs w:val="28"/>
        </w:rPr>
      </w:pPr>
      <w:r w:rsidRPr="001B6320">
        <w:rPr>
          <w:rFonts w:ascii="Times New Roman" w:hAnsi="Times New Roman" w:cs="Times New Roman"/>
          <w:b/>
          <w:sz w:val="28"/>
          <w:szCs w:val="28"/>
        </w:rPr>
        <w:t>1.15. Заключительные положения</w:t>
      </w:r>
      <w:r>
        <w:rPr>
          <w:rFonts w:ascii="Times New Roman" w:hAnsi="Times New Roman" w:cs="Times New Roman"/>
          <w:sz w:val="28"/>
          <w:szCs w:val="28"/>
        </w:rPr>
        <w:t>.</w:t>
      </w:r>
    </w:p>
    <w:p w:rsidR="001B6320" w:rsidRDefault="001B6320" w:rsidP="00755F1C">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 случае победы участника аукциона, не являющегося собственником рекламной конструкции, размещенной в установленном порядке на земельном участке (рекламном месте), являющегося предметом настоящего аукциона, победитель аукциона возмещает собственнику стоимость рекламной конструкции по цене, согласованной с собственником. В случае если победитель откажется от уплаты стоимости рекламной конструкции бывшему собственнику конструкции, владелец данной конструкции должен демонтировать её в течение 30 дней </w:t>
      </w:r>
      <w:proofErr w:type="gramStart"/>
      <w:r>
        <w:rPr>
          <w:rFonts w:ascii="Times New Roman" w:hAnsi="Times New Roman" w:cs="Times New Roman"/>
          <w:sz w:val="28"/>
          <w:szCs w:val="28"/>
        </w:rPr>
        <w:t>с даты подведения</w:t>
      </w:r>
      <w:proofErr w:type="gramEnd"/>
      <w:r>
        <w:rPr>
          <w:rFonts w:ascii="Times New Roman" w:hAnsi="Times New Roman" w:cs="Times New Roman"/>
          <w:sz w:val="28"/>
          <w:szCs w:val="28"/>
        </w:rPr>
        <w:t xml:space="preserve"> итогов аукциона, привести в порядок ранее занимаемое ею место</w:t>
      </w:r>
      <w:r w:rsidR="0080349D">
        <w:rPr>
          <w:rFonts w:ascii="Times New Roman" w:hAnsi="Times New Roman" w:cs="Times New Roman"/>
          <w:sz w:val="28"/>
          <w:szCs w:val="28"/>
        </w:rPr>
        <w:t>, а новый победитель аукциона размещает свою рекламную конструкцию установленным порядком.</w:t>
      </w:r>
    </w:p>
    <w:p w:rsidR="001B6320" w:rsidRDefault="001B6320"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755F1C">
      <w:pPr>
        <w:spacing w:line="240" w:lineRule="auto"/>
        <w:ind w:left="284"/>
        <w:jc w:val="both"/>
        <w:rPr>
          <w:rFonts w:ascii="Times New Roman" w:hAnsi="Times New Roman" w:cs="Times New Roman"/>
          <w:sz w:val="28"/>
          <w:szCs w:val="28"/>
        </w:rPr>
      </w:pPr>
    </w:p>
    <w:p w:rsidR="0080349D" w:rsidRDefault="0080349D" w:rsidP="0080349D">
      <w:pPr>
        <w:spacing w:line="240" w:lineRule="auto"/>
        <w:ind w:left="28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0349D" w:rsidRDefault="005921A4" w:rsidP="005921A4">
      <w:pPr>
        <w:spacing w:line="240"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Форма заявки на участие в аукционе </w:t>
      </w:r>
    </w:p>
    <w:p w:rsidR="005921A4" w:rsidRDefault="005921A4" w:rsidP="005921A4">
      <w:pPr>
        <w:spacing w:line="240" w:lineRule="auto"/>
        <w:ind w:left="284"/>
        <w:jc w:val="center"/>
        <w:rPr>
          <w:rFonts w:ascii="Times New Roman" w:hAnsi="Times New Roman" w:cs="Times New Roman"/>
          <w:sz w:val="28"/>
          <w:szCs w:val="28"/>
        </w:rPr>
      </w:pPr>
      <w:r>
        <w:rPr>
          <w:rFonts w:ascii="Times New Roman" w:hAnsi="Times New Roman" w:cs="Times New Roman"/>
          <w:sz w:val="28"/>
          <w:szCs w:val="28"/>
        </w:rPr>
        <w:t>Наименование участника.</w:t>
      </w:r>
    </w:p>
    <w:p w:rsidR="005921A4" w:rsidRDefault="005921A4" w:rsidP="005921A4">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От «___» _________2016 г. исх. № ________</w:t>
      </w:r>
    </w:p>
    <w:p w:rsidR="005921A4" w:rsidRDefault="005921A4" w:rsidP="005921A4">
      <w:pPr>
        <w:spacing w:line="240" w:lineRule="auto"/>
        <w:ind w:left="284"/>
        <w:jc w:val="both"/>
        <w:rPr>
          <w:rFonts w:ascii="Times New Roman" w:hAnsi="Times New Roman" w:cs="Times New Roman"/>
          <w:sz w:val="28"/>
          <w:szCs w:val="28"/>
        </w:rPr>
      </w:pPr>
    </w:p>
    <w:p w:rsidR="005921A4" w:rsidRPr="004F6076" w:rsidRDefault="005921A4" w:rsidP="005921A4">
      <w:pPr>
        <w:spacing w:line="240" w:lineRule="auto"/>
        <w:ind w:left="284"/>
        <w:jc w:val="center"/>
        <w:rPr>
          <w:rFonts w:ascii="Times New Roman" w:hAnsi="Times New Roman" w:cs="Times New Roman"/>
          <w:b/>
          <w:sz w:val="28"/>
          <w:szCs w:val="28"/>
        </w:rPr>
      </w:pPr>
      <w:r w:rsidRPr="004F6076">
        <w:rPr>
          <w:rFonts w:ascii="Times New Roman" w:hAnsi="Times New Roman" w:cs="Times New Roman"/>
          <w:b/>
          <w:sz w:val="28"/>
          <w:szCs w:val="28"/>
        </w:rPr>
        <w:t>ЗАЯВКА</w:t>
      </w:r>
    </w:p>
    <w:p w:rsidR="005921A4" w:rsidRPr="004F6076" w:rsidRDefault="004F6076" w:rsidP="005921A4">
      <w:pPr>
        <w:spacing w:line="240" w:lineRule="auto"/>
        <w:ind w:left="284"/>
        <w:jc w:val="center"/>
        <w:rPr>
          <w:rFonts w:ascii="Times New Roman" w:hAnsi="Times New Roman" w:cs="Times New Roman"/>
          <w:b/>
          <w:sz w:val="28"/>
          <w:szCs w:val="28"/>
        </w:rPr>
      </w:pPr>
      <w:r>
        <w:rPr>
          <w:rFonts w:ascii="Times New Roman" w:hAnsi="Times New Roman" w:cs="Times New Roman"/>
          <w:b/>
          <w:sz w:val="28"/>
          <w:szCs w:val="28"/>
        </w:rPr>
        <w:t>н</w:t>
      </w:r>
      <w:r w:rsidR="005921A4" w:rsidRPr="004F6076">
        <w:rPr>
          <w:rFonts w:ascii="Times New Roman" w:hAnsi="Times New Roman" w:cs="Times New Roman"/>
          <w:b/>
          <w:sz w:val="28"/>
          <w:szCs w:val="28"/>
        </w:rPr>
        <w:t xml:space="preserve">а участие в аукционе на право заключения договора на установку и эксплуатацию рекламных конструкций на территории </w:t>
      </w:r>
      <w:proofErr w:type="spellStart"/>
      <w:r w:rsidR="005921A4" w:rsidRPr="004F6076">
        <w:rPr>
          <w:rFonts w:ascii="Times New Roman" w:hAnsi="Times New Roman" w:cs="Times New Roman"/>
          <w:b/>
          <w:sz w:val="28"/>
          <w:szCs w:val="28"/>
        </w:rPr>
        <w:t>Маловишерского</w:t>
      </w:r>
      <w:proofErr w:type="spellEnd"/>
      <w:r w:rsidR="005921A4" w:rsidRPr="004F6076">
        <w:rPr>
          <w:rFonts w:ascii="Times New Roman" w:hAnsi="Times New Roman" w:cs="Times New Roman"/>
          <w:b/>
          <w:sz w:val="28"/>
          <w:szCs w:val="28"/>
        </w:rPr>
        <w:t xml:space="preserve"> муниципального района</w:t>
      </w:r>
    </w:p>
    <w:p w:rsidR="005921A4" w:rsidRDefault="005921A4" w:rsidP="005921A4">
      <w:pPr>
        <w:spacing w:line="240" w:lineRule="auto"/>
        <w:ind w:left="284"/>
        <w:jc w:val="center"/>
        <w:rPr>
          <w:rFonts w:ascii="Times New Roman" w:hAnsi="Times New Roman" w:cs="Times New Roman"/>
          <w:sz w:val="28"/>
          <w:szCs w:val="28"/>
        </w:rPr>
      </w:pPr>
      <w:r w:rsidRPr="004F6076">
        <w:rPr>
          <w:rFonts w:ascii="Times New Roman" w:hAnsi="Times New Roman" w:cs="Times New Roman"/>
          <w:b/>
          <w:sz w:val="28"/>
          <w:szCs w:val="28"/>
        </w:rPr>
        <w:t>по лоту№____________________________________________________________.</w:t>
      </w:r>
    </w:p>
    <w:p w:rsidR="005921A4" w:rsidRDefault="005921A4" w:rsidP="005921A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Изучив требования и условия организации и проведения аукциона по продаже права на заключение договора на установку и эксплуатацию рекламной конструкции по лоту № __________(в соответствии с характеристиками лота, составляющего предмет аукциона), мы_________________________________</w:t>
      </w:r>
    </w:p>
    <w:p w:rsidR="005921A4" w:rsidRDefault="005921A4" w:rsidP="005921A4">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(для юридического лица – фирменное наименование, сведения об организационно-правовой форме, о месте нахождения, почтовом адресе, номере контактного телефона;</w:t>
      </w:r>
    </w:p>
    <w:p w:rsidR="005921A4" w:rsidRDefault="004F6076" w:rsidP="005921A4">
      <w:pPr>
        <w:pStyle w:val="a3"/>
        <w:spacing w:line="240" w:lineRule="auto"/>
        <w:ind w:left="644"/>
        <w:jc w:val="both"/>
        <w:rPr>
          <w:rFonts w:ascii="Times New Roman" w:hAnsi="Times New Roman" w:cs="Times New Roman"/>
          <w:sz w:val="28"/>
          <w:szCs w:val="28"/>
        </w:rPr>
      </w:pPr>
      <w:proofErr w:type="gramStart"/>
      <w:r>
        <w:rPr>
          <w:rFonts w:ascii="Times New Roman" w:hAnsi="Times New Roman" w:cs="Times New Roman"/>
          <w:sz w:val="28"/>
          <w:szCs w:val="28"/>
        </w:rPr>
        <w:t>Для физического лица – фамилия, имя, отчество, паспортные данные, сведения о месте жительства, номере контактного телефона</w:t>
      </w:r>
      <w:r w:rsidR="005921A4">
        <w:rPr>
          <w:rFonts w:ascii="Times New Roman" w:hAnsi="Times New Roman" w:cs="Times New Roman"/>
          <w:sz w:val="28"/>
          <w:szCs w:val="28"/>
        </w:rPr>
        <w:t>)</w:t>
      </w:r>
      <w:proofErr w:type="gramEnd"/>
    </w:p>
    <w:p w:rsidR="004F6076" w:rsidRDefault="004F6076" w:rsidP="005921A4">
      <w:pPr>
        <w:pStyle w:val="a3"/>
        <w:spacing w:line="240" w:lineRule="auto"/>
        <w:ind w:left="644"/>
        <w:jc w:val="both"/>
        <w:rPr>
          <w:rFonts w:ascii="Times New Roman" w:hAnsi="Times New Roman" w:cs="Times New Roman"/>
          <w:sz w:val="28"/>
          <w:szCs w:val="28"/>
        </w:rPr>
      </w:pPr>
    </w:p>
    <w:p w:rsidR="004F6076" w:rsidRDefault="004F6076" w:rsidP="005921A4">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Просим Вас принять к рассмотрению</w:t>
      </w:r>
      <w:r w:rsidR="00F733C2">
        <w:rPr>
          <w:rFonts w:ascii="Times New Roman" w:hAnsi="Times New Roman" w:cs="Times New Roman"/>
          <w:sz w:val="28"/>
          <w:szCs w:val="28"/>
        </w:rPr>
        <w:t xml:space="preserve"> нашу заявку с целью участия в аукционе и в случае нашей побед</w:t>
      </w:r>
      <w:r w:rsidR="00377ED3">
        <w:rPr>
          <w:rFonts w:ascii="Times New Roman" w:hAnsi="Times New Roman" w:cs="Times New Roman"/>
          <w:sz w:val="28"/>
          <w:szCs w:val="28"/>
        </w:rPr>
        <w:t>ы в нем, последующего заключени</w:t>
      </w:r>
      <w:r w:rsidR="00F733C2">
        <w:rPr>
          <w:rFonts w:ascii="Times New Roman" w:hAnsi="Times New Roman" w:cs="Times New Roman"/>
          <w:sz w:val="28"/>
          <w:szCs w:val="28"/>
        </w:rPr>
        <w:t>я договора на установку и эксплуатацию рекламной конструкции в соответствии с требованиями, изложенными в Извещении о проведении аукциона и на условиях Организатора аукциона.</w:t>
      </w:r>
    </w:p>
    <w:p w:rsidR="00F733C2" w:rsidRDefault="00F733C2" w:rsidP="00F733C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Мы полностью принимаем и согласны выполнять все требования, регламентирующие проведение аукциона, а также все требования комиссии по  проведению аукциона, связанные с ним.</w:t>
      </w:r>
    </w:p>
    <w:p w:rsidR="00F733C2" w:rsidRDefault="00F733C2" w:rsidP="00F733C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Нами перечислен задаток в размере </w:t>
      </w:r>
      <w:proofErr w:type="spellStart"/>
      <w:r>
        <w:rPr>
          <w:rFonts w:ascii="Times New Roman" w:hAnsi="Times New Roman" w:cs="Times New Roman"/>
          <w:sz w:val="28"/>
          <w:szCs w:val="28"/>
        </w:rPr>
        <w:t>_____руб.____коп</w:t>
      </w:r>
      <w:proofErr w:type="spellEnd"/>
      <w:proofErr w:type="gramStart"/>
      <w:r>
        <w:rPr>
          <w:rFonts w:ascii="Times New Roman" w:hAnsi="Times New Roman" w:cs="Times New Roman"/>
          <w:sz w:val="28"/>
          <w:szCs w:val="28"/>
        </w:rPr>
        <w:t xml:space="preserve">. (_________________) </w:t>
      </w:r>
      <w:proofErr w:type="gramEnd"/>
      <w:r>
        <w:rPr>
          <w:rFonts w:ascii="Times New Roman" w:hAnsi="Times New Roman" w:cs="Times New Roman"/>
          <w:sz w:val="28"/>
          <w:szCs w:val="28"/>
        </w:rPr>
        <w:t xml:space="preserve">по следующим реквизитам: </w:t>
      </w: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438"/>
      </w:tblGrid>
      <w:tr w:rsidR="00F733C2" w:rsidRPr="00A14DBF" w:rsidTr="00F733C2">
        <w:trPr>
          <w:trHeight w:val="595"/>
        </w:trPr>
        <w:tc>
          <w:tcPr>
            <w:tcW w:w="3168" w:type="dxa"/>
          </w:tcPr>
          <w:p w:rsidR="00F733C2" w:rsidRPr="00A14DBF" w:rsidRDefault="00F733C2" w:rsidP="000F3E0B">
            <w:pPr>
              <w:pStyle w:val="a5"/>
              <w:rPr>
                <w:rFonts w:ascii="Times New Roman" w:hAnsi="Times New Roman"/>
                <w:sz w:val="24"/>
                <w:szCs w:val="24"/>
              </w:rPr>
            </w:pPr>
            <w:r w:rsidRPr="00A14DBF">
              <w:rPr>
                <w:rFonts w:ascii="Times New Roman" w:hAnsi="Times New Roman"/>
                <w:sz w:val="24"/>
                <w:szCs w:val="24"/>
              </w:rPr>
              <w:t xml:space="preserve">Получатель: </w:t>
            </w:r>
          </w:p>
        </w:tc>
        <w:tc>
          <w:tcPr>
            <w:tcW w:w="6438" w:type="dxa"/>
          </w:tcPr>
          <w:p w:rsidR="00F733C2" w:rsidRPr="00A14DBF" w:rsidRDefault="00F733C2" w:rsidP="000F3E0B">
            <w:pPr>
              <w:pStyle w:val="a5"/>
              <w:jc w:val="left"/>
              <w:rPr>
                <w:rFonts w:ascii="Times New Roman" w:hAnsi="Times New Roman"/>
                <w:sz w:val="24"/>
                <w:szCs w:val="24"/>
              </w:rPr>
            </w:pPr>
            <w:r w:rsidRPr="00A14DBF">
              <w:rPr>
                <w:rFonts w:ascii="Times New Roman" w:hAnsi="Times New Roman"/>
                <w:sz w:val="24"/>
                <w:szCs w:val="24"/>
              </w:rPr>
              <w:t>Комитет по управлению имуществом</w:t>
            </w:r>
            <w:r>
              <w:rPr>
                <w:rFonts w:ascii="Times New Roman" w:hAnsi="Times New Roman"/>
                <w:sz w:val="24"/>
                <w:szCs w:val="24"/>
              </w:rPr>
              <w:t xml:space="preserve"> Администрации</w:t>
            </w:r>
            <w:r w:rsidRPr="00A14DBF">
              <w:rPr>
                <w:rFonts w:ascii="Times New Roman" w:hAnsi="Times New Roman"/>
                <w:sz w:val="24"/>
                <w:szCs w:val="24"/>
              </w:rPr>
              <w:t xml:space="preserve"> </w:t>
            </w:r>
            <w:proofErr w:type="spellStart"/>
            <w:r w:rsidRPr="00A14DBF">
              <w:rPr>
                <w:rFonts w:ascii="Times New Roman" w:hAnsi="Times New Roman"/>
                <w:sz w:val="24"/>
                <w:szCs w:val="24"/>
              </w:rPr>
              <w:t>Маловишерского</w:t>
            </w:r>
            <w:proofErr w:type="spellEnd"/>
            <w:r w:rsidRPr="00A14DBF">
              <w:rPr>
                <w:rFonts w:ascii="Times New Roman" w:hAnsi="Times New Roman"/>
                <w:sz w:val="24"/>
                <w:szCs w:val="24"/>
              </w:rPr>
              <w:t xml:space="preserve"> муниципального района</w:t>
            </w:r>
          </w:p>
        </w:tc>
      </w:tr>
      <w:tr w:rsidR="00F733C2" w:rsidRPr="00A14DBF" w:rsidTr="00F733C2">
        <w:trPr>
          <w:trHeight w:val="592"/>
        </w:trPr>
        <w:tc>
          <w:tcPr>
            <w:tcW w:w="3168" w:type="dxa"/>
          </w:tcPr>
          <w:p w:rsidR="00F733C2" w:rsidRPr="00A14DBF" w:rsidRDefault="00F733C2" w:rsidP="000F3E0B">
            <w:pPr>
              <w:pStyle w:val="a5"/>
              <w:rPr>
                <w:rFonts w:ascii="Times New Roman" w:hAnsi="Times New Roman"/>
                <w:color w:val="000000"/>
                <w:sz w:val="24"/>
                <w:szCs w:val="24"/>
              </w:rPr>
            </w:pPr>
            <w:r w:rsidRPr="00A14DBF">
              <w:rPr>
                <w:rFonts w:ascii="Times New Roman" w:hAnsi="Times New Roman"/>
                <w:color w:val="000000"/>
                <w:sz w:val="24"/>
                <w:szCs w:val="24"/>
              </w:rPr>
              <w:t>Адрес:</w:t>
            </w:r>
          </w:p>
        </w:tc>
        <w:tc>
          <w:tcPr>
            <w:tcW w:w="6438" w:type="dxa"/>
          </w:tcPr>
          <w:p w:rsidR="00F733C2" w:rsidRPr="00A14DBF" w:rsidRDefault="00F733C2" w:rsidP="000F3E0B">
            <w:pPr>
              <w:pStyle w:val="a5"/>
              <w:jc w:val="left"/>
              <w:rPr>
                <w:rFonts w:ascii="Times New Roman" w:hAnsi="Times New Roman"/>
                <w:sz w:val="24"/>
                <w:szCs w:val="24"/>
                <w:lang w:val="en-US"/>
              </w:rPr>
            </w:pPr>
            <w:r w:rsidRPr="00A14DBF">
              <w:rPr>
                <w:rFonts w:ascii="Times New Roman" w:hAnsi="Times New Roman"/>
                <w:sz w:val="24"/>
                <w:szCs w:val="24"/>
              </w:rPr>
              <w:t xml:space="preserve">174260, Новгородская область, </w:t>
            </w:r>
            <w:proofErr w:type="gramStart"/>
            <w:r w:rsidRPr="00A14DBF">
              <w:rPr>
                <w:rFonts w:ascii="Times New Roman" w:hAnsi="Times New Roman"/>
                <w:sz w:val="24"/>
                <w:szCs w:val="24"/>
              </w:rPr>
              <w:t>г</w:t>
            </w:r>
            <w:proofErr w:type="gramEnd"/>
            <w:r w:rsidRPr="00A14DBF">
              <w:rPr>
                <w:rFonts w:ascii="Times New Roman" w:hAnsi="Times New Roman"/>
                <w:sz w:val="24"/>
                <w:szCs w:val="24"/>
              </w:rPr>
              <w:t xml:space="preserve">. Малая Вишера, ул. </w:t>
            </w:r>
            <w:proofErr w:type="spellStart"/>
            <w:r w:rsidRPr="00A14DBF">
              <w:rPr>
                <w:rFonts w:ascii="Times New Roman" w:hAnsi="Times New Roman"/>
                <w:sz w:val="24"/>
                <w:szCs w:val="24"/>
                <w:lang w:val="en-US"/>
              </w:rPr>
              <w:t>Володарского</w:t>
            </w:r>
            <w:proofErr w:type="spellEnd"/>
            <w:r w:rsidRPr="00A14DBF">
              <w:rPr>
                <w:rFonts w:ascii="Times New Roman" w:hAnsi="Times New Roman"/>
                <w:sz w:val="24"/>
                <w:szCs w:val="24"/>
                <w:lang w:val="en-US"/>
              </w:rPr>
              <w:t>, д.14</w:t>
            </w:r>
          </w:p>
        </w:tc>
      </w:tr>
      <w:tr w:rsidR="00F733C2" w:rsidRPr="00A14DBF" w:rsidTr="000F3E0B">
        <w:tc>
          <w:tcPr>
            <w:tcW w:w="3168" w:type="dxa"/>
          </w:tcPr>
          <w:p w:rsidR="00F733C2" w:rsidRPr="00A14DBF" w:rsidRDefault="00F733C2" w:rsidP="000F3E0B">
            <w:pPr>
              <w:pStyle w:val="a5"/>
              <w:rPr>
                <w:rFonts w:ascii="Times New Roman" w:hAnsi="Times New Roman"/>
                <w:color w:val="000000"/>
                <w:sz w:val="24"/>
                <w:szCs w:val="24"/>
              </w:rPr>
            </w:pPr>
            <w:r w:rsidRPr="00A14DBF">
              <w:rPr>
                <w:rFonts w:ascii="Times New Roman" w:hAnsi="Times New Roman"/>
                <w:color w:val="000000"/>
                <w:sz w:val="24"/>
                <w:szCs w:val="24"/>
              </w:rPr>
              <w:t>ИНН:</w:t>
            </w:r>
          </w:p>
        </w:tc>
        <w:tc>
          <w:tcPr>
            <w:tcW w:w="6438" w:type="dxa"/>
          </w:tcPr>
          <w:p w:rsidR="00F733C2" w:rsidRPr="00A14DBF" w:rsidRDefault="00F733C2" w:rsidP="000F3E0B">
            <w:pPr>
              <w:pStyle w:val="a5"/>
              <w:jc w:val="left"/>
              <w:rPr>
                <w:rFonts w:ascii="Times New Roman" w:hAnsi="Times New Roman"/>
                <w:sz w:val="24"/>
                <w:szCs w:val="24"/>
                <w:lang w:val="en-US"/>
              </w:rPr>
            </w:pPr>
            <w:r w:rsidRPr="00A14DBF">
              <w:rPr>
                <w:rFonts w:ascii="Times New Roman" w:hAnsi="Times New Roman"/>
                <w:sz w:val="24"/>
                <w:szCs w:val="24"/>
                <w:lang w:val="en-US"/>
              </w:rPr>
              <w:t>5307001155</w:t>
            </w:r>
          </w:p>
        </w:tc>
      </w:tr>
      <w:tr w:rsidR="00F733C2" w:rsidRPr="00A14DBF" w:rsidTr="000F3E0B">
        <w:tc>
          <w:tcPr>
            <w:tcW w:w="3168" w:type="dxa"/>
          </w:tcPr>
          <w:p w:rsidR="00F733C2" w:rsidRPr="00A14DBF" w:rsidRDefault="00F733C2" w:rsidP="000F3E0B">
            <w:pPr>
              <w:pStyle w:val="a5"/>
              <w:rPr>
                <w:rFonts w:ascii="Times New Roman" w:hAnsi="Times New Roman"/>
                <w:color w:val="000000"/>
                <w:sz w:val="24"/>
                <w:szCs w:val="24"/>
              </w:rPr>
            </w:pPr>
            <w:r w:rsidRPr="00A14DBF">
              <w:rPr>
                <w:rFonts w:ascii="Times New Roman" w:hAnsi="Times New Roman"/>
                <w:color w:val="000000"/>
                <w:sz w:val="24"/>
                <w:szCs w:val="24"/>
              </w:rPr>
              <w:t>КПП:</w:t>
            </w:r>
          </w:p>
        </w:tc>
        <w:tc>
          <w:tcPr>
            <w:tcW w:w="6438" w:type="dxa"/>
          </w:tcPr>
          <w:p w:rsidR="00F733C2" w:rsidRPr="00A14DBF" w:rsidRDefault="00F733C2" w:rsidP="000F3E0B">
            <w:pPr>
              <w:pStyle w:val="a5"/>
              <w:jc w:val="left"/>
              <w:rPr>
                <w:rFonts w:ascii="Times New Roman" w:hAnsi="Times New Roman"/>
                <w:sz w:val="24"/>
                <w:szCs w:val="24"/>
                <w:lang w:val="en-US"/>
              </w:rPr>
            </w:pPr>
            <w:r w:rsidRPr="00A14DBF">
              <w:rPr>
                <w:rFonts w:ascii="Times New Roman" w:hAnsi="Times New Roman"/>
                <w:sz w:val="24"/>
                <w:szCs w:val="24"/>
                <w:lang w:val="en-US"/>
              </w:rPr>
              <w:t>530701001</w:t>
            </w:r>
          </w:p>
        </w:tc>
      </w:tr>
      <w:tr w:rsidR="00F733C2" w:rsidRPr="00A14DBF" w:rsidTr="000F3E0B">
        <w:tc>
          <w:tcPr>
            <w:tcW w:w="3168" w:type="dxa"/>
          </w:tcPr>
          <w:p w:rsidR="00F733C2" w:rsidRPr="00A14DBF" w:rsidRDefault="00F733C2" w:rsidP="000F3E0B">
            <w:pPr>
              <w:pStyle w:val="a5"/>
              <w:rPr>
                <w:rFonts w:ascii="Times New Roman" w:hAnsi="Times New Roman"/>
                <w:color w:val="000000"/>
                <w:sz w:val="24"/>
                <w:szCs w:val="24"/>
              </w:rPr>
            </w:pPr>
            <w:r w:rsidRPr="00A14DBF">
              <w:rPr>
                <w:rFonts w:ascii="Times New Roman" w:hAnsi="Times New Roman"/>
                <w:color w:val="000000"/>
                <w:sz w:val="24"/>
                <w:szCs w:val="24"/>
              </w:rPr>
              <w:t>ОКВЭД:</w:t>
            </w:r>
          </w:p>
        </w:tc>
        <w:tc>
          <w:tcPr>
            <w:tcW w:w="6438" w:type="dxa"/>
          </w:tcPr>
          <w:p w:rsidR="00F733C2" w:rsidRPr="00A14DBF" w:rsidRDefault="00F733C2" w:rsidP="000F3E0B">
            <w:pPr>
              <w:pStyle w:val="a5"/>
              <w:jc w:val="left"/>
              <w:rPr>
                <w:rFonts w:ascii="Times New Roman" w:hAnsi="Times New Roman"/>
                <w:sz w:val="24"/>
                <w:szCs w:val="24"/>
                <w:lang w:val="en-US"/>
              </w:rPr>
            </w:pPr>
            <w:r w:rsidRPr="00A14DBF">
              <w:rPr>
                <w:rFonts w:ascii="Times New Roman" w:hAnsi="Times New Roman"/>
                <w:sz w:val="24"/>
                <w:szCs w:val="24"/>
                <w:lang w:val="en-US"/>
              </w:rPr>
              <w:t>75.11.31</w:t>
            </w:r>
          </w:p>
        </w:tc>
      </w:tr>
      <w:tr w:rsidR="00F733C2" w:rsidRPr="00A14DBF" w:rsidTr="000F3E0B">
        <w:tc>
          <w:tcPr>
            <w:tcW w:w="3168" w:type="dxa"/>
          </w:tcPr>
          <w:p w:rsidR="00F733C2" w:rsidRPr="00A14DBF" w:rsidRDefault="00F733C2" w:rsidP="000F3E0B">
            <w:pPr>
              <w:pStyle w:val="a5"/>
              <w:rPr>
                <w:rFonts w:ascii="Times New Roman" w:hAnsi="Times New Roman"/>
                <w:color w:val="000000"/>
                <w:sz w:val="24"/>
                <w:szCs w:val="24"/>
              </w:rPr>
            </w:pPr>
            <w:r w:rsidRPr="00A14DBF">
              <w:rPr>
                <w:rFonts w:ascii="Times New Roman" w:hAnsi="Times New Roman"/>
                <w:color w:val="000000"/>
                <w:sz w:val="24"/>
                <w:szCs w:val="24"/>
              </w:rPr>
              <w:t>ОКПО:</w:t>
            </w:r>
          </w:p>
        </w:tc>
        <w:tc>
          <w:tcPr>
            <w:tcW w:w="6438" w:type="dxa"/>
          </w:tcPr>
          <w:p w:rsidR="00F733C2" w:rsidRPr="00A14DBF" w:rsidRDefault="00F733C2" w:rsidP="000F3E0B">
            <w:pPr>
              <w:pStyle w:val="a5"/>
              <w:jc w:val="left"/>
              <w:rPr>
                <w:rFonts w:ascii="Times New Roman" w:hAnsi="Times New Roman"/>
                <w:sz w:val="24"/>
                <w:szCs w:val="24"/>
                <w:lang w:val="en-US"/>
              </w:rPr>
            </w:pPr>
            <w:r w:rsidRPr="00A14DBF">
              <w:rPr>
                <w:rFonts w:ascii="Times New Roman" w:hAnsi="Times New Roman"/>
                <w:sz w:val="24"/>
                <w:szCs w:val="24"/>
                <w:lang w:val="en-US"/>
              </w:rPr>
              <w:t>31692730</w:t>
            </w:r>
          </w:p>
        </w:tc>
      </w:tr>
      <w:tr w:rsidR="00F733C2" w:rsidRPr="00A14DBF" w:rsidTr="000F3E0B">
        <w:tc>
          <w:tcPr>
            <w:tcW w:w="3168" w:type="dxa"/>
          </w:tcPr>
          <w:p w:rsidR="00F733C2" w:rsidRPr="00A14DBF" w:rsidRDefault="00F733C2" w:rsidP="000F3E0B">
            <w:pPr>
              <w:pStyle w:val="a5"/>
              <w:rPr>
                <w:rFonts w:ascii="Times New Roman" w:hAnsi="Times New Roman"/>
                <w:color w:val="000000"/>
                <w:sz w:val="24"/>
                <w:szCs w:val="24"/>
              </w:rPr>
            </w:pPr>
            <w:r w:rsidRPr="00A14DBF">
              <w:rPr>
                <w:rFonts w:ascii="Times New Roman" w:hAnsi="Times New Roman"/>
                <w:color w:val="000000"/>
                <w:sz w:val="24"/>
                <w:szCs w:val="24"/>
              </w:rPr>
              <w:t>Расчетный счет:</w:t>
            </w:r>
          </w:p>
        </w:tc>
        <w:tc>
          <w:tcPr>
            <w:tcW w:w="6438" w:type="dxa"/>
          </w:tcPr>
          <w:p w:rsidR="00F733C2" w:rsidRPr="00A14DBF" w:rsidRDefault="00F733C2" w:rsidP="000F3E0B">
            <w:pPr>
              <w:pStyle w:val="a5"/>
              <w:jc w:val="left"/>
              <w:rPr>
                <w:rFonts w:ascii="Times New Roman" w:hAnsi="Times New Roman"/>
                <w:sz w:val="24"/>
                <w:szCs w:val="24"/>
                <w:lang w:val="en-US"/>
              </w:rPr>
            </w:pPr>
            <w:r w:rsidRPr="00A14DBF">
              <w:rPr>
                <w:rFonts w:ascii="Times New Roman" w:hAnsi="Times New Roman"/>
                <w:sz w:val="24"/>
                <w:szCs w:val="24"/>
                <w:lang w:val="en-US"/>
              </w:rPr>
              <w:t>40302810300003000035</w:t>
            </w:r>
          </w:p>
        </w:tc>
      </w:tr>
      <w:tr w:rsidR="00F733C2" w:rsidRPr="00A14DBF" w:rsidTr="000F3E0B">
        <w:tc>
          <w:tcPr>
            <w:tcW w:w="3168" w:type="dxa"/>
          </w:tcPr>
          <w:p w:rsidR="00F733C2" w:rsidRPr="00A14DBF" w:rsidRDefault="00F733C2" w:rsidP="000F3E0B">
            <w:pPr>
              <w:pStyle w:val="a5"/>
              <w:rPr>
                <w:rFonts w:ascii="Times New Roman" w:hAnsi="Times New Roman"/>
                <w:sz w:val="24"/>
                <w:szCs w:val="24"/>
              </w:rPr>
            </w:pPr>
            <w:r w:rsidRPr="00A14DBF">
              <w:rPr>
                <w:rFonts w:ascii="Times New Roman" w:hAnsi="Times New Roman"/>
                <w:sz w:val="24"/>
                <w:szCs w:val="24"/>
              </w:rPr>
              <w:lastRenderedPageBreak/>
              <w:t>БИК:</w:t>
            </w:r>
          </w:p>
        </w:tc>
        <w:tc>
          <w:tcPr>
            <w:tcW w:w="6438" w:type="dxa"/>
          </w:tcPr>
          <w:p w:rsidR="00F733C2" w:rsidRPr="00A14DBF" w:rsidRDefault="00F733C2" w:rsidP="000F3E0B">
            <w:pPr>
              <w:pStyle w:val="a5"/>
              <w:jc w:val="left"/>
              <w:rPr>
                <w:rFonts w:ascii="Times New Roman" w:hAnsi="Times New Roman"/>
                <w:sz w:val="24"/>
                <w:szCs w:val="24"/>
                <w:lang w:val="en-US"/>
              </w:rPr>
            </w:pPr>
            <w:r w:rsidRPr="00A14DBF">
              <w:rPr>
                <w:rFonts w:ascii="Times New Roman" w:hAnsi="Times New Roman"/>
                <w:sz w:val="24"/>
                <w:szCs w:val="24"/>
                <w:lang w:val="en-US"/>
              </w:rPr>
              <w:t>044959001</w:t>
            </w:r>
          </w:p>
        </w:tc>
      </w:tr>
      <w:tr w:rsidR="00F733C2" w:rsidRPr="00A14DBF" w:rsidTr="000F3E0B">
        <w:tc>
          <w:tcPr>
            <w:tcW w:w="3168" w:type="dxa"/>
          </w:tcPr>
          <w:p w:rsidR="00F733C2" w:rsidRPr="00A14DBF" w:rsidRDefault="00F733C2" w:rsidP="000F3E0B">
            <w:pPr>
              <w:pStyle w:val="a5"/>
              <w:rPr>
                <w:rFonts w:ascii="Times New Roman" w:hAnsi="Times New Roman"/>
                <w:sz w:val="24"/>
                <w:szCs w:val="24"/>
              </w:rPr>
            </w:pPr>
            <w:r w:rsidRPr="00A14DBF">
              <w:rPr>
                <w:rFonts w:ascii="Times New Roman" w:hAnsi="Times New Roman"/>
                <w:sz w:val="24"/>
                <w:szCs w:val="24"/>
              </w:rPr>
              <w:t>Название банка:</w:t>
            </w:r>
          </w:p>
        </w:tc>
        <w:tc>
          <w:tcPr>
            <w:tcW w:w="6438" w:type="dxa"/>
          </w:tcPr>
          <w:p w:rsidR="00F733C2" w:rsidRPr="00A14DBF" w:rsidRDefault="00F733C2" w:rsidP="000F3E0B">
            <w:pPr>
              <w:pStyle w:val="a5"/>
              <w:rPr>
                <w:rFonts w:ascii="Times New Roman" w:hAnsi="Times New Roman"/>
                <w:sz w:val="24"/>
                <w:szCs w:val="24"/>
              </w:rPr>
            </w:pPr>
            <w:r w:rsidRPr="00A14DBF">
              <w:rPr>
                <w:rFonts w:ascii="Times New Roman" w:hAnsi="Times New Roman"/>
                <w:sz w:val="24"/>
                <w:szCs w:val="24"/>
              </w:rPr>
              <w:t xml:space="preserve">Отделение Новгород </w:t>
            </w:r>
            <w:proofErr w:type="gramStart"/>
            <w:r w:rsidRPr="00A14DBF">
              <w:rPr>
                <w:rFonts w:ascii="Times New Roman" w:hAnsi="Times New Roman"/>
                <w:sz w:val="24"/>
                <w:szCs w:val="24"/>
              </w:rPr>
              <w:t>г</w:t>
            </w:r>
            <w:proofErr w:type="gramEnd"/>
            <w:r w:rsidRPr="00A14DBF">
              <w:rPr>
                <w:rFonts w:ascii="Times New Roman" w:hAnsi="Times New Roman"/>
                <w:sz w:val="24"/>
                <w:szCs w:val="24"/>
              </w:rPr>
              <w:t>. Великий Новгород</w:t>
            </w:r>
          </w:p>
        </w:tc>
      </w:tr>
      <w:tr w:rsidR="00F733C2" w:rsidRPr="00A14DBF" w:rsidTr="000F3E0B">
        <w:tc>
          <w:tcPr>
            <w:tcW w:w="9606" w:type="dxa"/>
            <w:gridSpan w:val="2"/>
          </w:tcPr>
          <w:p w:rsidR="00F733C2" w:rsidRPr="00A14DBF" w:rsidRDefault="00F733C2" w:rsidP="000F3E0B">
            <w:pPr>
              <w:pStyle w:val="a5"/>
              <w:rPr>
                <w:rFonts w:ascii="Times New Roman" w:hAnsi="Times New Roman"/>
                <w:sz w:val="24"/>
                <w:szCs w:val="24"/>
              </w:rPr>
            </w:pPr>
            <w:proofErr w:type="gramStart"/>
            <w:r w:rsidRPr="00A14DBF">
              <w:rPr>
                <w:rFonts w:ascii="Times New Roman" w:hAnsi="Times New Roman"/>
                <w:i/>
                <w:sz w:val="24"/>
                <w:szCs w:val="24"/>
              </w:rPr>
              <w:t>Дополнительные реквизиты для л/</w:t>
            </w:r>
            <w:proofErr w:type="spellStart"/>
            <w:r w:rsidRPr="00A14DBF">
              <w:rPr>
                <w:rFonts w:ascii="Times New Roman" w:hAnsi="Times New Roman"/>
                <w:i/>
                <w:sz w:val="24"/>
                <w:szCs w:val="24"/>
              </w:rPr>
              <w:t>c</w:t>
            </w:r>
            <w:proofErr w:type="spellEnd"/>
            <w:r w:rsidRPr="00A14DBF">
              <w:rPr>
                <w:rFonts w:ascii="Times New Roman" w:hAnsi="Times New Roman"/>
                <w:i/>
                <w:sz w:val="24"/>
                <w:szCs w:val="24"/>
              </w:rPr>
              <w:t>, открытых в финансовых органах:</w:t>
            </w:r>
            <w:proofErr w:type="gramEnd"/>
          </w:p>
        </w:tc>
      </w:tr>
      <w:tr w:rsidR="00F733C2" w:rsidRPr="00A14DBF" w:rsidTr="000F3E0B">
        <w:tc>
          <w:tcPr>
            <w:tcW w:w="3168" w:type="dxa"/>
          </w:tcPr>
          <w:p w:rsidR="00F733C2" w:rsidRPr="00A14DBF" w:rsidRDefault="00F733C2" w:rsidP="000F3E0B">
            <w:pPr>
              <w:pStyle w:val="a5"/>
              <w:jc w:val="left"/>
              <w:rPr>
                <w:rFonts w:ascii="Times New Roman" w:hAnsi="Times New Roman"/>
                <w:sz w:val="24"/>
                <w:szCs w:val="24"/>
              </w:rPr>
            </w:pPr>
            <w:r w:rsidRPr="00A14DBF">
              <w:rPr>
                <w:rFonts w:ascii="Times New Roman" w:hAnsi="Times New Roman"/>
                <w:sz w:val="24"/>
                <w:szCs w:val="24"/>
              </w:rPr>
              <w:t>Название финансового органа:</w:t>
            </w:r>
          </w:p>
        </w:tc>
        <w:tc>
          <w:tcPr>
            <w:tcW w:w="6438" w:type="dxa"/>
          </w:tcPr>
          <w:p w:rsidR="00F733C2" w:rsidRPr="00A14DBF" w:rsidRDefault="00F733C2" w:rsidP="000F3E0B">
            <w:pPr>
              <w:pStyle w:val="a5"/>
              <w:rPr>
                <w:rFonts w:ascii="Times New Roman" w:hAnsi="Times New Roman"/>
                <w:sz w:val="24"/>
                <w:szCs w:val="24"/>
              </w:rPr>
            </w:pPr>
            <w:r w:rsidRPr="00A14DBF">
              <w:rPr>
                <w:rFonts w:ascii="Times New Roman" w:hAnsi="Times New Roman"/>
                <w:sz w:val="24"/>
                <w:szCs w:val="24"/>
              </w:rPr>
              <w:t>УФК по Новгородской области</w:t>
            </w:r>
          </w:p>
        </w:tc>
      </w:tr>
      <w:tr w:rsidR="00F733C2" w:rsidRPr="00A14DBF" w:rsidTr="000F3E0B">
        <w:tc>
          <w:tcPr>
            <w:tcW w:w="3168" w:type="dxa"/>
          </w:tcPr>
          <w:p w:rsidR="00F733C2" w:rsidRPr="00A14DBF" w:rsidRDefault="00F733C2" w:rsidP="000F3E0B">
            <w:pPr>
              <w:pStyle w:val="a5"/>
              <w:rPr>
                <w:rFonts w:ascii="Times New Roman" w:hAnsi="Times New Roman"/>
                <w:sz w:val="24"/>
                <w:szCs w:val="24"/>
              </w:rPr>
            </w:pPr>
            <w:r w:rsidRPr="00A14DBF">
              <w:rPr>
                <w:rFonts w:ascii="Times New Roman" w:hAnsi="Times New Roman"/>
                <w:sz w:val="24"/>
                <w:szCs w:val="24"/>
              </w:rPr>
              <w:t>Лицевой счет:</w:t>
            </w:r>
          </w:p>
        </w:tc>
        <w:tc>
          <w:tcPr>
            <w:tcW w:w="6438" w:type="dxa"/>
          </w:tcPr>
          <w:p w:rsidR="00F733C2" w:rsidRPr="00A14DBF" w:rsidRDefault="00F733C2" w:rsidP="000F3E0B">
            <w:pPr>
              <w:pStyle w:val="a5"/>
              <w:jc w:val="left"/>
              <w:rPr>
                <w:rFonts w:ascii="Times New Roman" w:hAnsi="Times New Roman"/>
                <w:sz w:val="24"/>
                <w:szCs w:val="24"/>
                <w:lang w:val="en-US"/>
              </w:rPr>
            </w:pPr>
            <w:r w:rsidRPr="00A14DBF">
              <w:rPr>
                <w:rFonts w:ascii="Times New Roman" w:hAnsi="Times New Roman"/>
                <w:sz w:val="24"/>
                <w:szCs w:val="24"/>
                <w:lang w:val="en-US"/>
              </w:rPr>
              <w:t>05503009390</w:t>
            </w:r>
          </w:p>
        </w:tc>
      </w:tr>
    </w:tbl>
    <w:p w:rsidR="00F733C2" w:rsidRDefault="00F733C2" w:rsidP="00F733C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Настоящей заявкой подтверждаем, что в отношении</w:t>
      </w:r>
    </w:p>
    <w:p w:rsidR="00F733C2" w:rsidRDefault="00F733C2" w:rsidP="00F733C2">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F733C2" w:rsidRDefault="00F733C2" w:rsidP="00F733C2">
      <w:pPr>
        <w:pStyle w:val="a3"/>
        <w:spacing w:line="240" w:lineRule="auto"/>
        <w:ind w:left="644"/>
        <w:jc w:val="center"/>
        <w:rPr>
          <w:rFonts w:ascii="Times New Roman" w:hAnsi="Times New Roman" w:cs="Times New Roman"/>
          <w:sz w:val="24"/>
          <w:szCs w:val="24"/>
        </w:rPr>
      </w:pPr>
      <w:r w:rsidRPr="00F733C2">
        <w:rPr>
          <w:rFonts w:ascii="Times New Roman" w:hAnsi="Times New Roman" w:cs="Times New Roman"/>
          <w:sz w:val="24"/>
          <w:szCs w:val="24"/>
        </w:rPr>
        <w:t>(наименование участника аукциона)</w:t>
      </w:r>
    </w:p>
    <w:p w:rsidR="00F733C2" w:rsidRDefault="00F733C2" w:rsidP="00F733C2">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Не проводится процедура ликвидации, реорганизации,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w:t>
      </w:r>
      <w:r w:rsidR="001274F8">
        <w:rPr>
          <w:rFonts w:ascii="Times New Roman" w:hAnsi="Times New Roman" w:cs="Times New Roman"/>
          <w:sz w:val="28"/>
          <w:szCs w:val="28"/>
        </w:rPr>
        <w:t>внебюджетные фонды за прошедший календарный год не превышае</w:t>
      </w:r>
      <w:proofErr w:type="gramStart"/>
      <w:r w:rsidR="001274F8">
        <w:rPr>
          <w:rFonts w:ascii="Times New Roman" w:hAnsi="Times New Roman" w:cs="Times New Roman"/>
          <w:sz w:val="28"/>
          <w:szCs w:val="28"/>
        </w:rPr>
        <w:t>т(</w:t>
      </w:r>
      <w:proofErr w:type="gramEnd"/>
      <w:r w:rsidR="001274F8">
        <w:rPr>
          <w:rFonts w:ascii="Times New Roman" w:hAnsi="Times New Roman" w:cs="Times New Roman"/>
          <w:sz w:val="28"/>
          <w:szCs w:val="28"/>
        </w:rPr>
        <w:t>значение указать цифрами и прописью) балансовой стоимости активов претендента на участие в аукционе по данным бухгалтерской отчетности за последний завершенный отчетный период.</w:t>
      </w:r>
    </w:p>
    <w:p w:rsidR="001274F8" w:rsidRDefault="001274F8" w:rsidP="001274F8">
      <w:pPr>
        <w:pStyle w:val="a3"/>
        <w:numPr>
          <w:ilvl w:val="0"/>
          <w:numId w:val="3"/>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Настоящим гарантируем достоверность представленной нами в заявке и прилагаемых документах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rsidR="001274F8" w:rsidRDefault="001274F8" w:rsidP="001274F8">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Сообщаем реквизиты счета для возврата задатка_________________________</w:t>
      </w:r>
    </w:p>
    <w:p w:rsidR="001274F8" w:rsidRDefault="001274F8" w:rsidP="001274F8">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Pr>
          <w:rFonts w:ascii="Times New Roman" w:hAnsi="Times New Roman" w:cs="Times New Roman"/>
          <w:sz w:val="28"/>
          <w:szCs w:val="28"/>
        </w:rPr>
        <w:t>уполномочен</w:t>
      </w:r>
      <w:proofErr w:type="gramEnd"/>
      <w:r>
        <w:rPr>
          <w:rFonts w:ascii="Times New Roman" w:hAnsi="Times New Roman" w:cs="Times New Roman"/>
          <w:sz w:val="28"/>
          <w:szCs w:val="28"/>
        </w:rPr>
        <w:t xml:space="preserve"> ______________________________________________________</w:t>
      </w:r>
    </w:p>
    <w:p w:rsidR="001274F8" w:rsidRDefault="001274F8" w:rsidP="001274F8">
      <w:pPr>
        <w:pStyle w:val="a3"/>
        <w:spacing w:line="240" w:lineRule="auto"/>
        <w:ind w:left="644"/>
        <w:jc w:val="both"/>
        <w:rPr>
          <w:rFonts w:ascii="Times New Roman" w:hAnsi="Times New Roman" w:cs="Times New Roman"/>
          <w:sz w:val="24"/>
          <w:szCs w:val="24"/>
        </w:rPr>
      </w:pPr>
      <w:r w:rsidRPr="001274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4F8">
        <w:rPr>
          <w:rFonts w:ascii="Times New Roman" w:hAnsi="Times New Roman" w:cs="Times New Roman"/>
          <w:sz w:val="24"/>
          <w:szCs w:val="24"/>
        </w:rPr>
        <w:t xml:space="preserve">   (контактная информация уполномоченного лица)</w:t>
      </w:r>
    </w:p>
    <w:p w:rsidR="001274F8" w:rsidRDefault="001274F8" w:rsidP="001274F8">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Все сведения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просим сообщать указанному уполномоченному лицу.</w:t>
      </w:r>
    </w:p>
    <w:p w:rsidR="001274F8" w:rsidRDefault="001274F8" w:rsidP="001274F8">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и фактический адреса, телефон, факс_____________________________________________________________</w:t>
      </w:r>
    </w:p>
    <w:p w:rsidR="001274F8" w:rsidRDefault="001274F8" w:rsidP="001274F8">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Банковские реквизиты:______________________________________________</w:t>
      </w:r>
    </w:p>
    <w:p w:rsidR="001274F8" w:rsidRDefault="001274F8" w:rsidP="001274F8">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Корреспонденцию в наш адрес просим направлять по адресу:____________________________________________________________</w:t>
      </w:r>
    </w:p>
    <w:p w:rsidR="001274F8" w:rsidRDefault="001274F8" w:rsidP="001274F8">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настоящей заявке прилагаются документы </w:t>
      </w:r>
      <w:proofErr w:type="spellStart"/>
      <w:r>
        <w:rPr>
          <w:rFonts w:ascii="Times New Roman" w:hAnsi="Times New Roman" w:cs="Times New Roman"/>
          <w:sz w:val="28"/>
          <w:szCs w:val="28"/>
        </w:rPr>
        <w:t>на_____листах</w:t>
      </w:r>
      <w:proofErr w:type="spellEnd"/>
      <w:r>
        <w:rPr>
          <w:rFonts w:ascii="Times New Roman" w:hAnsi="Times New Roman" w:cs="Times New Roman"/>
          <w:sz w:val="28"/>
          <w:szCs w:val="28"/>
        </w:rPr>
        <w:t xml:space="preserve"> согласно описи.</w:t>
      </w:r>
    </w:p>
    <w:p w:rsidR="001274F8" w:rsidRDefault="001274F8" w:rsidP="001274F8">
      <w:pPr>
        <w:pStyle w:val="a3"/>
        <w:spacing w:line="240" w:lineRule="auto"/>
        <w:ind w:left="644"/>
        <w:jc w:val="both"/>
        <w:rPr>
          <w:rFonts w:ascii="Times New Roman" w:hAnsi="Times New Roman" w:cs="Times New Roman"/>
          <w:sz w:val="28"/>
          <w:szCs w:val="28"/>
        </w:rPr>
      </w:pPr>
    </w:p>
    <w:p w:rsidR="001274F8" w:rsidRDefault="001274F8" w:rsidP="001274F8">
      <w:pPr>
        <w:pStyle w:val="a3"/>
        <w:spacing w:line="240" w:lineRule="auto"/>
        <w:ind w:left="644"/>
        <w:jc w:val="both"/>
        <w:rPr>
          <w:rFonts w:ascii="Times New Roman" w:hAnsi="Times New Roman" w:cs="Times New Roman"/>
          <w:sz w:val="28"/>
          <w:szCs w:val="28"/>
        </w:rPr>
      </w:pPr>
    </w:p>
    <w:p w:rsidR="001274F8" w:rsidRDefault="001274F8" w:rsidP="001274F8">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__________________       ___________________     _____________________</w:t>
      </w:r>
    </w:p>
    <w:p w:rsidR="001274F8" w:rsidRDefault="001274F8" w:rsidP="001274F8">
      <w:pPr>
        <w:pStyle w:val="a3"/>
        <w:spacing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r w:rsidRPr="001274F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1274F8">
        <w:rPr>
          <w:rFonts w:ascii="Times New Roman" w:hAnsi="Times New Roman" w:cs="Times New Roman"/>
          <w:sz w:val="24"/>
          <w:szCs w:val="24"/>
        </w:rPr>
        <w:t xml:space="preserve">  (подпись)                            (расшифровка подписи)</w:t>
      </w:r>
    </w:p>
    <w:p w:rsidR="00F4479E" w:rsidRDefault="00F4479E" w:rsidP="001274F8">
      <w:pPr>
        <w:pStyle w:val="a3"/>
        <w:spacing w:line="240" w:lineRule="auto"/>
        <w:ind w:left="644"/>
        <w:jc w:val="both"/>
        <w:rPr>
          <w:rFonts w:ascii="Times New Roman" w:hAnsi="Times New Roman" w:cs="Times New Roman"/>
          <w:sz w:val="24"/>
          <w:szCs w:val="24"/>
        </w:rPr>
      </w:pPr>
    </w:p>
    <w:p w:rsidR="00F4479E" w:rsidRDefault="00F4479E" w:rsidP="001274F8">
      <w:pPr>
        <w:pStyle w:val="a3"/>
        <w:spacing w:line="240" w:lineRule="auto"/>
        <w:ind w:left="644"/>
        <w:jc w:val="both"/>
        <w:rPr>
          <w:rFonts w:ascii="Times New Roman" w:hAnsi="Times New Roman" w:cs="Times New Roman"/>
          <w:sz w:val="24"/>
          <w:szCs w:val="24"/>
        </w:rPr>
      </w:pPr>
    </w:p>
    <w:p w:rsidR="00F4479E" w:rsidRDefault="00F4479E" w:rsidP="001274F8">
      <w:pPr>
        <w:pStyle w:val="a3"/>
        <w:spacing w:line="240" w:lineRule="auto"/>
        <w:ind w:left="644"/>
        <w:jc w:val="both"/>
        <w:rPr>
          <w:rFonts w:ascii="Times New Roman" w:hAnsi="Times New Roman" w:cs="Times New Roman"/>
          <w:sz w:val="24"/>
          <w:szCs w:val="24"/>
        </w:rPr>
      </w:pPr>
    </w:p>
    <w:p w:rsidR="00F4479E" w:rsidRDefault="00F4479E" w:rsidP="001274F8">
      <w:pPr>
        <w:pStyle w:val="a3"/>
        <w:spacing w:line="240" w:lineRule="auto"/>
        <w:ind w:left="644"/>
        <w:jc w:val="both"/>
        <w:rPr>
          <w:rFonts w:ascii="Times New Roman" w:hAnsi="Times New Roman" w:cs="Times New Roman"/>
          <w:sz w:val="24"/>
          <w:szCs w:val="24"/>
        </w:rPr>
      </w:pPr>
    </w:p>
    <w:p w:rsidR="00F4479E" w:rsidRDefault="00F4479E" w:rsidP="001274F8">
      <w:pPr>
        <w:pStyle w:val="a3"/>
        <w:spacing w:line="240" w:lineRule="auto"/>
        <w:ind w:left="644"/>
        <w:jc w:val="both"/>
        <w:rPr>
          <w:rFonts w:ascii="Times New Roman" w:hAnsi="Times New Roman" w:cs="Times New Roman"/>
          <w:sz w:val="24"/>
          <w:szCs w:val="24"/>
        </w:rPr>
      </w:pPr>
    </w:p>
    <w:p w:rsidR="00F4479E" w:rsidRDefault="00F4479E" w:rsidP="001274F8">
      <w:pPr>
        <w:pStyle w:val="a3"/>
        <w:spacing w:line="240" w:lineRule="auto"/>
        <w:ind w:left="644"/>
        <w:jc w:val="both"/>
        <w:rPr>
          <w:rFonts w:ascii="Times New Roman" w:hAnsi="Times New Roman" w:cs="Times New Roman"/>
          <w:sz w:val="24"/>
          <w:szCs w:val="24"/>
        </w:rPr>
      </w:pPr>
    </w:p>
    <w:p w:rsidR="00F4479E" w:rsidRDefault="00F4479E" w:rsidP="001274F8">
      <w:pPr>
        <w:pStyle w:val="a3"/>
        <w:spacing w:line="240" w:lineRule="auto"/>
        <w:ind w:left="644"/>
        <w:jc w:val="both"/>
        <w:rPr>
          <w:rFonts w:ascii="Times New Roman" w:hAnsi="Times New Roman" w:cs="Times New Roman"/>
          <w:sz w:val="24"/>
          <w:szCs w:val="24"/>
        </w:rPr>
      </w:pPr>
    </w:p>
    <w:p w:rsidR="00F4479E" w:rsidRDefault="00F4479E" w:rsidP="001274F8">
      <w:pPr>
        <w:pStyle w:val="a3"/>
        <w:spacing w:line="240" w:lineRule="auto"/>
        <w:ind w:left="644"/>
        <w:jc w:val="both"/>
        <w:rPr>
          <w:rFonts w:ascii="Times New Roman" w:hAnsi="Times New Roman" w:cs="Times New Roman"/>
          <w:sz w:val="24"/>
          <w:szCs w:val="24"/>
        </w:rPr>
      </w:pPr>
    </w:p>
    <w:p w:rsidR="00F4479E" w:rsidRDefault="00F4479E" w:rsidP="00F4479E">
      <w:pPr>
        <w:pStyle w:val="a3"/>
        <w:spacing w:line="240" w:lineRule="auto"/>
        <w:ind w:left="644"/>
        <w:jc w:val="right"/>
        <w:rPr>
          <w:rFonts w:ascii="Times New Roman" w:hAnsi="Times New Roman" w:cs="Times New Roman"/>
          <w:sz w:val="28"/>
          <w:szCs w:val="28"/>
        </w:rPr>
      </w:pPr>
      <w:r>
        <w:rPr>
          <w:rFonts w:ascii="Times New Roman" w:hAnsi="Times New Roman" w:cs="Times New Roman"/>
          <w:sz w:val="28"/>
          <w:szCs w:val="28"/>
        </w:rPr>
        <w:lastRenderedPageBreak/>
        <w:t>Приложение№2</w:t>
      </w:r>
    </w:p>
    <w:p w:rsidR="00F4479E" w:rsidRDefault="00F4479E" w:rsidP="00F4479E">
      <w:pPr>
        <w:pStyle w:val="a3"/>
        <w:spacing w:line="240" w:lineRule="auto"/>
        <w:ind w:left="644"/>
        <w:jc w:val="center"/>
        <w:rPr>
          <w:rFonts w:ascii="Times New Roman" w:hAnsi="Times New Roman" w:cs="Times New Roman"/>
          <w:sz w:val="28"/>
          <w:szCs w:val="28"/>
        </w:rPr>
      </w:pPr>
      <w:r>
        <w:rPr>
          <w:rFonts w:ascii="Times New Roman" w:hAnsi="Times New Roman" w:cs="Times New Roman"/>
          <w:sz w:val="28"/>
          <w:szCs w:val="28"/>
        </w:rPr>
        <w:t>ОПИСЬ ДОКУМЕНТОВ</w:t>
      </w:r>
    </w:p>
    <w:p w:rsidR="00F4479E" w:rsidRDefault="00F4479E" w:rsidP="00F4479E">
      <w:pPr>
        <w:pStyle w:val="a3"/>
        <w:spacing w:line="240" w:lineRule="auto"/>
        <w:ind w:left="644"/>
        <w:jc w:val="center"/>
        <w:rPr>
          <w:rFonts w:ascii="Times New Roman" w:hAnsi="Times New Roman" w:cs="Times New Roman"/>
          <w:sz w:val="28"/>
          <w:szCs w:val="28"/>
        </w:rPr>
      </w:pPr>
      <w:r>
        <w:rPr>
          <w:rFonts w:ascii="Times New Roman" w:hAnsi="Times New Roman" w:cs="Times New Roman"/>
          <w:sz w:val="28"/>
          <w:szCs w:val="28"/>
        </w:rPr>
        <w:t xml:space="preserve">Представляемых </w:t>
      </w:r>
      <w:proofErr w:type="gramStart"/>
      <w:r>
        <w:rPr>
          <w:rFonts w:ascii="Times New Roman" w:hAnsi="Times New Roman" w:cs="Times New Roman"/>
          <w:sz w:val="28"/>
          <w:szCs w:val="28"/>
        </w:rPr>
        <w:t>для участия в аукционе по продаже права на заключение договора на установку</w:t>
      </w:r>
      <w:proofErr w:type="gramEnd"/>
      <w:r>
        <w:rPr>
          <w:rFonts w:ascii="Times New Roman" w:hAnsi="Times New Roman" w:cs="Times New Roman"/>
          <w:sz w:val="28"/>
          <w:szCs w:val="28"/>
        </w:rPr>
        <w:t xml:space="preserve"> и эксплуатацию рекламной конструкции по лоту №__.</w:t>
      </w:r>
    </w:p>
    <w:p w:rsidR="00F4479E" w:rsidRDefault="00F4479E" w:rsidP="00F4479E">
      <w:pPr>
        <w:pStyle w:val="a3"/>
        <w:spacing w:line="240" w:lineRule="auto"/>
        <w:ind w:left="644"/>
        <w:jc w:val="both"/>
        <w:rPr>
          <w:rFonts w:ascii="Times New Roman" w:hAnsi="Times New Roman" w:cs="Times New Roman"/>
          <w:sz w:val="28"/>
          <w:szCs w:val="28"/>
        </w:rPr>
      </w:pPr>
    </w:p>
    <w:p w:rsidR="00F4479E" w:rsidRDefault="00F4479E" w:rsidP="00F4479E">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 подтверждает,</w:t>
      </w:r>
    </w:p>
    <w:p w:rsidR="00F4479E" w:rsidRDefault="00F4479E" w:rsidP="00F4479E">
      <w:pPr>
        <w:pStyle w:val="a3"/>
        <w:spacing w:line="240" w:lineRule="auto"/>
        <w:ind w:left="644"/>
        <w:jc w:val="both"/>
        <w:rPr>
          <w:rFonts w:ascii="Times New Roman" w:hAnsi="Times New Roman" w:cs="Times New Roman"/>
          <w:sz w:val="24"/>
          <w:szCs w:val="24"/>
        </w:rPr>
      </w:pPr>
      <w:r>
        <w:rPr>
          <w:rFonts w:ascii="Times New Roman" w:hAnsi="Times New Roman" w:cs="Times New Roman"/>
          <w:sz w:val="28"/>
          <w:szCs w:val="28"/>
        </w:rPr>
        <w:t xml:space="preserve">                     </w:t>
      </w:r>
      <w:r w:rsidRPr="00F4479E">
        <w:rPr>
          <w:rFonts w:ascii="Times New Roman" w:hAnsi="Times New Roman" w:cs="Times New Roman"/>
          <w:sz w:val="24"/>
          <w:szCs w:val="24"/>
        </w:rPr>
        <w:t>(наименование участника аукциона)</w:t>
      </w:r>
    </w:p>
    <w:p w:rsidR="00F4479E" w:rsidRDefault="00F4479E" w:rsidP="00F4479E">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Что для участия в аукционе на право заключения договора на установку и эксплуатацию рекламной конструкции по лоту №___________ направляются нижеперечисленные документы:</w:t>
      </w:r>
    </w:p>
    <w:tbl>
      <w:tblPr>
        <w:tblStyle w:val="a7"/>
        <w:tblW w:w="0" w:type="auto"/>
        <w:tblInd w:w="644" w:type="dxa"/>
        <w:tblLook w:val="04A0"/>
      </w:tblPr>
      <w:tblGrid>
        <w:gridCol w:w="861"/>
        <w:gridCol w:w="7408"/>
        <w:gridCol w:w="1769"/>
      </w:tblGrid>
      <w:tr w:rsidR="00F4479E" w:rsidTr="00F4479E">
        <w:trPr>
          <w:trHeight w:val="638"/>
        </w:trPr>
        <w:tc>
          <w:tcPr>
            <w:tcW w:w="740" w:type="dxa"/>
          </w:tcPr>
          <w:p w:rsidR="00F4479E" w:rsidRDefault="00F4479E" w:rsidP="00F4479E">
            <w:pPr>
              <w:pStyle w:val="a3"/>
              <w:ind w:left="0"/>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513" w:type="dxa"/>
          </w:tcPr>
          <w:p w:rsidR="00F4479E" w:rsidRDefault="00F4479E" w:rsidP="00F4479E">
            <w:pPr>
              <w:pStyle w:val="a3"/>
              <w:ind w:left="0"/>
              <w:rPr>
                <w:sz w:val="28"/>
                <w:szCs w:val="28"/>
              </w:rPr>
            </w:pPr>
            <w:r>
              <w:rPr>
                <w:sz w:val="28"/>
                <w:szCs w:val="28"/>
              </w:rPr>
              <w:t>Наименование</w:t>
            </w:r>
          </w:p>
        </w:tc>
        <w:tc>
          <w:tcPr>
            <w:tcW w:w="1785" w:type="dxa"/>
          </w:tcPr>
          <w:p w:rsidR="00F4479E" w:rsidRDefault="00F4479E" w:rsidP="00F4479E">
            <w:pPr>
              <w:pStyle w:val="a3"/>
              <w:ind w:left="0"/>
              <w:rPr>
                <w:sz w:val="28"/>
                <w:szCs w:val="28"/>
              </w:rPr>
            </w:pPr>
            <w:r>
              <w:rPr>
                <w:sz w:val="28"/>
                <w:szCs w:val="28"/>
              </w:rPr>
              <w:t>Кол-во листов</w:t>
            </w:r>
          </w:p>
        </w:tc>
      </w:tr>
      <w:tr w:rsidR="00F4479E" w:rsidTr="00F4479E">
        <w:tc>
          <w:tcPr>
            <w:tcW w:w="740" w:type="dxa"/>
          </w:tcPr>
          <w:p w:rsidR="00F4479E" w:rsidRDefault="00F4479E" w:rsidP="00F4479E">
            <w:pPr>
              <w:pStyle w:val="a3"/>
              <w:ind w:left="0"/>
              <w:rPr>
                <w:sz w:val="28"/>
                <w:szCs w:val="28"/>
              </w:rPr>
            </w:pPr>
            <w:r>
              <w:rPr>
                <w:sz w:val="28"/>
                <w:szCs w:val="28"/>
              </w:rPr>
              <w:t>1</w:t>
            </w:r>
          </w:p>
        </w:tc>
        <w:tc>
          <w:tcPr>
            <w:tcW w:w="7513" w:type="dxa"/>
          </w:tcPr>
          <w:p w:rsidR="00F4479E" w:rsidRDefault="00F4479E" w:rsidP="00F4479E">
            <w:pPr>
              <w:pStyle w:val="a3"/>
              <w:ind w:left="0"/>
              <w:rPr>
                <w:sz w:val="28"/>
                <w:szCs w:val="28"/>
              </w:rPr>
            </w:pPr>
            <w:r>
              <w:rPr>
                <w:sz w:val="28"/>
                <w:szCs w:val="28"/>
              </w:rPr>
              <w:t>Заявка на участие в аукционе</w:t>
            </w:r>
          </w:p>
        </w:tc>
        <w:tc>
          <w:tcPr>
            <w:tcW w:w="1785" w:type="dxa"/>
          </w:tcPr>
          <w:p w:rsidR="00F4479E" w:rsidRDefault="00F4479E" w:rsidP="00F4479E">
            <w:pPr>
              <w:pStyle w:val="a3"/>
              <w:ind w:left="0"/>
              <w:rPr>
                <w:sz w:val="28"/>
                <w:szCs w:val="28"/>
              </w:rPr>
            </w:pPr>
          </w:p>
        </w:tc>
      </w:tr>
      <w:tr w:rsidR="00F4479E" w:rsidTr="00F4479E">
        <w:tc>
          <w:tcPr>
            <w:tcW w:w="740" w:type="dxa"/>
          </w:tcPr>
          <w:p w:rsidR="00F4479E" w:rsidRDefault="00F4479E" w:rsidP="00F4479E">
            <w:pPr>
              <w:pStyle w:val="a3"/>
              <w:ind w:left="0"/>
              <w:rPr>
                <w:sz w:val="28"/>
                <w:szCs w:val="28"/>
              </w:rPr>
            </w:pPr>
            <w:r>
              <w:rPr>
                <w:sz w:val="28"/>
                <w:szCs w:val="28"/>
              </w:rPr>
              <w:t>2</w:t>
            </w:r>
          </w:p>
        </w:tc>
        <w:tc>
          <w:tcPr>
            <w:tcW w:w="7513" w:type="dxa"/>
          </w:tcPr>
          <w:p w:rsidR="00F4479E" w:rsidRDefault="00F4479E" w:rsidP="00F4479E">
            <w:pPr>
              <w:pStyle w:val="a3"/>
              <w:ind w:left="0"/>
              <w:rPr>
                <w:sz w:val="28"/>
                <w:szCs w:val="28"/>
              </w:rPr>
            </w:pPr>
            <w:r>
              <w:rPr>
                <w:sz w:val="28"/>
                <w:szCs w:val="28"/>
              </w:rPr>
              <w:t>Документ или копии документов, подтверждающие внесение задатка</w:t>
            </w:r>
            <w:r w:rsidR="00DD4775">
              <w:rPr>
                <w:sz w:val="28"/>
                <w:szCs w:val="28"/>
              </w:rPr>
              <w:t xml:space="preserve"> </w:t>
            </w:r>
            <w:r>
              <w:rPr>
                <w:sz w:val="28"/>
                <w:szCs w:val="28"/>
              </w:rPr>
              <w:t>(платежное поручение, подтверждающее перечисление задатка с отметкой банка)</w:t>
            </w:r>
          </w:p>
        </w:tc>
        <w:tc>
          <w:tcPr>
            <w:tcW w:w="1785" w:type="dxa"/>
          </w:tcPr>
          <w:p w:rsidR="00F4479E" w:rsidRDefault="00F4479E" w:rsidP="00F4479E">
            <w:pPr>
              <w:pStyle w:val="a3"/>
              <w:ind w:left="0"/>
              <w:rPr>
                <w:sz w:val="28"/>
                <w:szCs w:val="28"/>
              </w:rPr>
            </w:pPr>
          </w:p>
        </w:tc>
      </w:tr>
      <w:tr w:rsidR="00F4479E" w:rsidTr="00F4479E">
        <w:tc>
          <w:tcPr>
            <w:tcW w:w="740" w:type="dxa"/>
          </w:tcPr>
          <w:p w:rsidR="00F4479E" w:rsidRDefault="00F4479E" w:rsidP="00F4479E">
            <w:pPr>
              <w:pStyle w:val="a3"/>
              <w:ind w:left="0"/>
              <w:rPr>
                <w:sz w:val="28"/>
                <w:szCs w:val="28"/>
              </w:rPr>
            </w:pPr>
            <w:r>
              <w:rPr>
                <w:sz w:val="28"/>
                <w:szCs w:val="28"/>
              </w:rPr>
              <w:t>3</w:t>
            </w:r>
          </w:p>
        </w:tc>
        <w:tc>
          <w:tcPr>
            <w:tcW w:w="7513" w:type="dxa"/>
          </w:tcPr>
          <w:p w:rsidR="00F4479E" w:rsidRDefault="00F4479E" w:rsidP="00F4479E">
            <w:pPr>
              <w:pStyle w:val="a3"/>
              <w:ind w:left="0"/>
              <w:rPr>
                <w:sz w:val="28"/>
                <w:szCs w:val="28"/>
              </w:rPr>
            </w:pPr>
            <w:r>
              <w:rPr>
                <w:sz w:val="28"/>
                <w:szCs w:val="28"/>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785" w:type="dxa"/>
          </w:tcPr>
          <w:p w:rsidR="00F4479E" w:rsidRDefault="00F4479E" w:rsidP="00F4479E">
            <w:pPr>
              <w:pStyle w:val="a3"/>
              <w:ind w:left="0"/>
              <w:rPr>
                <w:sz w:val="28"/>
                <w:szCs w:val="28"/>
              </w:rPr>
            </w:pPr>
          </w:p>
        </w:tc>
      </w:tr>
      <w:tr w:rsidR="00F4479E" w:rsidTr="00F4479E">
        <w:tc>
          <w:tcPr>
            <w:tcW w:w="740" w:type="dxa"/>
          </w:tcPr>
          <w:p w:rsidR="00F4479E" w:rsidRDefault="00F4479E" w:rsidP="00F4479E">
            <w:pPr>
              <w:pStyle w:val="a3"/>
              <w:ind w:left="0"/>
              <w:rPr>
                <w:sz w:val="28"/>
                <w:szCs w:val="28"/>
              </w:rPr>
            </w:pPr>
            <w:r>
              <w:rPr>
                <w:sz w:val="28"/>
                <w:szCs w:val="28"/>
              </w:rPr>
              <w:t>4</w:t>
            </w:r>
          </w:p>
        </w:tc>
        <w:tc>
          <w:tcPr>
            <w:tcW w:w="7513" w:type="dxa"/>
          </w:tcPr>
          <w:p w:rsidR="00F4479E" w:rsidRDefault="00F4479E" w:rsidP="00F4479E">
            <w:pPr>
              <w:pStyle w:val="a3"/>
              <w:ind w:left="0"/>
              <w:rPr>
                <w:sz w:val="28"/>
                <w:szCs w:val="28"/>
              </w:rPr>
            </w:pPr>
            <w:r>
              <w:rPr>
                <w:sz w:val="28"/>
                <w:szCs w:val="28"/>
              </w:rPr>
              <w:t>Копии учредительных документов заявителя (для юридических лиц)</w:t>
            </w:r>
          </w:p>
        </w:tc>
        <w:tc>
          <w:tcPr>
            <w:tcW w:w="1785" w:type="dxa"/>
          </w:tcPr>
          <w:p w:rsidR="00F4479E" w:rsidRDefault="00F4479E" w:rsidP="00F4479E">
            <w:pPr>
              <w:pStyle w:val="a3"/>
              <w:ind w:left="0"/>
              <w:rPr>
                <w:sz w:val="28"/>
                <w:szCs w:val="28"/>
              </w:rPr>
            </w:pPr>
          </w:p>
        </w:tc>
      </w:tr>
      <w:tr w:rsidR="00F4479E" w:rsidTr="00F4479E">
        <w:tc>
          <w:tcPr>
            <w:tcW w:w="740" w:type="dxa"/>
          </w:tcPr>
          <w:p w:rsidR="00F4479E" w:rsidRDefault="00F4479E" w:rsidP="00F4479E">
            <w:pPr>
              <w:pStyle w:val="a3"/>
              <w:ind w:left="0"/>
              <w:rPr>
                <w:sz w:val="28"/>
                <w:szCs w:val="28"/>
              </w:rPr>
            </w:pPr>
            <w:r>
              <w:rPr>
                <w:sz w:val="28"/>
                <w:szCs w:val="28"/>
              </w:rPr>
              <w:t>5</w:t>
            </w:r>
          </w:p>
        </w:tc>
        <w:tc>
          <w:tcPr>
            <w:tcW w:w="7513" w:type="dxa"/>
          </w:tcPr>
          <w:p w:rsidR="00F4479E" w:rsidRDefault="00670486" w:rsidP="00F4479E">
            <w:pPr>
              <w:pStyle w:val="a3"/>
              <w:ind w:left="0"/>
              <w:rPr>
                <w:sz w:val="28"/>
                <w:szCs w:val="28"/>
              </w:rPr>
            </w:pPr>
            <w:r>
              <w:rPr>
                <w:sz w:val="28"/>
                <w:szCs w:val="28"/>
              </w:rPr>
              <w:t>Копия документа о постановке на учет в налоговом органе</w:t>
            </w:r>
          </w:p>
        </w:tc>
        <w:tc>
          <w:tcPr>
            <w:tcW w:w="1785" w:type="dxa"/>
          </w:tcPr>
          <w:p w:rsidR="00F4479E" w:rsidRDefault="00F4479E" w:rsidP="00F4479E">
            <w:pPr>
              <w:pStyle w:val="a3"/>
              <w:ind w:left="0"/>
              <w:rPr>
                <w:sz w:val="28"/>
                <w:szCs w:val="28"/>
              </w:rPr>
            </w:pPr>
          </w:p>
        </w:tc>
      </w:tr>
      <w:tr w:rsidR="00F4479E" w:rsidTr="00F4479E">
        <w:tc>
          <w:tcPr>
            <w:tcW w:w="740" w:type="dxa"/>
          </w:tcPr>
          <w:p w:rsidR="00F4479E" w:rsidRDefault="00F4479E" w:rsidP="00F4479E">
            <w:pPr>
              <w:pStyle w:val="a3"/>
              <w:ind w:left="0"/>
              <w:rPr>
                <w:sz w:val="28"/>
                <w:szCs w:val="28"/>
              </w:rPr>
            </w:pPr>
            <w:r>
              <w:rPr>
                <w:sz w:val="28"/>
                <w:szCs w:val="28"/>
              </w:rPr>
              <w:t>6</w:t>
            </w:r>
          </w:p>
        </w:tc>
        <w:tc>
          <w:tcPr>
            <w:tcW w:w="7513" w:type="dxa"/>
          </w:tcPr>
          <w:p w:rsidR="00F4479E" w:rsidRDefault="00670486" w:rsidP="00F4479E">
            <w:pPr>
              <w:pStyle w:val="a3"/>
              <w:ind w:left="0"/>
              <w:rPr>
                <w:sz w:val="28"/>
                <w:szCs w:val="28"/>
              </w:rPr>
            </w:pPr>
            <w:r>
              <w:rPr>
                <w:sz w:val="28"/>
                <w:szCs w:val="28"/>
              </w:rPr>
              <w:t>Копии документов, удостоверяющих личность (для иных физических лиц)</w:t>
            </w:r>
          </w:p>
        </w:tc>
        <w:tc>
          <w:tcPr>
            <w:tcW w:w="1785" w:type="dxa"/>
          </w:tcPr>
          <w:p w:rsidR="00F4479E" w:rsidRDefault="00F4479E" w:rsidP="00F4479E">
            <w:pPr>
              <w:pStyle w:val="a3"/>
              <w:ind w:left="0"/>
              <w:rPr>
                <w:sz w:val="28"/>
                <w:szCs w:val="28"/>
              </w:rPr>
            </w:pPr>
          </w:p>
        </w:tc>
      </w:tr>
      <w:tr w:rsidR="00F4479E" w:rsidTr="00F4479E">
        <w:tc>
          <w:tcPr>
            <w:tcW w:w="740" w:type="dxa"/>
          </w:tcPr>
          <w:p w:rsidR="00F4479E" w:rsidRDefault="00F4479E" w:rsidP="00F4479E">
            <w:pPr>
              <w:pStyle w:val="a3"/>
              <w:ind w:left="0"/>
              <w:rPr>
                <w:sz w:val="28"/>
                <w:szCs w:val="28"/>
              </w:rPr>
            </w:pPr>
            <w:r>
              <w:rPr>
                <w:sz w:val="28"/>
                <w:szCs w:val="28"/>
              </w:rPr>
              <w:t>7</w:t>
            </w:r>
          </w:p>
        </w:tc>
        <w:tc>
          <w:tcPr>
            <w:tcW w:w="7513" w:type="dxa"/>
          </w:tcPr>
          <w:p w:rsidR="00F4479E" w:rsidRDefault="00670486" w:rsidP="00F4479E">
            <w:pPr>
              <w:pStyle w:val="a3"/>
              <w:ind w:left="0"/>
              <w:rPr>
                <w:sz w:val="28"/>
                <w:szCs w:val="28"/>
              </w:rPr>
            </w:pPr>
            <w:r>
              <w:rPr>
                <w:sz w:val="28"/>
                <w:szCs w:val="28"/>
              </w:rPr>
              <w:t>Документ, подтверждающий полномочия лица на осуществление действий от имени заявителя</w:t>
            </w:r>
          </w:p>
        </w:tc>
        <w:tc>
          <w:tcPr>
            <w:tcW w:w="1785" w:type="dxa"/>
          </w:tcPr>
          <w:p w:rsidR="00F4479E" w:rsidRDefault="00F4479E" w:rsidP="00F4479E">
            <w:pPr>
              <w:pStyle w:val="a3"/>
              <w:ind w:left="0"/>
              <w:rPr>
                <w:sz w:val="28"/>
                <w:szCs w:val="28"/>
              </w:rPr>
            </w:pPr>
          </w:p>
        </w:tc>
      </w:tr>
      <w:tr w:rsidR="00F4479E" w:rsidTr="00F4479E">
        <w:tc>
          <w:tcPr>
            <w:tcW w:w="740" w:type="dxa"/>
          </w:tcPr>
          <w:p w:rsidR="00F4479E" w:rsidRDefault="00F4479E" w:rsidP="00F4479E">
            <w:pPr>
              <w:pStyle w:val="a3"/>
              <w:ind w:left="0"/>
              <w:rPr>
                <w:sz w:val="28"/>
                <w:szCs w:val="28"/>
              </w:rPr>
            </w:pPr>
            <w:r>
              <w:rPr>
                <w:sz w:val="28"/>
                <w:szCs w:val="28"/>
              </w:rPr>
              <w:t>8</w:t>
            </w:r>
          </w:p>
        </w:tc>
        <w:tc>
          <w:tcPr>
            <w:tcW w:w="7513" w:type="dxa"/>
          </w:tcPr>
          <w:p w:rsidR="00F4479E" w:rsidRDefault="00670486" w:rsidP="00F4479E">
            <w:pPr>
              <w:pStyle w:val="a3"/>
              <w:ind w:left="0"/>
              <w:rPr>
                <w:sz w:val="28"/>
                <w:szCs w:val="28"/>
              </w:rPr>
            </w:pPr>
            <w:r>
              <w:rPr>
                <w:sz w:val="28"/>
                <w:szCs w:val="28"/>
              </w:rPr>
              <w:t xml:space="preserve">Информация об общей площади информационных полей рекламных конструкций, </w:t>
            </w:r>
            <w:proofErr w:type="gramStart"/>
            <w:r>
              <w:rPr>
                <w:sz w:val="28"/>
                <w:szCs w:val="28"/>
              </w:rPr>
              <w:t>разрешения</w:t>
            </w:r>
            <w:proofErr w:type="gramEnd"/>
            <w:r>
              <w:rPr>
                <w:sz w:val="28"/>
                <w:szCs w:val="28"/>
              </w:rPr>
              <w:t xml:space="preserve"> на установку которых выданы этому лицу и его </w:t>
            </w:r>
            <w:proofErr w:type="spellStart"/>
            <w:r>
              <w:rPr>
                <w:sz w:val="28"/>
                <w:szCs w:val="28"/>
              </w:rPr>
              <w:t>аффилированным</w:t>
            </w:r>
            <w:proofErr w:type="spellEnd"/>
            <w:r>
              <w:rPr>
                <w:sz w:val="28"/>
                <w:szCs w:val="28"/>
              </w:rPr>
              <w:t xml:space="preserve"> лицам на соответствующей территории</w:t>
            </w:r>
          </w:p>
        </w:tc>
        <w:tc>
          <w:tcPr>
            <w:tcW w:w="1785" w:type="dxa"/>
          </w:tcPr>
          <w:p w:rsidR="00F4479E" w:rsidRDefault="00F4479E" w:rsidP="00F4479E">
            <w:pPr>
              <w:pStyle w:val="a3"/>
              <w:ind w:left="0"/>
              <w:rPr>
                <w:sz w:val="28"/>
                <w:szCs w:val="28"/>
              </w:rPr>
            </w:pPr>
          </w:p>
        </w:tc>
      </w:tr>
      <w:tr w:rsidR="00F4479E" w:rsidTr="00F4479E">
        <w:tc>
          <w:tcPr>
            <w:tcW w:w="740" w:type="dxa"/>
          </w:tcPr>
          <w:p w:rsidR="00F4479E" w:rsidRDefault="00F4479E" w:rsidP="00F4479E">
            <w:pPr>
              <w:pStyle w:val="a3"/>
              <w:ind w:left="0"/>
              <w:rPr>
                <w:sz w:val="28"/>
                <w:szCs w:val="28"/>
              </w:rPr>
            </w:pPr>
            <w:r>
              <w:rPr>
                <w:sz w:val="28"/>
                <w:szCs w:val="28"/>
              </w:rPr>
              <w:t>9</w:t>
            </w:r>
          </w:p>
        </w:tc>
        <w:tc>
          <w:tcPr>
            <w:tcW w:w="7513" w:type="dxa"/>
          </w:tcPr>
          <w:p w:rsidR="00F4479E" w:rsidRDefault="00670486" w:rsidP="00F4479E">
            <w:pPr>
              <w:pStyle w:val="a3"/>
              <w:ind w:left="0"/>
              <w:rPr>
                <w:sz w:val="28"/>
                <w:szCs w:val="28"/>
              </w:rPr>
            </w:pPr>
            <w:r>
              <w:rPr>
                <w:sz w:val="28"/>
                <w:szCs w:val="28"/>
              </w:rPr>
              <w:t>Прочие документы</w:t>
            </w:r>
          </w:p>
        </w:tc>
        <w:tc>
          <w:tcPr>
            <w:tcW w:w="1785" w:type="dxa"/>
          </w:tcPr>
          <w:p w:rsidR="00F4479E" w:rsidRDefault="00F4479E" w:rsidP="00F4479E">
            <w:pPr>
              <w:pStyle w:val="a3"/>
              <w:ind w:left="0"/>
              <w:rPr>
                <w:sz w:val="28"/>
                <w:szCs w:val="28"/>
              </w:rPr>
            </w:pPr>
          </w:p>
        </w:tc>
      </w:tr>
      <w:tr w:rsidR="00F4479E" w:rsidTr="00F4479E">
        <w:tc>
          <w:tcPr>
            <w:tcW w:w="740" w:type="dxa"/>
          </w:tcPr>
          <w:p w:rsidR="00F4479E" w:rsidRDefault="00F4479E" w:rsidP="00F4479E">
            <w:pPr>
              <w:pStyle w:val="a3"/>
              <w:ind w:left="0"/>
              <w:rPr>
                <w:sz w:val="28"/>
                <w:szCs w:val="28"/>
              </w:rPr>
            </w:pPr>
          </w:p>
        </w:tc>
        <w:tc>
          <w:tcPr>
            <w:tcW w:w="7513" w:type="dxa"/>
          </w:tcPr>
          <w:p w:rsidR="00F4479E" w:rsidRDefault="00F4479E" w:rsidP="00F4479E">
            <w:pPr>
              <w:pStyle w:val="a3"/>
              <w:ind w:left="0"/>
              <w:rPr>
                <w:sz w:val="28"/>
                <w:szCs w:val="28"/>
              </w:rPr>
            </w:pPr>
          </w:p>
        </w:tc>
        <w:tc>
          <w:tcPr>
            <w:tcW w:w="1785" w:type="dxa"/>
          </w:tcPr>
          <w:p w:rsidR="00F4479E" w:rsidRDefault="00F4479E" w:rsidP="00F4479E">
            <w:pPr>
              <w:pStyle w:val="a3"/>
              <w:ind w:left="0"/>
              <w:rPr>
                <w:sz w:val="28"/>
                <w:szCs w:val="28"/>
              </w:rPr>
            </w:pPr>
          </w:p>
        </w:tc>
      </w:tr>
    </w:tbl>
    <w:p w:rsidR="00F4479E" w:rsidRDefault="00F4479E" w:rsidP="00F4479E">
      <w:pPr>
        <w:pStyle w:val="a3"/>
        <w:spacing w:line="240" w:lineRule="auto"/>
        <w:ind w:left="644"/>
        <w:jc w:val="both"/>
        <w:rPr>
          <w:rFonts w:ascii="Times New Roman" w:hAnsi="Times New Roman" w:cs="Times New Roman"/>
          <w:sz w:val="28"/>
          <w:szCs w:val="28"/>
        </w:rPr>
      </w:pPr>
    </w:p>
    <w:p w:rsidR="00670486" w:rsidRDefault="00670486" w:rsidP="00F4479E">
      <w:pPr>
        <w:pStyle w:val="a3"/>
        <w:spacing w:line="240" w:lineRule="auto"/>
        <w:ind w:left="644"/>
        <w:jc w:val="both"/>
        <w:rPr>
          <w:rFonts w:ascii="Times New Roman" w:hAnsi="Times New Roman" w:cs="Times New Roman"/>
          <w:sz w:val="28"/>
          <w:szCs w:val="28"/>
        </w:rPr>
      </w:pPr>
    </w:p>
    <w:p w:rsidR="00670486" w:rsidRDefault="00670486" w:rsidP="00F4479E">
      <w:pPr>
        <w:pStyle w:val="a3"/>
        <w:spacing w:line="240" w:lineRule="auto"/>
        <w:ind w:left="644"/>
        <w:jc w:val="both"/>
        <w:rPr>
          <w:rFonts w:ascii="Times New Roman" w:hAnsi="Times New Roman" w:cs="Times New Roman"/>
          <w:sz w:val="28"/>
          <w:szCs w:val="28"/>
        </w:rPr>
      </w:pPr>
    </w:p>
    <w:p w:rsidR="00670486" w:rsidRDefault="00670486" w:rsidP="00F4479E">
      <w:pPr>
        <w:pStyle w:val="a3"/>
        <w:spacing w:line="240" w:lineRule="auto"/>
        <w:ind w:left="644"/>
        <w:jc w:val="both"/>
        <w:rPr>
          <w:rFonts w:ascii="Times New Roman" w:hAnsi="Times New Roman" w:cs="Times New Roman"/>
          <w:sz w:val="28"/>
          <w:szCs w:val="28"/>
        </w:rPr>
      </w:pPr>
      <w:r>
        <w:rPr>
          <w:rFonts w:ascii="Times New Roman" w:hAnsi="Times New Roman" w:cs="Times New Roman"/>
          <w:sz w:val="28"/>
          <w:szCs w:val="28"/>
        </w:rPr>
        <w:t>___________________    ______________________  ____________________</w:t>
      </w:r>
    </w:p>
    <w:p w:rsidR="00670486" w:rsidRDefault="00670486" w:rsidP="00F4479E">
      <w:pPr>
        <w:pStyle w:val="a3"/>
        <w:spacing w:line="240" w:lineRule="auto"/>
        <w:ind w:left="644"/>
        <w:jc w:val="both"/>
        <w:rPr>
          <w:rFonts w:ascii="Times New Roman" w:hAnsi="Times New Roman" w:cs="Times New Roman"/>
          <w:sz w:val="24"/>
          <w:szCs w:val="24"/>
        </w:rPr>
      </w:pPr>
      <w:r w:rsidRPr="006704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0486">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670486">
        <w:rPr>
          <w:rFonts w:ascii="Times New Roman" w:hAnsi="Times New Roman" w:cs="Times New Roman"/>
          <w:sz w:val="24"/>
          <w:szCs w:val="24"/>
        </w:rPr>
        <w:t xml:space="preserve"> (подпись)                                 (расшифровка подписи)  </w:t>
      </w:r>
    </w:p>
    <w:p w:rsidR="00670486" w:rsidRDefault="00670486" w:rsidP="00670486">
      <w:pPr>
        <w:tabs>
          <w:tab w:val="left" w:pos="1245"/>
        </w:tabs>
        <w:rPr>
          <w:rFonts w:ascii="Times New Roman" w:hAnsi="Times New Roman" w:cs="Times New Roman"/>
          <w:sz w:val="28"/>
          <w:szCs w:val="28"/>
        </w:rPr>
      </w:pPr>
      <w:r>
        <w:tab/>
      </w:r>
      <w:r w:rsidRPr="00670486">
        <w:rPr>
          <w:rFonts w:ascii="Times New Roman" w:hAnsi="Times New Roman" w:cs="Times New Roman"/>
          <w:sz w:val="28"/>
          <w:szCs w:val="28"/>
        </w:rPr>
        <w:t>М.П.</w:t>
      </w:r>
    </w:p>
    <w:p w:rsidR="00670486" w:rsidRDefault="00670486" w:rsidP="00670486">
      <w:pPr>
        <w:tabs>
          <w:tab w:val="left" w:pos="1245"/>
        </w:tabs>
        <w:rPr>
          <w:rFonts w:ascii="Times New Roman" w:hAnsi="Times New Roman" w:cs="Times New Roman"/>
          <w:sz w:val="28"/>
          <w:szCs w:val="28"/>
        </w:rPr>
      </w:pPr>
    </w:p>
    <w:p w:rsidR="00670486" w:rsidRDefault="00670486" w:rsidP="00670486">
      <w:pPr>
        <w:tabs>
          <w:tab w:val="left" w:pos="1245"/>
        </w:tabs>
        <w:rPr>
          <w:rFonts w:ascii="Times New Roman" w:hAnsi="Times New Roman" w:cs="Times New Roman"/>
          <w:sz w:val="28"/>
          <w:szCs w:val="28"/>
        </w:rPr>
      </w:pPr>
    </w:p>
    <w:p w:rsidR="00670486" w:rsidRDefault="00670486" w:rsidP="00670486">
      <w:pPr>
        <w:tabs>
          <w:tab w:val="left" w:pos="124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70486" w:rsidRPr="00B01C06" w:rsidRDefault="00670486" w:rsidP="00670486">
      <w:pPr>
        <w:tabs>
          <w:tab w:val="left" w:pos="1245"/>
        </w:tabs>
        <w:jc w:val="center"/>
        <w:rPr>
          <w:rFonts w:ascii="Times New Roman" w:hAnsi="Times New Roman" w:cs="Times New Roman"/>
          <w:b/>
          <w:sz w:val="28"/>
          <w:szCs w:val="28"/>
        </w:rPr>
      </w:pPr>
      <w:r w:rsidRPr="00B01C06">
        <w:rPr>
          <w:rFonts w:ascii="Times New Roman" w:hAnsi="Times New Roman" w:cs="Times New Roman"/>
          <w:b/>
          <w:sz w:val="28"/>
          <w:szCs w:val="28"/>
        </w:rPr>
        <w:t>Инструкция</w:t>
      </w:r>
    </w:p>
    <w:p w:rsidR="00670486" w:rsidRDefault="00670486" w:rsidP="00670486">
      <w:pPr>
        <w:tabs>
          <w:tab w:val="left" w:pos="1245"/>
        </w:tabs>
        <w:jc w:val="center"/>
        <w:rPr>
          <w:rFonts w:ascii="Times New Roman" w:hAnsi="Times New Roman" w:cs="Times New Roman"/>
          <w:b/>
          <w:sz w:val="28"/>
          <w:szCs w:val="28"/>
        </w:rPr>
      </w:pPr>
      <w:proofErr w:type="gramStart"/>
      <w:r w:rsidRPr="00B01C06">
        <w:rPr>
          <w:rFonts w:ascii="Times New Roman" w:hAnsi="Times New Roman" w:cs="Times New Roman"/>
          <w:b/>
          <w:sz w:val="28"/>
          <w:szCs w:val="28"/>
        </w:rPr>
        <w:t>По заполнению заявки на участие в открытом аукционе на право заключения договора на установку</w:t>
      </w:r>
      <w:proofErr w:type="gramEnd"/>
      <w:r w:rsidRPr="00B01C06">
        <w:rPr>
          <w:rFonts w:ascii="Times New Roman" w:hAnsi="Times New Roman" w:cs="Times New Roman"/>
          <w:b/>
          <w:sz w:val="28"/>
          <w:szCs w:val="28"/>
        </w:rPr>
        <w:t xml:space="preserve"> и эксплуатацию рекламных конструкций на территории </w:t>
      </w:r>
      <w:proofErr w:type="spellStart"/>
      <w:r w:rsidRPr="00B01C06">
        <w:rPr>
          <w:rFonts w:ascii="Times New Roman" w:hAnsi="Times New Roman" w:cs="Times New Roman"/>
          <w:b/>
          <w:sz w:val="28"/>
          <w:szCs w:val="28"/>
        </w:rPr>
        <w:t>Маловишерского</w:t>
      </w:r>
      <w:proofErr w:type="spellEnd"/>
      <w:r w:rsidRPr="00B01C06">
        <w:rPr>
          <w:rFonts w:ascii="Times New Roman" w:hAnsi="Times New Roman" w:cs="Times New Roman"/>
          <w:b/>
          <w:sz w:val="28"/>
          <w:szCs w:val="28"/>
        </w:rPr>
        <w:t xml:space="preserve"> муниципального района</w:t>
      </w:r>
    </w:p>
    <w:p w:rsidR="00265ABB" w:rsidRDefault="00265ABB" w:rsidP="00265ABB">
      <w:pPr>
        <w:pStyle w:val="a3"/>
        <w:numPr>
          <w:ilvl w:val="0"/>
          <w:numId w:val="4"/>
        </w:numPr>
        <w:tabs>
          <w:tab w:val="left" w:pos="1245"/>
        </w:tabs>
        <w:jc w:val="both"/>
        <w:rPr>
          <w:rFonts w:ascii="Times New Roman" w:hAnsi="Times New Roman" w:cs="Times New Roman"/>
          <w:sz w:val="28"/>
          <w:szCs w:val="28"/>
        </w:rPr>
      </w:pPr>
      <w:r>
        <w:rPr>
          <w:rFonts w:ascii="Times New Roman" w:hAnsi="Times New Roman" w:cs="Times New Roman"/>
          <w:sz w:val="28"/>
          <w:szCs w:val="28"/>
        </w:rPr>
        <w:t>Заявка и опись на участие в аукционе предоставляются в двух экземплярах.</w:t>
      </w:r>
    </w:p>
    <w:p w:rsidR="00265ABB" w:rsidRDefault="00265ABB" w:rsidP="00265ABB">
      <w:pPr>
        <w:pStyle w:val="a3"/>
        <w:numPr>
          <w:ilvl w:val="0"/>
          <w:numId w:val="4"/>
        </w:numPr>
        <w:tabs>
          <w:tab w:val="left" w:pos="1245"/>
        </w:tabs>
        <w:jc w:val="both"/>
        <w:rPr>
          <w:rFonts w:ascii="Times New Roman" w:hAnsi="Times New Roman" w:cs="Times New Roman"/>
          <w:sz w:val="28"/>
          <w:szCs w:val="28"/>
        </w:rPr>
      </w:pPr>
      <w:r>
        <w:rPr>
          <w:rFonts w:ascii="Times New Roman" w:hAnsi="Times New Roman" w:cs="Times New Roman"/>
          <w:sz w:val="28"/>
          <w:szCs w:val="28"/>
        </w:rPr>
        <w:t>Заявка на участие в аукционе и все входящие в неё документы должны быть подписаны лицом, подающим заявку на участие в аукционе, или его уполномоченным представителем, и скреплены его печатью (для физических лиц – при её наличии).</w:t>
      </w:r>
    </w:p>
    <w:p w:rsidR="00265ABB" w:rsidRDefault="00265ABB" w:rsidP="00265ABB">
      <w:pPr>
        <w:pStyle w:val="a3"/>
        <w:numPr>
          <w:ilvl w:val="0"/>
          <w:numId w:val="4"/>
        </w:numPr>
        <w:tabs>
          <w:tab w:val="left" w:pos="1245"/>
        </w:tabs>
        <w:jc w:val="both"/>
        <w:rPr>
          <w:rFonts w:ascii="Times New Roman" w:hAnsi="Times New Roman" w:cs="Times New Roman"/>
          <w:sz w:val="28"/>
          <w:szCs w:val="28"/>
        </w:rPr>
      </w:pPr>
      <w:r>
        <w:rPr>
          <w:rFonts w:ascii="Times New Roman" w:hAnsi="Times New Roman" w:cs="Times New Roman"/>
          <w:sz w:val="28"/>
          <w:szCs w:val="28"/>
        </w:rPr>
        <w:t>Документы, состоящие из нескольких страниц, должны быть сшиты, на сшивке должна быть проставлена подпись лица, подающего заявку на участие в аукционе, или его уполномоченного представителя, и оттиск его печати (для физических лиц – при её наличии). Указанное требование не распространяется на документы, представляемые в виде нотариально заверенных копий.</w:t>
      </w:r>
    </w:p>
    <w:p w:rsidR="00265ABB" w:rsidRDefault="00265ABB" w:rsidP="00265ABB">
      <w:pPr>
        <w:pStyle w:val="a3"/>
        <w:numPr>
          <w:ilvl w:val="0"/>
          <w:numId w:val="4"/>
        </w:numPr>
        <w:tabs>
          <w:tab w:val="left" w:pos="1245"/>
        </w:tabs>
        <w:jc w:val="both"/>
        <w:rPr>
          <w:rFonts w:ascii="Times New Roman" w:hAnsi="Times New Roman" w:cs="Times New Roman"/>
          <w:sz w:val="28"/>
          <w:szCs w:val="28"/>
        </w:rPr>
      </w:pPr>
      <w:r>
        <w:rPr>
          <w:rFonts w:ascii="Times New Roman" w:hAnsi="Times New Roman" w:cs="Times New Roman"/>
          <w:sz w:val="28"/>
          <w:szCs w:val="28"/>
        </w:rPr>
        <w:t>Все документы, входящие в состав в заявке, в том числе опись представляемых документов должны быть пронумерованы.</w:t>
      </w:r>
    </w:p>
    <w:p w:rsidR="00265ABB" w:rsidRDefault="00265ABB" w:rsidP="00265ABB">
      <w:pPr>
        <w:pStyle w:val="a3"/>
        <w:numPr>
          <w:ilvl w:val="0"/>
          <w:numId w:val="4"/>
        </w:numPr>
        <w:tabs>
          <w:tab w:val="left" w:pos="1245"/>
        </w:tabs>
        <w:jc w:val="both"/>
        <w:rPr>
          <w:rFonts w:ascii="Times New Roman" w:hAnsi="Times New Roman" w:cs="Times New Roman"/>
          <w:sz w:val="28"/>
          <w:szCs w:val="28"/>
        </w:rPr>
      </w:pPr>
      <w:r>
        <w:rPr>
          <w:rFonts w:ascii="Times New Roman" w:hAnsi="Times New Roman" w:cs="Times New Roman"/>
          <w:sz w:val="28"/>
          <w:szCs w:val="28"/>
        </w:rPr>
        <w:t>Все документы, входящие в состав заявки, должны быть сшиты в единый том в последовательности, предусмотренной описью представляемых документов, на сшивке должна быть проставлена подпись лица, подающего заявку на участие в аукционе, или его уполномоченного представителя, и оттиск его печати (для физических лиц – при её наличии).</w:t>
      </w:r>
    </w:p>
    <w:p w:rsidR="00265ABB" w:rsidRDefault="00265ABB" w:rsidP="00265ABB">
      <w:pPr>
        <w:pStyle w:val="a3"/>
        <w:numPr>
          <w:ilvl w:val="0"/>
          <w:numId w:val="4"/>
        </w:numPr>
        <w:tabs>
          <w:tab w:val="left" w:pos="1245"/>
        </w:tabs>
        <w:jc w:val="both"/>
        <w:rPr>
          <w:rFonts w:ascii="Times New Roman" w:hAnsi="Times New Roman" w:cs="Times New Roman"/>
          <w:sz w:val="28"/>
          <w:szCs w:val="28"/>
        </w:rPr>
      </w:pPr>
      <w:r>
        <w:rPr>
          <w:rFonts w:ascii="Times New Roman" w:hAnsi="Times New Roman" w:cs="Times New Roman"/>
          <w:sz w:val="28"/>
          <w:szCs w:val="28"/>
        </w:rPr>
        <w:t>Все документы в составе заявки должны быть составлены на русском языке.</w:t>
      </w:r>
    </w:p>
    <w:p w:rsidR="00265ABB" w:rsidRDefault="00265ABB" w:rsidP="00265ABB">
      <w:pPr>
        <w:pStyle w:val="a3"/>
        <w:numPr>
          <w:ilvl w:val="0"/>
          <w:numId w:val="4"/>
        </w:numPr>
        <w:tabs>
          <w:tab w:val="left" w:pos="1245"/>
        </w:tabs>
        <w:jc w:val="both"/>
        <w:rPr>
          <w:rFonts w:ascii="Times New Roman" w:hAnsi="Times New Roman" w:cs="Times New Roman"/>
          <w:sz w:val="28"/>
          <w:szCs w:val="28"/>
        </w:rPr>
      </w:pPr>
      <w:r>
        <w:rPr>
          <w:rFonts w:ascii="Times New Roman" w:hAnsi="Times New Roman" w:cs="Times New Roman"/>
          <w:sz w:val="28"/>
          <w:szCs w:val="28"/>
        </w:rPr>
        <w:t>Исправления в документах, входящих в состав заявки, не допускаются.</w:t>
      </w:r>
    </w:p>
    <w:p w:rsidR="00265ABB" w:rsidRDefault="00265ABB" w:rsidP="00265ABB">
      <w:pPr>
        <w:tabs>
          <w:tab w:val="left" w:pos="1245"/>
        </w:tabs>
        <w:ind w:left="360"/>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указанных в настоящем разделе, или представление их с нарушением установленных документацией требований является основанием для отказа в допуске к участию в аукционе.</w:t>
      </w:r>
    </w:p>
    <w:p w:rsidR="00B62ABF" w:rsidRDefault="00B62ABF" w:rsidP="00265ABB">
      <w:pPr>
        <w:tabs>
          <w:tab w:val="left" w:pos="1245"/>
        </w:tabs>
        <w:ind w:left="360"/>
        <w:jc w:val="both"/>
        <w:rPr>
          <w:rFonts w:ascii="Times New Roman" w:hAnsi="Times New Roman" w:cs="Times New Roman"/>
          <w:sz w:val="28"/>
          <w:szCs w:val="28"/>
        </w:rPr>
      </w:pPr>
    </w:p>
    <w:p w:rsidR="00B62ABF" w:rsidRDefault="00B62ABF" w:rsidP="00265ABB">
      <w:pPr>
        <w:tabs>
          <w:tab w:val="left" w:pos="1245"/>
        </w:tabs>
        <w:ind w:left="360"/>
        <w:jc w:val="both"/>
        <w:rPr>
          <w:rFonts w:ascii="Times New Roman" w:hAnsi="Times New Roman" w:cs="Times New Roman"/>
          <w:sz w:val="28"/>
          <w:szCs w:val="28"/>
        </w:rPr>
      </w:pPr>
    </w:p>
    <w:p w:rsidR="00B62ABF" w:rsidRDefault="00B62ABF" w:rsidP="00265ABB">
      <w:pPr>
        <w:tabs>
          <w:tab w:val="left" w:pos="1245"/>
        </w:tabs>
        <w:ind w:left="360"/>
        <w:jc w:val="both"/>
        <w:rPr>
          <w:rFonts w:ascii="Times New Roman" w:hAnsi="Times New Roman" w:cs="Times New Roman"/>
          <w:sz w:val="28"/>
          <w:szCs w:val="28"/>
        </w:rPr>
      </w:pPr>
    </w:p>
    <w:p w:rsidR="00B62ABF" w:rsidRDefault="00B62ABF" w:rsidP="00265ABB">
      <w:pPr>
        <w:tabs>
          <w:tab w:val="left" w:pos="1245"/>
        </w:tabs>
        <w:ind w:left="360"/>
        <w:jc w:val="both"/>
        <w:rPr>
          <w:rFonts w:ascii="Times New Roman" w:hAnsi="Times New Roman" w:cs="Times New Roman"/>
          <w:sz w:val="28"/>
          <w:szCs w:val="28"/>
        </w:rPr>
      </w:pPr>
    </w:p>
    <w:p w:rsidR="00B62ABF" w:rsidRDefault="00B62ABF" w:rsidP="00265ABB">
      <w:pPr>
        <w:tabs>
          <w:tab w:val="left" w:pos="1245"/>
        </w:tabs>
        <w:ind w:left="360"/>
        <w:jc w:val="both"/>
        <w:rPr>
          <w:rFonts w:ascii="Times New Roman" w:hAnsi="Times New Roman" w:cs="Times New Roman"/>
          <w:sz w:val="28"/>
          <w:szCs w:val="28"/>
        </w:rPr>
      </w:pPr>
    </w:p>
    <w:p w:rsidR="00B62ABF" w:rsidRDefault="00B62ABF" w:rsidP="00265ABB">
      <w:pPr>
        <w:tabs>
          <w:tab w:val="left" w:pos="1245"/>
        </w:tabs>
        <w:ind w:left="360"/>
        <w:jc w:val="both"/>
        <w:rPr>
          <w:rFonts w:ascii="Times New Roman" w:hAnsi="Times New Roman" w:cs="Times New Roman"/>
          <w:sz w:val="28"/>
          <w:szCs w:val="28"/>
        </w:rPr>
      </w:pPr>
    </w:p>
    <w:p w:rsidR="00B62ABF" w:rsidRDefault="00B62ABF" w:rsidP="00265ABB">
      <w:pPr>
        <w:tabs>
          <w:tab w:val="left" w:pos="1245"/>
        </w:tabs>
        <w:ind w:left="360"/>
        <w:jc w:val="both"/>
        <w:rPr>
          <w:rFonts w:ascii="Times New Roman" w:hAnsi="Times New Roman" w:cs="Times New Roman"/>
          <w:sz w:val="28"/>
          <w:szCs w:val="28"/>
        </w:rPr>
      </w:pPr>
    </w:p>
    <w:p w:rsidR="00B62ABF" w:rsidRDefault="00B62ABF" w:rsidP="00265ABB">
      <w:pPr>
        <w:tabs>
          <w:tab w:val="left" w:pos="1245"/>
        </w:tabs>
        <w:ind w:left="360"/>
        <w:jc w:val="both"/>
        <w:rPr>
          <w:rFonts w:ascii="Times New Roman" w:hAnsi="Times New Roman" w:cs="Times New Roman"/>
          <w:sz w:val="28"/>
          <w:szCs w:val="28"/>
        </w:rPr>
      </w:pPr>
    </w:p>
    <w:p w:rsidR="00B62ABF" w:rsidRDefault="00B62ABF" w:rsidP="00B62ABF">
      <w:pPr>
        <w:tabs>
          <w:tab w:val="left" w:pos="1245"/>
        </w:tabs>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62ABF" w:rsidRDefault="00B62ABF" w:rsidP="00B62ABF">
      <w:pPr>
        <w:tabs>
          <w:tab w:val="left" w:pos="1245"/>
        </w:tabs>
        <w:ind w:left="360"/>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B62ABF" w:rsidRDefault="00B62ABF" w:rsidP="00B62ABF">
      <w:pPr>
        <w:tabs>
          <w:tab w:val="left" w:pos="1245"/>
        </w:tabs>
        <w:ind w:left="360"/>
        <w:jc w:val="center"/>
        <w:rPr>
          <w:rFonts w:ascii="Times New Roman" w:hAnsi="Times New Roman" w:cs="Times New Roman"/>
          <w:b/>
          <w:sz w:val="28"/>
          <w:szCs w:val="28"/>
        </w:rPr>
      </w:pPr>
      <w:r>
        <w:rPr>
          <w:rFonts w:ascii="Times New Roman" w:hAnsi="Times New Roman" w:cs="Times New Roman"/>
          <w:b/>
          <w:sz w:val="28"/>
          <w:szCs w:val="28"/>
        </w:rPr>
        <w:t>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 xml:space="preserve">кциона на право заключения договора на установку и эксплуатацию рекламных конструкций на территории </w:t>
      </w:r>
      <w:proofErr w:type="spellStart"/>
      <w:r>
        <w:rPr>
          <w:rFonts w:ascii="Times New Roman" w:hAnsi="Times New Roman" w:cs="Times New Roman"/>
          <w:b/>
          <w:sz w:val="28"/>
          <w:szCs w:val="28"/>
        </w:rPr>
        <w:t>Маловишерского</w:t>
      </w:r>
      <w:proofErr w:type="spellEnd"/>
      <w:r>
        <w:rPr>
          <w:rFonts w:ascii="Times New Roman" w:hAnsi="Times New Roman" w:cs="Times New Roman"/>
          <w:b/>
          <w:sz w:val="28"/>
          <w:szCs w:val="28"/>
        </w:rPr>
        <w:t xml:space="preserve"> муниципального района</w:t>
      </w:r>
    </w:p>
    <w:p w:rsidR="00B62ABF" w:rsidRDefault="00B62ABF" w:rsidP="00B62ABF">
      <w:pPr>
        <w:tabs>
          <w:tab w:val="left" w:pos="1245"/>
        </w:tabs>
        <w:ind w:left="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Комитет по управлению имуществом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в соответствии с порядком проведения торгов (аукционов) на право заключения договора на установку и эксплуатацию рекламной конструкции, утвержденным </w:t>
      </w:r>
      <w:r w:rsidR="007F6804">
        <w:rPr>
          <w:rFonts w:ascii="Times New Roman" w:hAnsi="Times New Roman" w:cs="Times New Roman"/>
          <w:sz w:val="28"/>
          <w:szCs w:val="28"/>
        </w:rPr>
        <w:t xml:space="preserve"> решением Думы </w:t>
      </w:r>
      <w:proofErr w:type="spellStart"/>
      <w:r w:rsidR="007F6804">
        <w:rPr>
          <w:rFonts w:ascii="Times New Roman" w:hAnsi="Times New Roman" w:cs="Times New Roman"/>
          <w:sz w:val="28"/>
          <w:szCs w:val="28"/>
        </w:rPr>
        <w:t>Маловишерского</w:t>
      </w:r>
      <w:proofErr w:type="spellEnd"/>
      <w:r w:rsidR="007F6804">
        <w:rPr>
          <w:rFonts w:ascii="Times New Roman" w:hAnsi="Times New Roman" w:cs="Times New Roman"/>
          <w:sz w:val="28"/>
          <w:szCs w:val="28"/>
        </w:rPr>
        <w:t xml:space="preserve"> муниципального района от 22.10.2015 №19, распоряжением комитета по управлению имуществом Администрации </w:t>
      </w:r>
      <w:proofErr w:type="spellStart"/>
      <w:r w:rsidR="007F6804">
        <w:rPr>
          <w:rFonts w:ascii="Times New Roman" w:hAnsi="Times New Roman" w:cs="Times New Roman"/>
          <w:sz w:val="28"/>
          <w:szCs w:val="28"/>
        </w:rPr>
        <w:t>Маловишерского</w:t>
      </w:r>
      <w:proofErr w:type="spellEnd"/>
      <w:r w:rsidR="007F6804">
        <w:rPr>
          <w:rFonts w:ascii="Times New Roman" w:hAnsi="Times New Roman" w:cs="Times New Roman"/>
          <w:sz w:val="28"/>
          <w:szCs w:val="28"/>
        </w:rPr>
        <w:t xml:space="preserve"> муниципального района от </w:t>
      </w:r>
      <w:r w:rsidR="00106816">
        <w:rPr>
          <w:rFonts w:ascii="Times New Roman" w:hAnsi="Times New Roman" w:cs="Times New Roman"/>
          <w:sz w:val="28"/>
          <w:szCs w:val="28"/>
        </w:rPr>
        <w:t>19.07.2016</w:t>
      </w:r>
      <w:r w:rsidR="007F6804">
        <w:rPr>
          <w:rFonts w:ascii="Times New Roman" w:hAnsi="Times New Roman" w:cs="Times New Roman"/>
          <w:sz w:val="28"/>
          <w:szCs w:val="28"/>
        </w:rPr>
        <w:t xml:space="preserve"> № </w:t>
      </w:r>
      <w:r w:rsidR="00106816">
        <w:rPr>
          <w:rFonts w:ascii="Times New Roman" w:hAnsi="Times New Roman" w:cs="Times New Roman"/>
          <w:sz w:val="28"/>
          <w:szCs w:val="28"/>
        </w:rPr>
        <w:t>108-од</w:t>
      </w:r>
      <w:r w:rsidR="007F6804">
        <w:rPr>
          <w:rFonts w:ascii="Times New Roman" w:hAnsi="Times New Roman" w:cs="Times New Roman"/>
          <w:sz w:val="28"/>
          <w:szCs w:val="28"/>
        </w:rPr>
        <w:t xml:space="preserve"> «О проведении аукциона на право заключения договора на установку и эксплуатацию рекламных конструкций», проводит</w:t>
      </w:r>
      <w:proofErr w:type="gramEnd"/>
      <w:r w:rsidR="007F6804">
        <w:rPr>
          <w:rFonts w:ascii="Times New Roman" w:hAnsi="Times New Roman" w:cs="Times New Roman"/>
          <w:sz w:val="28"/>
          <w:szCs w:val="28"/>
        </w:rPr>
        <w:t xml:space="preserve"> открытый по составу и по форме подачи предложений о цене аукцион на право заключения договора на установку и эксплуатацию рекламных конструкций на территории </w:t>
      </w:r>
      <w:proofErr w:type="spellStart"/>
      <w:r w:rsidR="007F6804">
        <w:rPr>
          <w:rFonts w:ascii="Times New Roman" w:hAnsi="Times New Roman" w:cs="Times New Roman"/>
          <w:sz w:val="28"/>
          <w:szCs w:val="28"/>
        </w:rPr>
        <w:t>Маловишерского</w:t>
      </w:r>
      <w:proofErr w:type="spellEnd"/>
      <w:r w:rsidR="007F6804">
        <w:rPr>
          <w:rFonts w:ascii="Times New Roman" w:hAnsi="Times New Roman" w:cs="Times New Roman"/>
          <w:sz w:val="28"/>
          <w:szCs w:val="28"/>
        </w:rPr>
        <w:t xml:space="preserve"> муниципального района (далее по тексту - аукцион).</w:t>
      </w:r>
    </w:p>
    <w:p w:rsidR="007F6804" w:rsidRPr="007F6804" w:rsidRDefault="007F6804" w:rsidP="007F6804">
      <w:pPr>
        <w:pStyle w:val="a3"/>
        <w:numPr>
          <w:ilvl w:val="0"/>
          <w:numId w:val="5"/>
        </w:numPr>
        <w:tabs>
          <w:tab w:val="left" w:pos="1245"/>
        </w:tabs>
        <w:jc w:val="both"/>
        <w:rPr>
          <w:rFonts w:ascii="Times New Roman" w:hAnsi="Times New Roman" w:cs="Times New Roman"/>
          <w:sz w:val="28"/>
          <w:szCs w:val="28"/>
        </w:rPr>
      </w:pPr>
      <w:r w:rsidRPr="00831A00">
        <w:rPr>
          <w:rFonts w:ascii="Times New Roman" w:hAnsi="Times New Roman" w:cs="Times New Roman"/>
          <w:b/>
          <w:sz w:val="28"/>
          <w:szCs w:val="28"/>
        </w:rPr>
        <w:t>Место нахождения, почтовый адрес, адрес электронной почты и номер контактного телефона Организатора аукциона</w:t>
      </w:r>
      <w:r>
        <w:rPr>
          <w:rFonts w:ascii="Times New Roman" w:hAnsi="Times New Roman" w:cs="Times New Roman"/>
          <w:sz w:val="28"/>
          <w:szCs w:val="28"/>
        </w:rPr>
        <w:t xml:space="preserve"> – Комитет по управлению имуществом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174260, Новгородская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Малая Вишера, ул. Володарского, д.14, кабинет 23. Адрес электронной почты – </w:t>
      </w:r>
      <w:hyperlink r:id="rId10" w:history="1">
        <w:r w:rsidRPr="00655771">
          <w:rPr>
            <w:rStyle w:val="a4"/>
            <w:rFonts w:ascii="Times New Roman" w:hAnsi="Times New Roman" w:cs="Times New Roman"/>
            <w:sz w:val="28"/>
            <w:szCs w:val="28"/>
            <w:lang w:val="en-US"/>
          </w:rPr>
          <w:t>kumimv@yandex.ru</w:t>
        </w:r>
      </w:hyperlink>
    </w:p>
    <w:p w:rsidR="007F6804" w:rsidRDefault="007F6804" w:rsidP="007F6804">
      <w:pPr>
        <w:pStyle w:val="a3"/>
        <w:tabs>
          <w:tab w:val="left" w:pos="1245"/>
        </w:tabs>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 8(81660)31-462, факс 8(81660)31-462.</w:t>
      </w:r>
    </w:p>
    <w:p w:rsidR="007F6804" w:rsidRDefault="007F6804" w:rsidP="007F6804">
      <w:pPr>
        <w:pStyle w:val="a3"/>
        <w:tabs>
          <w:tab w:val="left" w:pos="1245"/>
        </w:tabs>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w:t>
      </w:r>
      <w:proofErr w:type="spellStart"/>
      <w:r w:rsidR="00831A00">
        <w:rPr>
          <w:rFonts w:ascii="Times New Roman" w:hAnsi="Times New Roman" w:cs="Times New Roman"/>
          <w:sz w:val="28"/>
          <w:szCs w:val="28"/>
        </w:rPr>
        <w:t>Коцин</w:t>
      </w:r>
      <w:proofErr w:type="spellEnd"/>
      <w:r w:rsidR="00831A00">
        <w:rPr>
          <w:rFonts w:ascii="Times New Roman" w:hAnsi="Times New Roman" w:cs="Times New Roman"/>
          <w:sz w:val="28"/>
          <w:szCs w:val="28"/>
        </w:rPr>
        <w:t xml:space="preserve"> Павел Александрович, </w:t>
      </w:r>
      <w:proofErr w:type="spellStart"/>
      <w:r w:rsidR="00831A00">
        <w:rPr>
          <w:rFonts w:ascii="Times New Roman" w:hAnsi="Times New Roman" w:cs="Times New Roman"/>
          <w:sz w:val="28"/>
          <w:szCs w:val="28"/>
        </w:rPr>
        <w:t>Помещикова</w:t>
      </w:r>
      <w:proofErr w:type="spellEnd"/>
      <w:r w:rsidR="00831A00">
        <w:rPr>
          <w:rFonts w:ascii="Times New Roman" w:hAnsi="Times New Roman" w:cs="Times New Roman"/>
          <w:sz w:val="28"/>
          <w:szCs w:val="28"/>
        </w:rPr>
        <w:t xml:space="preserve"> Людмила Сергеевна.</w:t>
      </w:r>
    </w:p>
    <w:p w:rsidR="00831A00" w:rsidRPr="00831A00" w:rsidRDefault="00831A00" w:rsidP="00831A00">
      <w:pPr>
        <w:pStyle w:val="a3"/>
        <w:numPr>
          <w:ilvl w:val="0"/>
          <w:numId w:val="5"/>
        </w:numPr>
        <w:tabs>
          <w:tab w:val="left" w:pos="1245"/>
        </w:tabs>
        <w:jc w:val="both"/>
        <w:rPr>
          <w:rFonts w:ascii="Times New Roman" w:hAnsi="Times New Roman" w:cs="Times New Roman"/>
          <w:b/>
          <w:sz w:val="28"/>
          <w:szCs w:val="28"/>
        </w:rPr>
      </w:pPr>
      <w:proofErr w:type="gramStart"/>
      <w:r w:rsidRPr="00831A00">
        <w:rPr>
          <w:rFonts w:ascii="Times New Roman" w:hAnsi="Times New Roman" w:cs="Times New Roman"/>
          <w:b/>
          <w:sz w:val="28"/>
          <w:szCs w:val="28"/>
        </w:rPr>
        <w:t>Сведения о выставляемых на аукцион рекламных местах (место расположения, описание и технические характеристики, права на которые передаются по договору на установку и эксплуатацию рекламной конструкции (далее по тексту - договор), начальная (минимальная) цена договора (цена лота), срок действия договора:</w:t>
      </w:r>
      <w:proofErr w:type="gramEnd"/>
    </w:p>
    <w:p w:rsidR="00831A00" w:rsidRDefault="00831A00" w:rsidP="00831A00">
      <w:pPr>
        <w:pStyle w:val="a3"/>
        <w:tabs>
          <w:tab w:val="left" w:pos="1245"/>
        </w:tabs>
        <w:jc w:val="both"/>
        <w:rPr>
          <w:rFonts w:ascii="Times New Roman" w:hAnsi="Times New Roman" w:cs="Times New Roman"/>
          <w:b/>
          <w:sz w:val="28"/>
          <w:szCs w:val="28"/>
          <w:u w:val="single"/>
        </w:rPr>
      </w:pPr>
      <w:r w:rsidRPr="00831A00">
        <w:rPr>
          <w:rFonts w:ascii="Times New Roman" w:hAnsi="Times New Roman" w:cs="Times New Roman"/>
          <w:b/>
          <w:sz w:val="28"/>
          <w:szCs w:val="28"/>
          <w:u w:val="single"/>
        </w:rPr>
        <w:t>Лот 1</w:t>
      </w:r>
    </w:p>
    <w:p w:rsidR="00831A00" w:rsidRDefault="00244C41" w:rsidP="00831A00">
      <w:pPr>
        <w:pStyle w:val="a3"/>
        <w:tabs>
          <w:tab w:val="left" w:pos="1245"/>
        </w:tabs>
        <w:jc w:val="both"/>
        <w:rPr>
          <w:rFonts w:ascii="Times New Roman" w:hAnsi="Times New Roman" w:cs="Times New Roman"/>
          <w:sz w:val="28"/>
          <w:szCs w:val="28"/>
        </w:rPr>
      </w:pPr>
      <w:r>
        <w:rPr>
          <w:rFonts w:ascii="Times New Roman" w:hAnsi="Times New Roman" w:cs="Times New Roman"/>
          <w:sz w:val="28"/>
          <w:szCs w:val="28"/>
        </w:rPr>
        <w:t xml:space="preserve">Рекламное место № 10, г. Малая Вишера, ул. Революции (ориентир. </w:t>
      </w:r>
      <w:proofErr w:type="gramStart"/>
      <w:r>
        <w:rPr>
          <w:rFonts w:ascii="Times New Roman" w:hAnsi="Times New Roman" w:cs="Times New Roman"/>
          <w:sz w:val="28"/>
          <w:szCs w:val="28"/>
        </w:rPr>
        <w:t xml:space="preserve">В 20 м от здания №15), </w:t>
      </w:r>
      <w:proofErr w:type="spellStart"/>
      <w:r>
        <w:rPr>
          <w:rFonts w:ascii="Times New Roman" w:hAnsi="Times New Roman" w:cs="Times New Roman"/>
          <w:sz w:val="28"/>
          <w:szCs w:val="28"/>
        </w:rPr>
        <w:t>сити-формат</w:t>
      </w:r>
      <w:proofErr w:type="spellEnd"/>
      <w:r>
        <w:rPr>
          <w:rFonts w:ascii="Times New Roman" w:hAnsi="Times New Roman" w:cs="Times New Roman"/>
          <w:sz w:val="28"/>
          <w:szCs w:val="28"/>
        </w:rPr>
        <w:t>, общая площадь рекламного поля 4,32 кв.м.(1,8*1,2), количество сторон рекламной конструкции -2.</w:t>
      </w:r>
      <w:proofErr w:type="gramEnd"/>
    </w:p>
    <w:p w:rsidR="00244C41" w:rsidRDefault="00244C41" w:rsidP="00244C41">
      <w:pPr>
        <w:spacing w:line="240" w:lineRule="auto"/>
        <w:ind w:left="360"/>
        <w:jc w:val="both"/>
        <w:rPr>
          <w:rFonts w:ascii="Times New Roman" w:hAnsi="Times New Roman" w:cs="Times New Roman"/>
          <w:sz w:val="28"/>
          <w:szCs w:val="28"/>
        </w:rPr>
      </w:pPr>
      <w:r w:rsidRPr="00244C41">
        <w:rPr>
          <w:rFonts w:ascii="Times New Roman" w:hAnsi="Times New Roman" w:cs="Times New Roman"/>
          <w:b/>
          <w:sz w:val="28"/>
          <w:szCs w:val="28"/>
        </w:rPr>
        <w:t>Начальная цена аукциона</w:t>
      </w:r>
      <w:r>
        <w:rPr>
          <w:rFonts w:ascii="Times New Roman" w:hAnsi="Times New Roman" w:cs="Times New Roman"/>
          <w:sz w:val="28"/>
          <w:szCs w:val="28"/>
        </w:rPr>
        <w:t xml:space="preserve">  -  начальный размер годовой платы по договору на установку и эксплуатацию рекламной конструкции рассчитан в соответствии с утвержденной Методикой расчета платы по договору на установку и эксплуатацию рекламной конструкции утвержденной постановлением Администрации муниципального района от 12.10.2015 №765 составляет:</w:t>
      </w:r>
    </w:p>
    <w:p w:rsidR="00244C41" w:rsidRDefault="00244C41" w:rsidP="00244C41">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Лот №1 – 10 368 руб.00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есять тысяч триста шестьдесят восемь рублей 00 копеек).</w:t>
      </w:r>
    </w:p>
    <w:p w:rsidR="00244C41" w:rsidRDefault="00244C41" w:rsidP="00244C41">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Срок действия договора – 5 лет.</w:t>
      </w:r>
    </w:p>
    <w:p w:rsidR="00244C41" w:rsidRPr="00244C41" w:rsidRDefault="00244C41" w:rsidP="00244C41">
      <w:pPr>
        <w:pStyle w:val="a3"/>
        <w:numPr>
          <w:ilvl w:val="0"/>
          <w:numId w:val="1"/>
        </w:numPr>
        <w:spacing w:line="240" w:lineRule="auto"/>
        <w:jc w:val="both"/>
        <w:rPr>
          <w:rFonts w:ascii="Times New Roman" w:hAnsi="Times New Roman" w:cs="Times New Roman"/>
          <w:b/>
          <w:sz w:val="28"/>
          <w:szCs w:val="28"/>
        </w:rPr>
      </w:pPr>
      <w:r w:rsidRPr="00244C41">
        <w:rPr>
          <w:rFonts w:ascii="Times New Roman" w:hAnsi="Times New Roman" w:cs="Times New Roman"/>
          <w:b/>
          <w:sz w:val="28"/>
          <w:szCs w:val="28"/>
        </w:rPr>
        <w:t>Место, дата и время проведения аукциона.</w:t>
      </w:r>
    </w:p>
    <w:p w:rsidR="007629D5" w:rsidRDefault="007629D5" w:rsidP="007629D5">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Аукцион проводится </w:t>
      </w:r>
      <w:r w:rsidR="00106816">
        <w:rPr>
          <w:rFonts w:ascii="Times New Roman" w:hAnsi="Times New Roman" w:cs="Times New Roman"/>
          <w:sz w:val="28"/>
          <w:szCs w:val="28"/>
        </w:rPr>
        <w:t xml:space="preserve">25 </w:t>
      </w:r>
      <w:r>
        <w:rPr>
          <w:rFonts w:ascii="Times New Roman" w:hAnsi="Times New Roman" w:cs="Times New Roman"/>
          <w:sz w:val="28"/>
          <w:szCs w:val="28"/>
        </w:rPr>
        <w:t xml:space="preserve">августа 2016 года в 10.00 часов по московскому времени в здании Администрации муниципального района по адресу: Новгородская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д.14, кабинет 23.</w:t>
      </w:r>
    </w:p>
    <w:p w:rsidR="007629D5" w:rsidRDefault="007629D5" w:rsidP="007629D5">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Регистрация участников производится в день проведения аукциона </w:t>
      </w:r>
      <w:r w:rsidR="00106816">
        <w:rPr>
          <w:rFonts w:ascii="Times New Roman" w:hAnsi="Times New Roman" w:cs="Times New Roman"/>
          <w:sz w:val="28"/>
          <w:szCs w:val="28"/>
        </w:rPr>
        <w:t>–</w:t>
      </w:r>
      <w:r>
        <w:rPr>
          <w:rFonts w:ascii="Times New Roman" w:hAnsi="Times New Roman" w:cs="Times New Roman"/>
          <w:sz w:val="28"/>
          <w:szCs w:val="28"/>
        </w:rPr>
        <w:t xml:space="preserve"> </w:t>
      </w:r>
      <w:r w:rsidR="00106816">
        <w:rPr>
          <w:rFonts w:ascii="Times New Roman" w:hAnsi="Times New Roman" w:cs="Times New Roman"/>
          <w:sz w:val="28"/>
          <w:szCs w:val="28"/>
        </w:rPr>
        <w:t xml:space="preserve">25 </w:t>
      </w:r>
      <w:r>
        <w:rPr>
          <w:rFonts w:ascii="Times New Roman" w:hAnsi="Times New Roman" w:cs="Times New Roman"/>
          <w:sz w:val="28"/>
          <w:szCs w:val="28"/>
        </w:rPr>
        <w:t xml:space="preserve">августа 2016 года с 09.30 до 09.50 ч. По московскому времени по адресу: 174260,Новгородская область, г. Малая Вишера, ул. Володарского, д.14, комитет по управлению имуществом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кабинет 23.</w:t>
      </w:r>
    </w:p>
    <w:p w:rsidR="007629D5" w:rsidRPr="007629D5" w:rsidRDefault="007629D5" w:rsidP="007629D5">
      <w:pPr>
        <w:pStyle w:val="a3"/>
        <w:numPr>
          <w:ilvl w:val="0"/>
          <w:numId w:val="1"/>
        </w:numPr>
        <w:spacing w:line="240" w:lineRule="auto"/>
        <w:jc w:val="both"/>
        <w:rPr>
          <w:rFonts w:ascii="Times New Roman" w:hAnsi="Times New Roman" w:cs="Times New Roman"/>
          <w:b/>
          <w:sz w:val="28"/>
          <w:szCs w:val="28"/>
        </w:rPr>
      </w:pPr>
      <w:r w:rsidRPr="007629D5">
        <w:rPr>
          <w:rFonts w:ascii="Times New Roman" w:hAnsi="Times New Roman" w:cs="Times New Roman"/>
          <w:b/>
          <w:sz w:val="28"/>
          <w:szCs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7629D5" w:rsidRDefault="007629D5" w:rsidP="007629D5">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Документация об аукционе предоставляется по адресу: 174260, Новгородская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д.14, кабинет №23, в рабочие дни с 10.00 до 17.00 московского времени.</w:t>
      </w:r>
    </w:p>
    <w:p w:rsidR="007629D5" w:rsidRPr="007800A7" w:rsidRDefault="007629D5" w:rsidP="007629D5">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w:t>
      </w:r>
      <w:proofErr w:type="spellStart"/>
      <w:r>
        <w:rPr>
          <w:rFonts w:ascii="Times New Roman" w:hAnsi="Times New Roman" w:cs="Times New Roman"/>
          <w:sz w:val="28"/>
          <w:szCs w:val="28"/>
        </w:rPr>
        <w:t>Коцин</w:t>
      </w:r>
      <w:proofErr w:type="spellEnd"/>
      <w:r>
        <w:rPr>
          <w:rFonts w:ascii="Times New Roman" w:hAnsi="Times New Roman" w:cs="Times New Roman"/>
          <w:sz w:val="28"/>
          <w:szCs w:val="28"/>
        </w:rPr>
        <w:t xml:space="preserve"> Павел Александрович – 8(81660)31-462, </w:t>
      </w:r>
      <w:proofErr w:type="spellStart"/>
      <w:r>
        <w:rPr>
          <w:rFonts w:ascii="Times New Roman" w:hAnsi="Times New Roman" w:cs="Times New Roman"/>
          <w:sz w:val="28"/>
          <w:szCs w:val="28"/>
        </w:rPr>
        <w:t>Помещикова</w:t>
      </w:r>
      <w:proofErr w:type="spellEnd"/>
      <w:r>
        <w:rPr>
          <w:rFonts w:ascii="Times New Roman" w:hAnsi="Times New Roman" w:cs="Times New Roman"/>
          <w:sz w:val="28"/>
          <w:szCs w:val="28"/>
        </w:rPr>
        <w:t xml:space="preserve"> Людмила Сергеевна – 8 (81660)31-462</w:t>
      </w:r>
    </w:p>
    <w:p w:rsidR="007629D5" w:rsidRDefault="007629D5" w:rsidP="007629D5">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Сроки предоставления</w:t>
      </w:r>
      <w:r w:rsidR="00C10509">
        <w:rPr>
          <w:rFonts w:ascii="Times New Roman" w:hAnsi="Times New Roman" w:cs="Times New Roman"/>
          <w:sz w:val="28"/>
          <w:szCs w:val="28"/>
        </w:rPr>
        <w:t xml:space="preserve"> документации об аукционе – с 22 </w:t>
      </w:r>
      <w:r>
        <w:rPr>
          <w:rFonts w:ascii="Times New Roman" w:hAnsi="Times New Roman" w:cs="Times New Roman"/>
          <w:sz w:val="28"/>
          <w:szCs w:val="28"/>
        </w:rPr>
        <w:t xml:space="preserve">июля 2016 г. по </w:t>
      </w:r>
      <w:r w:rsidR="00C10509">
        <w:rPr>
          <w:rFonts w:ascii="Times New Roman" w:hAnsi="Times New Roman" w:cs="Times New Roman"/>
          <w:sz w:val="28"/>
          <w:szCs w:val="28"/>
        </w:rPr>
        <w:t xml:space="preserve">22 </w:t>
      </w:r>
      <w:r>
        <w:rPr>
          <w:rFonts w:ascii="Times New Roman" w:hAnsi="Times New Roman" w:cs="Times New Roman"/>
          <w:sz w:val="28"/>
          <w:szCs w:val="28"/>
        </w:rPr>
        <w:t>августа 2016 г. Порядок предоставления документации об аукционе: документация об аукционе в печатном виде предоставляется любому заинтересованному лицу без взимания платы.</w:t>
      </w:r>
    </w:p>
    <w:p w:rsidR="007629D5" w:rsidRPr="00CB5826" w:rsidRDefault="007629D5" w:rsidP="007629D5">
      <w:pPr>
        <w:spacing w:line="240" w:lineRule="auto"/>
        <w:ind w:left="360"/>
        <w:jc w:val="both"/>
        <w:rPr>
          <w:rFonts w:ascii="Times New Roman" w:hAnsi="Times New Roman" w:cs="Times New Roman"/>
          <w:color w:val="999999"/>
          <w:sz w:val="28"/>
          <w:szCs w:val="28"/>
          <w:shd w:val="clear" w:color="auto" w:fill="FFFFFF"/>
        </w:rPr>
      </w:pPr>
      <w:r>
        <w:rPr>
          <w:rFonts w:ascii="Times New Roman" w:hAnsi="Times New Roman" w:cs="Times New Roman"/>
          <w:sz w:val="28"/>
          <w:szCs w:val="28"/>
        </w:rPr>
        <w:t xml:space="preserve">Электронный адрес сайта в сети «Интернет», на котором размещена документация об аукционе – официальный сайт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w:t>
      </w:r>
      <w:r w:rsidRPr="0046154D">
        <w:rPr>
          <w:rFonts w:ascii="Times New Roman" w:hAnsi="Times New Roman" w:cs="Times New Roman"/>
          <w:sz w:val="28"/>
          <w:szCs w:val="28"/>
        </w:rPr>
        <w:t xml:space="preserve">: </w:t>
      </w:r>
      <w:hyperlink r:id="rId11" w:history="1">
        <w:r w:rsidRPr="00AB0E0B">
          <w:rPr>
            <w:rStyle w:val="a4"/>
            <w:rFonts w:ascii="Times New Roman" w:hAnsi="Times New Roman" w:cs="Times New Roman"/>
            <w:sz w:val="28"/>
            <w:szCs w:val="28"/>
            <w:shd w:val="clear" w:color="auto" w:fill="FFFFFF"/>
          </w:rPr>
          <w:t>mvadm@yandex.r</w:t>
        </w:r>
        <w:r w:rsidRPr="00AB0E0B">
          <w:rPr>
            <w:rStyle w:val="a4"/>
            <w:rFonts w:ascii="Times New Roman" w:hAnsi="Times New Roman" w:cs="Times New Roman"/>
            <w:sz w:val="28"/>
            <w:szCs w:val="28"/>
            <w:shd w:val="clear" w:color="auto" w:fill="FFFFFF"/>
            <w:lang w:val="en-US"/>
          </w:rPr>
          <w:t>u</w:t>
        </w:r>
      </w:hyperlink>
      <w:r w:rsidRPr="0046154D">
        <w:rPr>
          <w:rFonts w:ascii="Times New Roman" w:hAnsi="Times New Roman" w:cs="Times New Roman"/>
          <w:color w:val="999999"/>
          <w:sz w:val="28"/>
          <w:szCs w:val="28"/>
          <w:shd w:val="clear" w:color="auto" w:fill="FFFFFF"/>
        </w:rPr>
        <w:t xml:space="preserve"> </w:t>
      </w:r>
    </w:p>
    <w:p w:rsidR="007629D5" w:rsidRPr="007629D5" w:rsidRDefault="007629D5" w:rsidP="007629D5">
      <w:pPr>
        <w:pStyle w:val="a3"/>
        <w:numPr>
          <w:ilvl w:val="0"/>
          <w:numId w:val="1"/>
        </w:numPr>
        <w:spacing w:line="240" w:lineRule="auto"/>
        <w:jc w:val="both"/>
        <w:rPr>
          <w:rFonts w:ascii="Times New Roman" w:hAnsi="Times New Roman" w:cs="Times New Roman"/>
          <w:b/>
          <w:sz w:val="28"/>
          <w:szCs w:val="28"/>
        </w:rPr>
      </w:pPr>
      <w:r w:rsidRPr="007629D5">
        <w:rPr>
          <w:rFonts w:ascii="Times New Roman" w:hAnsi="Times New Roman" w:cs="Times New Roman"/>
          <w:b/>
          <w:sz w:val="28"/>
          <w:szCs w:val="28"/>
        </w:rPr>
        <w:t>Требование о внесении задатка, размер задатка, срок и порядок внесения задатка, реквизиты счета для перечисления задатка</w:t>
      </w:r>
    </w:p>
    <w:p w:rsidR="007629D5" w:rsidRPr="0046154D" w:rsidRDefault="007629D5" w:rsidP="007629D5">
      <w:pPr>
        <w:pStyle w:val="a3"/>
        <w:spacing w:line="240" w:lineRule="auto"/>
        <w:ind w:left="1080"/>
        <w:jc w:val="both"/>
        <w:rPr>
          <w:rFonts w:ascii="Times New Roman" w:hAnsi="Times New Roman" w:cs="Times New Roman"/>
          <w:b/>
          <w:sz w:val="28"/>
          <w:szCs w:val="28"/>
        </w:rPr>
      </w:pPr>
    </w:p>
    <w:p w:rsidR="007629D5" w:rsidRPr="00746F80" w:rsidRDefault="007629D5" w:rsidP="007629D5">
      <w:pPr>
        <w:spacing w:line="240" w:lineRule="auto"/>
        <w:jc w:val="both"/>
        <w:rPr>
          <w:rFonts w:ascii="Times New Roman" w:hAnsi="Times New Roman" w:cs="Times New Roman"/>
          <w:sz w:val="28"/>
          <w:szCs w:val="28"/>
        </w:rPr>
      </w:pPr>
      <w:r w:rsidRPr="00746F80">
        <w:rPr>
          <w:rFonts w:ascii="Times New Roman" w:hAnsi="Times New Roman" w:cs="Times New Roman"/>
          <w:sz w:val="28"/>
          <w:szCs w:val="28"/>
        </w:rPr>
        <w:t xml:space="preserve">Для участия в аукционе, до момента окончания приема заявок, заявитель вносит задаток 20% от начальной цены лота, составляющего предмет аукциона (начального размера годовой платы по договору на установку и эксплуатацию рекламной конструкции), НДС не облагается. </w:t>
      </w:r>
    </w:p>
    <w:p w:rsidR="007629D5" w:rsidRDefault="007629D5" w:rsidP="007629D5">
      <w:pPr>
        <w:spacing w:line="240" w:lineRule="auto"/>
        <w:jc w:val="both"/>
        <w:rPr>
          <w:rFonts w:ascii="Times New Roman" w:hAnsi="Times New Roman" w:cs="Times New Roman"/>
          <w:sz w:val="28"/>
          <w:szCs w:val="28"/>
        </w:rPr>
      </w:pPr>
      <w:r w:rsidRPr="00746F80">
        <w:rPr>
          <w:rFonts w:ascii="Times New Roman" w:hAnsi="Times New Roman" w:cs="Times New Roman"/>
          <w:sz w:val="28"/>
          <w:szCs w:val="28"/>
        </w:rPr>
        <w:t>Задаток установлен распоряжением</w:t>
      </w:r>
      <w:r>
        <w:rPr>
          <w:rFonts w:ascii="Times New Roman" w:hAnsi="Times New Roman" w:cs="Times New Roman"/>
          <w:sz w:val="28"/>
          <w:szCs w:val="28"/>
        </w:rPr>
        <w:t xml:space="preserve"> комитета по управлению имуществом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от </w:t>
      </w:r>
      <w:r w:rsidR="00106816">
        <w:rPr>
          <w:rFonts w:ascii="Times New Roman" w:hAnsi="Times New Roman" w:cs="Times New Roman"/>
          <w:sz w:val="28"/>
          <w:szCs w:val="28"/>
        </w:rPr>
        <w:t>19.07.2016</w:t>
      </w:r>
      <w:r>
        <w:rPr>
          <w:rFonts w:ascii="Times New Roman" w:hAnsi="Times New Roman" w:cs="Times New Roman"/>
          <w:sz w:val="28"/>
          <w:szCs w:val="28"/>
        </w:rPr>
        <w:t xml:space="preserve"> №</w:t>
      </w:r>
      <w:r w:rsidR="00106816">
        <w:rPr>
          <w:rFonts w:ascii="Times New Roman" w:hAnsi="Times New Roman" w:cs="Times New Roman"/>
          <w:sz w:val="28"/>
          <w:szCs w:val="28"/>
        </w:rPr>
        <w:t xml:space="preserve"> 108-од</w:t>
      </w:r>
      <w:r>
        <w:rPr>
          <w:rFonts w:ascii="Times New Roman" w:hAnsi="Times New Roman" w:cs="Times New Roman"/>
          <w:sz w:val="28"/>
          <w:szCs w:val="28"/>
        </w:rPr>
        <w:t xml:space="preserve">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на установку и эксплуатацию рекламных конструкций» и составляет:</w:t>
      </w:r>
    </w:p>
    <w:p w:rsidR="007629D5" w:rsidRDefault="007629D5" w:rsidP="007629D5">
      <w:pPr>
        <w:spacing w:line="240" w:lineRule="auto"/>
        <w:jc w:val="both"/>
        <w:rPr>
          <w:rFonts w:ascii="Times New Roman" w:hAnsi="Times New Roman" w:cs="Times New Roman"/>
          <w:sz w:val="28"/>
          <w:szCs w:val="28"/>
        </w:rPr>
      </w:pPr>
      <w:r w:rsidRPr="00746F80">
        <w:rPr>
          <w:rFonts w:ascii="Times New Roman" w:hAnsi="Times New Roman" w:cs="Times New Roman"/>
          <w:sz w:val="28"/>
          <w:szCs w:val="28"/>
          <w:u w:val="single"/>
        </w:rPr>
        <w:t>Лот</w:t>
      </w:r>
      <w:proofErr w:type="gramStart"/>
      <w:r w:rsidRPr="00746F80">
        <w:rPr>
          <w:rFonts w:ascii="Times New Roman" w:hAnsi="Times New Roman" w:cs="Times New Roman"/>
          <w:sz w:val="28"/>
          <w:szCs w:val="28"/>
          <w:u w:val="single"/>
        </w:rPr>
        <w:t>1</w:t>
      </w:r>
      <w:proofErr w:type="gramEnd"/>
      <w:r w:rsidRPr="00746F8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Задаток – 2073 руб. 60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ве тысячи семьдесят три рубля 60 коп.)</w:t>
      </w:r>
    </w:p>
    <w:p w:rsidR="007629D5" w:rsidRDefault="007629D5" w:rsidP="007629D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Задаток перечисляется по следующим реквизитам:</w:t>
      </w: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438"/>
      </w:tblGrid>
      <w:tr w:rsidR="007629D5" w:rsidRPr="00B36B0B" w:rsidTr="000F3E0B">
        <w:tc>
          <w:tcPr>
            <w:tcW w:w="3168" w:type="dxa"/>
          </w:tcPr>
          <w:p w:rsidR="007629D5" w:rsidRPr="00952B05" w:rsidRDefault="007629D5" w:rsidP="000F3E0B">
            <w:pPr>
              <w:pStyle w:val="a5"/>
              <w:rPr>
                <w:rFonts w:ascii="Times New Roman" w:hAnsi="Times New Roman"/>
                <w:b/>
              </w:rPr>
            </w:pPr>
            <w:r>
              <w:rPr>
                <w:rFonts w:ascii="Times New Roman" w:hAnsi="Times New Roman"/>
                <w:sz w:val="28"/>
                <w:szCs w:val="28"/>
              </w:rPr>
              <w:t xml:space="preserve">Получатель: </w:t>
            </w:r>
          </w:p>
        </w:tc>
        <w:tc>
          <w:tcPr>
            <w:tcW w:w="6438" w:type="dxa"/>
          </w:tcPr>
          <w:p w:rsidR="007629D5" w:rsidRPr="00952B05" w:rsidRDefault="007629D5" w:rsidP="000F3E0B">
            <w:pPr>
              <w:pStyle w:val="a5"/>
              <w:jc w:val="left"/>
              <w:rPr>
                <w:rFonts w:ascii="Times New Roman" w:hAnsi="Times New Roman"/>
                <w:sz w:val="28"/>
                <w:szCs w:val="28"/>
              </w:rPr>
            </w:pPr>
            <w:r w:rsidRPr="00952B05">
              <w:rPr>
                <w:rFonts w:ascii="Times New Roman" w:hAnsi="Times New Roman"/>
                <w:sz w:val="28"/>
                <w:szCs w:val="28"/>
              </w:rPr>
              <w:t xml:space="preserve">Комитет по управлению имуществом </w:t>
            </w:r>
            <w:proofErr w:type="spellStart"/>
            <w:r w:rsidRPr="00952B05">
              <w:rPr>
                <w:rFonts w:ascii="Times New Roman" w:hAnsi="Times New Roman"/>
                <w:sz w:val="28"/>
                <w:szCs w:val="28"/>
              </w:rPr>
              <w:t>Маловишерского</w:t>
            </w:r>
            <w:proofErr w:type="spellEnd"/>
            <w:r w:rsidRPr="00952B05">
              <w:rPr>
                <w:rFonts w:ascii="Times New Roman" w:hAnsi="Times New Roman"/>
                <w:sz w:val="28"/>
                <w:szCs w:val="28"/>
              </w:rPr>
              <w:t xml:space="preserve"> муниципального района</w:t>
            </w:r>
          </w:p>
        </w:tc>
      </w:tr>
      <w:tr w:rsidR="007629D5" w:rsidRPr="00952B05" w:rsidTr="000F3E0B">
        <w:tc>
          <w:tcPr>
            <w:tcW w:w="3168" w:type="dxa"/>
          </w:tcPr>
          <w:p w:rsidR="007629D5" w:rsidRPr="00952B05" w:rsidRDefault="007629D5" w:rsidP="000F3E0B">
            <w:pPr>
              <w:pStyle w:val="a5"/>
              <w:rPr>
                <w:rFonts w:ascii="Times New Roman" w:hAnsi="Times New Roman"/>
                <w:b/>
                <w:color w:val="000000"/>
                <w:sz w:val="28"/>
                <w:szCs w:val="28"/>
              </w:rPr>
            </w:pPr>
            <w:r w:rsidRPr="00952B05">
              <w:rPr>
                <w:rFonts w:ascii="Times New Roman" w:hAnsi="Times New Roman"/>
                <w:b/>
                <w:color w:val="000000"/>
                <w:sz w:val="28"/>
                <w:szCs w:val="28"/>
              </w:rPr>
              <w:t>Адрес:</w:t>
            </w:r>
          </w:p>
        </w:tc>
        <w:tc>
          <w:tcPr>
            <w:tcW w:w="6438" w:type="dxa"/>
          </w:tcPr>
          <w:p w:rsidR="007629D5" w:rsidRPr="00952B05" w:rsidRDefault="007629D5" w:rsidP="000F3E0B">
            <w:pPr>
              <w:pStyle w:val="a5"/>
              <w:jc w:val="left"/>
              <w:rPr>
                <w:rFonts w:ascii="Times New Roman" w:hAnsi="Times New Roman"/>
                <w:sz w:val="28"/>
                <w:szCs w:val="28"/>
                <w:lang w:val="en-US"/>
              </w:rPr>
            </w:pPr>
            <w:r w:rsidRPr="00952B05">
              <w:rPr>
                <w:rFonts w:ascii="Times New Roman" w:hAnsi="Times New Roman"/>
                <w:sz w:val="28"/>
                <w:szCs w:val="28"/>
              </w:rPr>
              <w:t xml:space="preserve">174260, Новгородская область, </w:t>
            </w:r>
            <w:proofErr w:type="gramStart"/>
            <w:r w:rsidRPr="00952B05">
              <w:rPr>
                <w:rFonts w:ascii="Times New Roman" w:hAnsi="Times New Roman"/>
                <w:sz w:val="28"/>
                <w:szCs w:val="28"/>
              </w:rPr>
              <w:t>г</w:t>
            </w:r>
            <w:proofErr w:type="gramEnd"/>
            <w:r w:rsidRPr="00952B05">
              <w:rPr>
                <w:rFonts w:ascii="Times New Roman" w:hAnsi="Times New Roman"/>
                <w:sz w:val="28"/>
                <w:szCs w:val="28"/>
              </w:rPr>
              <w:t xml:space="preserve">. Малая Вишера, ул. </w:t>
            </w:r>
            <w:proofErr w:type="spellStart"/>
            <w:r w:rsidRPr="00952B05">
              <w:rPr>
                <w:rFonts w:ascii="Times New Roman" w:hAnsi="Times New Roman"/>
                <w:sz w:val="28"/>
                <w:szCs w:val="28"/>
                <w:lang w:val="en-US"/>
              </w:rPr>
              <w:t>Володарского</w:t>
            </w:r>
            <w:proofErr w:type="spellEnd"/>
            <w:r w:rsidRPr="00952B05">
              <w:rPr>
                <w:rFonts w:ascii="Times New Roman" w:hAnsi="Times New Roman"/>
                <w:sz w:val="28"/>
                <w:szCs w:val="28"/>
                <w:lang w:val="en-US"/>
              </w:rPr>
              <w:t>, д.14</w:t>
            </w:r>
          </w:p>
        </w:tc>
      </w:tr>
      <w:tr w:rsidR="007629D5" w:rsidRPr="00952B05" w:rsidTr="000F3E0B">
        <w:tc>
          <w:tcPr>
            <w:tcW w:w="3168" w:type="dxa"/>
          </w:tcPr>
          <w:p w:rsidR="007629D5" w:rsidRPr="00952B05" w:rsidRDefault="007629D5" w:rsidP="000F3E0B">
            <w:pPr>
              <w:pStyle w:val="a5"/>
              <w:rPr>
                <w:rFonts w:ascii="Times New Roman" w:hAnsi="Times New Roman"/>
                <w:b/>
                <w:color w:val="000000"/>
                <w:sz w:val="28"/>
                <w:szCs w:val="28"/>
              </w:rPr>
            </w:pPr>
            <w:r w:rsidRPr="00952B05">
              <w:rPr>
                <w:rFonts w:ascii="Times New Roman" w:hAnsi="Times New Roman"/>
                <w:b/>
                <w:color w:val="000000"/>
                <w:sz w:val="28"/>
                <w:szCs w:val="28"/>
              </w:rPr>
              <w:t>ИНН:</w:t>
            </w:r>
          </w:p>
        </w:tc>
        <w:tc>
          <w:tcPr>
            <w:tcW w:w="6438" w:type="dxa"/>
          </w:tcPr>
          <w:p w:rsidR="007629D5" w:rsidRPr="00952B05" w:rsidRDefault="007629D5" w:rsidP="000F3E0B">
            <w:pPr>
              <w:pStyle w:val="a5"/>
              <w:jc w:val="left"/>
              <w:rPr>
                <w:rFonts w:ascii="Times New Roman" w:hAnsi="Times New Roman"/>
                <w:sz w:val="28"/>
                <w:szCs w:val="28"/>
                <w:lang w:val="en-US"/>
              </w:rPr>
            </w:pPr>
            <w:r w:rsidRPr="00952B05">
              <w:rPr>
                <w:rFonts w:ascii="Times New Roman" w:hAnsi="Times New Roman"/>
                <w:sz w:val="28"/>
                <w:szCs w:val="28"/>
                <w:lang w:val="en-US"/>
              </w:rPr>
              <w:t>5307001155</w:t>
            </w:r>
          </w:p>
        </w:tc>
      </w:tr>
      <w:tr w:rsidR="007629D5" w:rsidRPr="00952B05" w:rsidTr="000F3E0B">
        <w:tc>
          <w:tcPr>
            <w:tcW w:w="3168" w:type="dxa"/>
          </w:tcPr>
          <w:p w:rsidR="007629D5" w:rsidRPr="00952B05" w:rsidRDefault="007629D5" w:rsidP="000F3E0B">
            <w:pPr>
              <w:pStyle w:val="a5"/>
              <w:rPr>
                <w:rFonts w:ascii="Times New Roman" w:hAnsi="Times New Roman"/>
                <w:b/>
                <w:color w:val="000000"/>
                <w:sz w:val="28"/>
                <w:szCs w:val="28"/>
              </w:rPr>
            </w:pPr>
            <w:r w:rsidRPr="00952B05">
              <w:rPr>
                <w:rFonts w:ascii="Times New Roman" w:hAnsi="Times New Roman"/>
                <w:b/>
                <w:color w:val="000000"/>
                <w:sz w:val="28"/>
                <w:szCs w:val="28"/>
              </w:rPr>
              <w:t>КПП:</w:t>
            </w:r>
          </w:p>
        </w:tc>
        <w:tc>
          <w:tcPr>
            <w:tcW w:w="6438" w:type="dxa"/>
          </w:tcPr>
          <w:p w:rsidR="007629D5" w:rsidRPr="00952B05" w:rsidRDefault="007629D5" w:rsidP="000F3E0B">
            <w:pPr>
              <w:pStyle w:val="a5"/>
              <w:jc w:val="left"/>
              <w:rPr>
                <w:rFonts w:ascii="Times New Roman" w:hAnsi="Times New Roman"/>
                <w:sz w:val="28"/>
                <w:szCs w:val="28"/>
                <w:lang w:val="en-US"/>
              </w:rPr>
            </w:pPr>
            <w:r w:rsidRPr="00952B05">
              <w:rPr>
                <w:rFonts w:ascii="Times New Roman" w:hAnsi="Times New Roman"/>
                <w:sz w:val="28"/>
                <w:szCs w:val="28"/>
                <w:lang w:val="en-US"/>
              </w:rPr>
              <w:t>530701001</w:t>
            </w:r>
          </w:p>
        </w:tc>
      </w:tr>
      <w:tr w:rsidR="007629D5" w:rsidRPr="00952B05" w:rsidTr="000F3E0B">
        <w:tc>
          <w:tcPr>
            <w:tcW w:w="3168" w:type="dxa"/>
          </w:tcPr>
          <w:p w:rsidR="007629D5" w:rsidRPr="00952B05" w:rsidRDefault="007629D5" w:rsidP="000F3E0B">
            <w:pPr>
              <w:pStyle w:val="a5"/>
              <w:rPr>
                <w:rFonts w:ascii="Times New Roman" w:hAnsi="Times New Roman"/>
                <w:b/>
                <w:color w:val="000000"/>
                <w:sz w:val="28"/>
                <w:szCs w:val="28"/>
              </w:rPr>
            </w:pPr>
            <w:r w:rsidRPr="00952B05">
              <w:rPr>
                <w:rFonts w:ascii="Times New Roman" w:hAnsi="Times New Roman"/>
                <w:b/>
                <w:color w:val="000000"/>
                <w:sz w:val="28"/>
                <w:szCs w:val="28"/>
              </w:rPr>
              <w:t>ОКВЭД:</w:t>
            </w:r>
          </w:p>
        </w:tc>
        <w:tc>
          <w:tcPr>
            <w:tcW w:w="6438" w:type="dxa"/>
          </w:tcPr>
          <w:p w:rsidR="007629D5" w:rsidRPr="00952B05" w:rsidRDefault="007629D5" w:rsidP="000F3E0B">
            <w:pPr>
              <w:pStyle w:val="a5"/>
              <w:jc w:val="left"/>
              <w:rPr>
                <w:rFonts w:ascii="Times New Roman" w:hAnsi="Times New Roman"/>
                <w:sz w:val="28"/>
                <w:szCs w:val="28"/>
                <w:lang w:val="en-US"/>
              </w:rPr>
            </w:pPr>
            <w:r w:rsidRPr="00952B05">
              <w:rPr>
                <w:rFonts w:ascii="Times New Roman" w:hAnsi="Times New Roman"/>
                <w:sz w:val="28"/>
                <w:szCs w:val="28"/>
                <w:lang w:val="en-US"/>
              </w:rPr>
              <w:t>75.11.31</w:t>
            </w:r>
          </w:p>
        </w:tc>
      </w:tr>
      <w:tr w:rsidR="007629D5" w:rsidRPr="00952B05" w:rsidTr="000F3E0B">
        <w:tc>
          <w:tcPr>
            <w:tcW w:w="3168" w:type="dxa"/>
          </w:tcPr>
          <w:p w:rsidR="007629D5" w:rsidRPr="00952B05" w:rsidRDefault="007629D5" w:rsidP="000F3E0B">
            <w:pPr>
              <w:pStyle w:val="a5"/>
              <w:rPr>
                <w:rFonts w:ascii="Times New Roman" w:hAnsi="Times New Roman"/>
                <w:b/>
                <w:color w:val="000000"/>
                <w:sz w:val="28"/>
                <w:szCs w:val="28"/>
              </w:rPr>
            </w:pPr>
            <w:r w:rsidRPr="00952B05">
              <w:rPr>
                <w:rFonts w:ascii="Times New Roman" w:hAnsi="Times New Roman"/>
                <w:b/>
                <w:color w:val="000000"/>
                <w:sz w:val="28"/>
                <w:szCs w:val="28"/>
              </w:rPr>
              <w:t>ОКПО:</w:t>
            </w:r>
          </w:p>
        </w:tc>
        <w:tc>
          <w:tcPr>
            <w:tcW w:w="6438" w:type="dxa"/>
          </w:tcPr>
          <w:p w:rsidR="007629D5" w:rsidRPr="00952B05" w:rsidRDefault="007629D5" w:rsidP="000F3E0B">
            <w:pPr>
              <w:pStyle w:val="a5"/>
              <w:jc w:val="left"/>
              <w:rPr>
                <w:rFonts w:ascii="Times New Roman" w:hAnsi="Times New Roman"/>
                <w:sz w:val="28"/>
                <w:szCs w:val="28"/>
                <w:lang w:val="en-US"/>
              </w:rPr>
            </w:pPr>
            <w:r w:rsidRPr="00952B05">
              <w:rPr>
                <w:rFonts w:ascii="Times New Roman" w:hAnsi="Times New Roman"/>
                <w:sz w:val="28"/>
                <w:szCs w:val="28"/>
                <w:lang w:val="en-US"/>
              </w:rPr>
              <w:t>31692730</w:t>
            </w:r>
          </w:p>
        </w:tc>
      </w:tr>
      <w:tr w:rsidR="007629D5" w:rsidRPr="00952B05" w:rsidTr="000F3E0B">
        <w:tc>
          <w:tcPr>
            <w:tcW w:w="3168" w:type="dxa"/>
          </w:tcPr>
          <w:p w:rsidR="007629D5" w:rsidRPr="00952B05" w:rsidRDefault="007629D5" w:rsidP="000F3E0B">
            <w:pPr>
              <w:pStyle w:val="a5"/>
              <w:rPr>
                <w:rFonts w:ascii="Times New Roman" w:hAnsi="Times New Roman"/>
                <w:b/>
                <w:color w:val="000000"/>
                <w:sz w:val="28"/>
                <w:szCs w:val="28"/>
              </w:rPr>
            </w:pPr>
            <w:r w:rsidRPr="00952B05">
              <w:rPr>
                <w:rFonts w:ascii="Times New Roman" w:hAnsi="Times New Roman"/>
                <w:b/>
                <w:color w:val="000000"/>
                <w:sz w:val="28"/>
                <w:szCs w:val="28"/>
              </w:rPr>
              <w:t>Расчетный счет:</w:t>
            </w:r>
          </w:p>
        </w:tc>
        <w:tc>
          <w:tcPr>
            <w:tcW w:w="6438" w:type="dxa"/>
          </w:tcPr>
          <w:p w:rsidR="007629D5" w:rsidRPr="00952B05" w:rsidRDefault="007629D5" w:rsidP="000F3E0B">
            <w:pPr>
              <w:pStyle w:val="a5"/>
              <w:jc w:val="left"/>
              <w:rPr>
                <w:rFonts w:ascii="Times New Roman" w:hAnsi="Times New Roman"/>
                <w:sz w:val="28"/>
                <w:szCs w:val="28"/>
                <w:lang w:val="en-US"/>
              </w:rPr>
            </w:pPr>
            <w:r w:rsidRPr="00952B05">
              <w:rPr>
                <w:rFonts w:ascii="Times New Roman" w:hAnsi="Times New Roman"/>
                <w:sz w:val="28"/>
                <w:szCs w:val="28"/>
                <w:lang w:val="en-US"/>
              </w:rPr>
              <w:t>40302810300003000035</w:t>
            </w:r>
          </w:p>
        </w:tc>
      </w:tr>
      <w:tr w:rsidR="007629D5" w:rsidRPr="00952B05" w:rsidTr="000F3E0B">
        <w:tc>
          <w:tcPr>
            <w:tcW w:w="3168" w:type="dxa"/>
          </w:tcPr>
          <w:p w:rsidR="007629D5" w:rsidRPr="00952B05" w:rsidRDefault="007629D5" w:rsidP="000F3E0B">
            <w:pPr>
              <w:pStyle w:val="a5"/>
              <w:rPr>
                <w:rFonts w:ascii="Times New Roman" w:hAnsi="Times New Roman"/>
                <w:b/>
                <w:sz w:val="28"/>
                <w:szCs w:val="28"/>
              </w:rPr>
            </w:pPr>
            <w:r w:rsidRPr="00952B05">
              <w:rPr>
                <w:rFonts w:ascii="Times New Roman" w:hAnsi="Times New Roman"/>
                <w:b/>
                <w:sz w:val="28"/>
                <w:szCs w:val="28"/>
              </w:rPr>
              <w:t>БИК:</w:t>
            </w:r>
          </w:p>
        </w:tc>
        <w:tc>
          <w:tcPr>
            <w:tcW w:w="6438" w:type="dxa"/>
          </w:tcPr>
          <w:p w:rsidR="007629D5" w:rsidRPr="00952B05" w:rsidRDefault="007629D5" w:rsidP="000F3E0B">
            <w:pPr>
              <w:pStyle w:val="a5"/>
              <w:jc w:val="left"/>
              <w:rPr>
                <w:rFonts w:ascii="Times New Roman" w:hAnsi="Times New Roman"/>
                <w:sz w:val="28"/>
                <w:szCs w:val="28"/>
                <w:lang w:val="en-US"/>
              </w:rPr>
            </w:pPr>
            <w:r w:rsidRPr="00952B05">
              <w:rPr>
                <w:rFonts w:ascii="Times New Roman" w:hAnsi="Times New Roman"/>
                <w:sz w:val="28"/>
                <w:szCs w:val="28"/>
                <w:lang w:val="en-US"/>
              </w:rPr>
              <w:t>044959001</w:t>
            </w:r>
          </w:p>
        </w:tc>
      </w:tr>
      <w:tr w:rsidR="007629D5" w:rsidRPr="00952B05" w:rsidTr="000F3E0B">
        <w:tc>
          <w:tcPr>
            <w:tcW w:w="3168" w:type="dxa"/>
          </w:tcPr>
          <w:p w:rsidR="007629D5" w:rsidRPr="00952B05" w:rsidRDefault="007629D5" w:rsidP="000F3E0B">
            <w:pPr>
              <w:pStyle w:val="a5"/>
              <w:rPr>
                <w:rFonts w:ascii="Times New Roman" w:hAnsi="Times New Roman"/>
                <w:b/>
                <w:sz w:val="28"/>
                <w:szCs w:val="28"/>
              </w:rPr>
            </w:pPr>
            <w:r w:rsidRPr="00952B05">
              <w:rPr>
                <w:rFonts w:ascii="Times New Roman" w:hAnsi="Times New Roman"/>
                <w:b/>
                <w:sz w:val="28"/>
                <w:szCs w:val="28"/>
              </w:rPr>
              <w:t>Название банка:</w:t>
            </w:r>
          </w:p>
        </w:tc>
        <w:tc>
          <w:tcPr>
            <w:tcW w:w="6438" w:type="dxa"/>
          </w:tcPr>
          <w:p w:rsidR="007629D5" w:rsidRPr="00952B05" w:rsidRDefault="007629D5" w:rsidP="000F3E0B">
            <w:pPr>
              <w:pStyle w:val="a5"/>
              <w:rPr>
                <w:rFonts w:ascii="Times New Roman" w:hAnsi="Times New Roman"/>
                <w:sz w:val="28"/>
                <w:szCs w:val="28"/>
              </w:rPr>
            </w:pPr>
            <w:r w:rsidRPr="00952B05">
              <w:rPr>
                <w:rFonts w:ascii="Times New Roman" w:hAnsi="Times New Roman"/>
                <w:sz w:val="28"/>
                <w:szCs w:val="28"/>
              </w:rPr>
              <w:t xml:space="preserve">Отделение Новгород </w:t>
            </w:r>
            <w:proofErr w:type="gramStart"/>
            <w:r w:rsidRPr="00952B05">
              <w:rPr>
                <w:rFonts w:ascii="Times New Roman" w:hAnsi="Times New Roman"/>
                <w:sz w:val="28"/>
                <w:szCs w:val="28"/>
              </w:rPr>
              <w:t>г</w:t>
            </w:r>
            <w:proofErr w:type="gramEnd"/>
            <w:r w:rsidRPr="00952B05">
              <w:rPr>
                <w:rFonts w:ascii="Times New Roman" w:hAnsi="Times New Roman"/>
                <w:sz w:val="28"/>
                <w:szCs w:val="28"/>
              </w:rPr>
              <w:t>. Великий Новгород</w:t>
            </w:r>
          </w:p>
        </w:tc>
      </w:tr>
      <w:tr w:rsidR="007629D5" w:rsidRPr="00952B05" w:rsidTr="000F3E0B">
        <w:tc>
          <w:tcPr>
            <w:tcW w:w="9606" w:type="dxa"/>
            <w:gridSpan w:val="2"/>
          </w:tcPr>
          <w:p w:rsidR="007629D5" w:rsidRPr="00952B05" w:rsidRDefault="007629D5" w:rsidP="000F3E0B">
            <w:pPr>
              <w:pStyle w:val="a5"/>
              <w:rPr>
                <w:rFonts w:ascii="Times New Roman" w:hAnsi="Times New Roman"/>
                <w:b/>
                <w:sz w:val="28"/>
                <w:szCs w:val="28"/>
              </w:rPr>
            </w:pPr>
            <w:proofErr w:type="gramStart"/>
            <w:r w:rsidRPr="00952B05">
              <w:rPr>
                <w:rFonts w:ascii="Times New Roman" w:hAnsi="Times New Roman"/>
                <w:b/>
                <w:i/>
                <w:sz w:val="28"/>
                <w:szCs w:val="28"/>
              </w:rPr>
              <w:t>Дополнительные реквизиты для л/</w:t>
            </w:r>
            <w:proofErr w:type="spellStart"/>
            <w:r w:rsidRPr="00952B05">
              <w:rPr>
                <w:rFonts w:ascii="Times New Roman" w:hAnsi="Times New Roman"/>
                <w:b/>
                <w:i/>
                <w:sz w:val="28"/>
                <w:szCs w:val="28"/>
              </w:rPr>
              <w:t>c</w:t>
            </w:r>
            <w:proofErr w:type="spellEnd"/>
            <w:r w:rsidRPr="00952B05">
              <w:rPr>
                <w:rFonts w:ascii="Times New Roman" w:hAnsi="Times New Roman"/>
                <w:b/>
                <w:i/>
                <w:sz w:val="28"/>
                <w:szCs w:val="28"/>
              </w:rPr>
              <w:t>, открытых в финансовых органах:</w:t>
            </w:r>
            <w:proofErr w:type="gramEnd"/>
          </w:p>
        </w:tc>
      </w:tr>
      <w:tr w:rsidR="007629D5" w:rsidRPr="00952B05" w:rsidTr="000F3E0B">
        <w:tc>
          <w:tcPr>
            <w:tcW w:w="3168" w:type="dxa"/>
          </w:tcPr>
          <w:p w:rsidR="007629D5" w:rsidRPr="00952B05" w:rsidRDefault="007629D5" w:rsidP="000F3E0B">
            <w:pPr>
              <w:pStyle w:val="a5"/>
              <w:jc w:val="left"/>
              <w:rPr>
                <w:rFonts w:ascii="Times New Roman" w:hAnsi="Times New Roman"/>
                <w:b/>
                <w:sz w:val="28"/>
                <w:szCs w:val="28"/>
              </w:rPr>
            </w:pPr>
            <w:r w:rsidRPr="00952B05">
              <w:rPr>
                <w:rFonts w:ascii="Times New Roman" w:hAnsi="Times New Roman"/>
                <w:b/>
                <w:sz w:val="28"/>
                <w:szCs w:val="28"/>
              </w:rPr>
              <w:t>Название финансового органа:</w:t>
            </w:r>
          </w:p>
        </w:tc>
        <w:tc>
          <w:tcPr>
            <w:tcW w:w="6438" w:type="dxa"/>
          </w:tcPr>
          <w:p w:rsidR="007629D5" w:rsidRPr="00952B05" w:rsidRDefault="007629D5" w:rsidP="000F3E0B">
            <w:pPr>
              <w:pStyle w:val="a5"/>
              <w:rPr>
                <w:rFonts w:ascii="Times New Roman" w:hAnsi="Times New Roman"/>
                <w:sz w:val="28"/>
                <w:szCs w:val="28"/>
              </w:rPr>
            </w:pPr>
            <w:r w:rsidRPr="00952B05">
              <w:rPr>
                <w:rFonts w:ascii="Times New Roman" w:hAnsi="Times New Roman"/>
                <w:sz w:val="28"/>
                <w:szCs w:val="28"/>
              </w:rPr>
              <w:t>УФ</w:t>
            </w:r>
            <w:r>
              <w:rPr>
                <w:rFonts w:ascii="Times New Roman" w:hAnsi="Times New Roman"/>
                <w:sz w:val="28"/>
                <w:szCs w:val="28"/>
              </w:rPr>
              <w:t xml:space="preserve">К </w:t>
            </w:r>
            <w:r w:rsidRPr="00952B05">
              <w:rPr>
                <w:rFonts w:ascii="Times New Roman" w:hAnsi="Times New Roman"/>
                <w:sz w:val="28"/>
                <w:szCs w:val="28"/>
              </w:rPr>
              <w:t>по Новгородской области</w:t>
            </w:r>
          </w:p>
        </w:tc>
      </w:tr>
      <w:tr w:rsidR="007629D5" w:rsidRPr="00952B05" w:rsidTr="000F3E0B">
        <w:tc>
          <w:tcPr>
            <w:tcW w:w="3168" w:type="dxa"/>
          </w:tcPr>
          <w:p w:rsidR="007629D5" w:rsidRPr="00952B05" w:rsidRDefault="007629D5" w:rsidP="000F3E0B">
            <w:pPr>
              <w:pStyle w:val="a5"/>
              <w:rPr>
                <w:rFonts w:ascii="Times New Roman" w:hAnsi="Times New Roman"/>
                <w:b/>
                <w:sz w:val="28"/>
                <w:szCs w:val="28"/>
              </w:rPr>
            </w:pPr>
            <w:r w:rsidRPr="00952B05">
              <w:rPr>
                <w:rFonts w:ascii="Times New Roman" w:hAnsi="Times New Roman"/>
                <w:b/>
                <w:sz w:val="28"/>
                <w:szCs w:val="28"/>
              </w:rPr>
              <w:t>Лицевой счет:</w:t>
            </w:r>
          </w:p>
        </w:tc>
        <w:tc>
          <w:tcPr>
            <w:tcW w:w="6438" w:type="dxa"/>
          </w:tcPr>
          <w:p w:rsidR="007629D5" w:rsidRPr="00952B05" w:rsidRDefault="007629D5" w:rsidP="000F3E0B">
            <w:pPr>
              <w:pStyle w:val="a5"/>
              <w:jc w:val="left"/>
              <w:rPr>
                <w:rFonts w:ascii="Times New Roman" w:hAnsi="Times New Roman"/>
                <w:sz w:val="28"/>
                <w:szCs w:val="28"/>
                <w:lang w:val="en-US"/>
              </w:rPr>
            </w:pPr>
            <w:r w:rsidRPr="00952B05">
              <w:rPr>
                <w:rFonts w:ascii="Times New Roman" w:hAnsi="Times New Roman"/>
                <w:sz w:val="28"/>
                <w:szCs w:val="28"/>
                <w:lang w:val="en-US"/>
              </w:rPr>
              <w:t>05503009390</w:t>
            </w:r>
          </w:p>
        </w:tc>
      </w:tr>
    </w:tbl>
    <w:p w:rsidR="007629D5" w:rsidRDefault="007629D5" w:rsidP="007629D5">
      <w:pPr>
        <w:spacing w:line="240" w:lineRule="auto"/>
        <w:jc w:val="both"/>
        <w:rPr>
          <w:rFonts w:ascii="Times New Roman" w:hAnsi="Times New Roman" w:cs="Times New Roman"/>
          <w:sz w:val="28"/>
          <w:szCs w:val="28"/>
        </w:rPr>
      </w:pPr>
    </w:p>
    <w:p w:rsidR="007629D5" w:rsidRPr="007629D5" w:rsidRDefault="007629D5" w:rsidP="007629D5">
      <w:pPr>
        <w:spacing w:line="240" w:lineRule="auto"/>
        <w:jc w:val="both"/>
        <w:rPr>
          <w:rFonts w:ascii="Times New Roman" w:hAnsi="Times New Roman" w:cs="Times New Roman"/>
          <w:b/>
          <w:sz w:val="28"/>
          <w:szCs w:val="28"/>
        </w:rPr>
      </w:pPr>
      <w:r w:rsidRPr="007629D5">
        <w:rPr>
          <w:rFonts w:ascii="Times New Roman" w:hAnsi="Times New Roman" w:cs="Times New Roman"/>
          <w:b/>
          <w:sz w:val="28"/>
          <w:szCs w:val="28"/>
        </w:rPr>
        <w:t>Задаток должен поступить на указанный счет не позднее</w:t>
      </w:r>
      <w:r w:rsidR="00106816">
        <w:rPr>
          <w:rFonts w:ascii="Times New Roman" w:hAnsi="Times New Roman" w:cs="Times New Roman"/>
          <w:b/>
          <w:sz w:val="28"/>
          <w:szCs w:val="28"/>
        </w:rPr>
        <w:t xml:space="preserve"> 22.08.</w:t>
      </w:r>
      <w:r w:rsidRPr="007629D5">
        <w:rPr>
          <w:rFonts w:ascii="Times New Roman" w:hAnsi="Times New Roman" w:cs="Times New Roman"/>
          <w:b/>
          <w:sz w:val="28"/>
          <w:szCs w:val="28"/>
        </w:rPr>
        <w:t>2016 года.</w:t>
      </w:r>
    </w:p>
    <w:p w:rsidR="007629D5" w:rsidRDefault="007629D5" w:rsidP="007629D5">
      <w:pPr>
        <w:spacing w:line="240" w:lineRule="auto"/>
        <w:jc w:val="both"/>
        <w:rPr>
          <w:rFonts w:ascii="Times New Roman" w:hAnsi="Times New Roman" w:cs="Times New Roman"/>
          <w:sz w:val="28"/>
          <w:szCs w:val="28"/>
        </w:rPr>
      </w:pPr>
      <w:r>
        <w:rPr>
          <w:rFonts w:ascii="Times New Roman" w:hAnsi="Times New Roman" w:cs="Times New Roman"/>
          <w:sz w:val="28"/>
          <w:szCs w:val="28"/>
        </w:rPr>
        <w:t>Платежный документ с отметкой банка, подтверждающий внесение претендентом установленной суммы задатка на указанный счет, представляется претендентом в Комиссию по проведению аукциона вместе с заявкой на участие в аукционе в составе прочей документации.</w:t>
      </w:r>
    </w:p>
    <w:p w:rsidR="007629D5" w:rsidRDefault="007629D5" w:rsidP="007629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Суммы задатков возвращаются участникам аукциона, за исключением его победителя, в течение пяти дней </w:t>
      </w:r>
      <w:proofErr w:type="gramStart"/>
      <w:r>
        <w:rPr>
          <w:rFonts w:ascii="Times New Roman" w:hAnsi="Times New Roman" w:cs="Times New Roman"/>
          <w:sz w:val="28"/>
          <w:szCs w:val="28"/>
        </w:rPr>
        <w:t>с даты подведения</w:t>
      </w:r>
      <w:proofErr w:type="gramEnd"/>
      <w:r>
        <w:rPr>
          <w:rFonts w:ascii="Times New Roman" w:hAnsi="Times New Roman" w:cs="Times New Roman"/>
          <w:sz w:val="28"/>
          <w:szCs w:val="28"/>
        </w:rPr>
        <w:t xml:space="preserve"> итогов аукциона.</w:t>
      </w:r>
    </w:p>
    <w:p w:rsidR="007629D5" w:rsidRDefault="007629D5" w:rsidP="007629D5">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Величина повышения начальной цены предмета аукциона («Шаг аукциона») – установлена распоряжением комитета по управлению имуществом Администрации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 от </w:t>
      </w:r>
      <w:r w:rsidR="00106816">
        <w:rPr>
          <w:rFonts w:ascii="Times New Roman" w:hAnsi="Times New Roman" w:cs="Times New Roman"/>
          <w:sz w:val="28"/>
          <w:szCs w:val="28"/>
        </w:rPr>
        <w:t>19.07.2016</w:t>
      </w:r>
      <w:r>
        <w:rPr>
          <w:rFonts w:ascii="Times New Roman" w:hAnsi="Times New Roman" w:cs="Times New Roman"/>
          <w:sz w:val="28"/>
          <w:szCs w:val="28"/>
        </w:rPr>
        <w:t xml:space="preserve"> года №</w:t>
      </w:r>
      <w:r w:rsidR="00106816">
        <w:rPr>
          <w:rFonts w:ascii="Times New Roman" w:hAnsi="Times New Roman" w:cs="Times New Roman"/>
          <w:sz w:val="28"/>
          <w:szCs w:val="28"/>
        </w:rPr>
        <w:t>108-од</w:t>
      </w:r>
      <w:r>
        <w:rPr>
          <w:rFonts w:ascii="Times New Roman" w:hAnsi="Times New Roman" w:cs="Times New Roman"/>
          <w:sz w:val="28"/>
          <w:szCs w:val="28"/>
        </w:rPr>
        <w:t xml:space="preserve">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на установку и эксплуатацию рекламных конструкций» и составляет:</w:t>
      </w:r>
    </w:p>
    <w:p w:rsidR="007629D5" w:rsidRDefault="007629D5" w:rsidP="007629D5">
      <w:pPr>
        <w:spacing w:line="240" w:lineRule="auto"/>
        <w:jc w:val="both"/>
        <w:rPr>
          <w:rFonts w:ascii="Times New Roman" w:hAnsi="Times New Roman" w:cs="Times New Roman"/>
          <w:sz w:val="28"/>
          <w:szCs w:val="28"/>
        </w:rPr>
      </w:pPr>
      <w:r>
        <w:rPr>
          <w:rFonts w:ascii="Times New Roman" w:hAnsi="Times New Roman" w:cs="Times New Roman"/>
          <w:sz w:val="28"/>
          <w:szCs w:val="28"/>
        </w:rPr>
        <w:t>Лот №1 – 518 руб.40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ятьсот восемнадцать рублей 40 коп.).</w:t>
      </w:r>
    </w:p>
    <w:p w:rsidR="007629D5" w:rsidRPr="00C62540" w:rsidRDefault="007629D5" w:rsidP="007629D5">
      <w:pPr>
        <w:pStyle w:val="a3"/>
        <w:numPr>
          <w:ilvl w:val="0"/>
          <w:numId w:val="1"/>
        </w:numPr>
        <w:spacing w:line="240" w:lineRule="auto"/>
        <w:jc w:val="both"/>
        <w:rPr>
          <w:rFonts w:ascii="Times New Roman" w:hAnsi="Times New Roman" w:cs="Times New Roman"/>
          <w:b/>
          <w:sz w:val="28"/>
          <w:szCs w:val="28"/>
        </w:rPr>
      </w:pPr>
      <w:r w:rsidRPr="007629D5">
        <w:rPr>
          <w:rFonts w:ascii="Times New Roman" w:hAnsi="Times New Roman" w:cs="Times New Roman"/>
          <w:b/>
          <w:sz w:val="28"/>
          <w:szCs w:val="28"/>
        </w:rPr>
        <w:t>Срок, в течение к</w:t>
      </w:r>
      <w:r>
        <w:rPr>
          <w:rFonts w:ascii="Times New Roman" w:hAnsi="Times New Roman" w:cs="Times New Roman"/>
          <w:b/>
          <w:sz w:val="28"/>
          <w:szCs w:val="28"/>
        </w:rPr>
        <w:t>оторого организатор аукциона впр</w:t>
      </w:r>
      <w:r w:rsidRPr="007629D5">
        <w:rPr>
          <w:rFonts w:ascii="Times New Roman" w:hAnsi="Times New Roman" w:cs="Times New Roman"/>
          <w:b/>
          <w:sz w:val="28"/>
          <w:szCs w:val="28"/>
        </w:rPr>
        <w:t>аве отказаться от проведения аукциона.</w:t>
      </w:r>
      <w:r>
        <w:rPr>
          <w:rFonts w:ascii="Times New Roman" w:hAnsi="Times New Roman" w:cs="Times New Roman"/>
          <w:b/>
          <w:sz w:val="28"/>
          <w:szCs w:val="28"/>
        </w:rPr>
        <w:t xml:space="preserve"> </w:t>
      </w:r>
      <w:r>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даты окончания срока подачи заявок на участие в аукционе – </w:t>
      </w:r>
      <w:r w:rsidR="00106816">
        <w:rPr>
          <w:rFonts w:ascii="Times New Roman" w:hAnsi="Times New Roman" w:cs="Times New Roman"/>
          <w:sz w:val="28"/>
          <w:szCs w:val="28"/>
        </w:rPr>
        <w:t>17.08.</w:t>
      </w:r>
      <w:r>
        <w:rPr>
          <w:rFonts w:ascii="Times New Roman" w:hAnsi="Times New Roman" w:cs="Times New Roman"/>
          <w:sz w:val="28"/>
          <w:szCs w:val="28"/>
        </w:rPr>
        <w:t xml:space="preserve">2016. Извещение об отказе от проведения аукциона размещается на официальном сайте Администрации </w:t>
      </w:r>
      <w:proofErr w:type="spellStart"/>
      <w:r w:rsidR="00C62540">
        <w:rPr>
          <w:rFonts w:ascii="Times New Roman" w:hAnsi="Times New Roman" w:cs="Times New Roman"/>
          <w:sz w:val="28"/>
          <w:szCs w:val="28"/>
        </w:rPr>
        <w:t>Маловишерского</w:t>
      </w:r>
      <w:proofErr w:type="spellEnd"/>
      <w:r w:rsidR="00C62540">
        <w:rPr>
          <w:rFonts w:ascii="Times New Roman" w:hAnsi="Times New Roman" w:cs="Times New Roman"/>
          <w:sz w:val="28"/>
          <w:szCs w:val="28"/>
        </w:rPr>
        <w:t xml:space="preserve"> муниципального района в сети «Интернет» - </w:t>
      </w:r>
      <w:hyperlink r:id="rId12" w:history="1">
        <w:r w:rsidR="00C62540" w:rsidRPr="00AB0E0B">
          <w:rPr>
            <w:rStyle w:val="a4"/>
            <w:rFonts w:ascii="Times New Roman" w:hAnsi="Times New Roman" w:cs="Times New Roman"/>
            <w:sz w:val="28"/>
            <w:szCs w:val="28"/>
            <w:shd w:val="clear" w:color="auto" w:fill="FFFFFF"/>
          </w:rPr>
          <w:t>mvadm@yandex.r</w:t>
        </w:r>
        <w:r w:rsidR="00C62540" w:rsidRPr="00AB0E0B">
          <w:rPr>
            <w:rStyle w:val="a4"/>
            <w:rFonts w:ascii="Times New Roman" w:hAnsi="Times New Roman" w:cs="Times New Roman"/>
            <w:sz w:val="28"/>
            <w:szCs w:val="28"/>
            <w:shd w:val="clear" w:color="auto" w:fill="FFFFFF"/>
            <w:lang w:val="en-US"/>
          </w:rPr>
          <w:t>u</w:t>
        </w:r>
      </w:hyperlink>
      <w:r w:rsidR="00C62540">
        <w:t xml:space="preserve"> </w:t>
      </w:r>
      <w:r w:rsidR="00C62540">
        <w:rPr>
          <w:sz w:val="28"/>
          <w:szCs w:val="28"/>
        </w:rPr>
        <w:t xml:space="preserve">, </w:t>
      </w:r>
      <w:r w:rsidR="00C62540">
        <w:rPr>
          <w:rFonts w:ascii="Times New Roman" w:hAnsi="Times New Roman" w:cs="Times New Roman"/>
          <w:sz w:val="28"/>
          <w:szCs w:val="28"/>
        </w:rPr>
        <w:t xml:space="preserve">в течение одного дня </w:t>
      </w:r>
      <w:proofErr w:type="gramStart"/>
      <w:r w:rsidR="00C62540">
        <w:rPr>
          <w:rFonts w:ascii="Times New Roman" w:hAnsi="Times New Roman" w:cs="Times New Roman"/>
          <w:sz w:val="28"/>
          <w:szCs w:val="28"/>
        </w:rPr>
        <w:t>с даты принятия</w:t>
      </w:r>
      <w:proofErr w:type="gramEnd"/>
      <w:r w:rsidR="00C62540">
        <w:rPr>
          <w:rFonts w:ascii="Times New Roman" w:hAnsi="Times New Roman" w:cs="Times New Roman"/>
          <w:sz w:val="28"/>
          <w:szCs w:val="28"/>
        </w:rPr>
        <w:t xml:space="preserve"> указанного решения организатор аукциона </w:t>
      </w:r>
      <w:r w:rsidR="00C62540">
        <w:rPr>
          <w:rFonts w:ascii="Times New Roman" w:hAnsi="Times New Roman" w:cs="Times New Roman"/>
          <w:sz w:val="28"/>
          <w:szCs w:val="28"/>
        </w:rPr>
        <w:lastRenderedPageBreak/>
        <w:t xml:space="preserve">направляет соответствующие уведомления всем заявителям. В течение пяти рабочих дней </w:t>
      </w:r>
      <w:proofErr w:type="gramStart"/>
      <w:r w:rsidR="00C62540">
        <w:rPr>
          <w:rFonts w:ascii="Times New Roman" w:hAnsi="Times New Roman" w:cs="Times New Roman"/>
          <w:sz w:val="28"/>
          <w:szCs w:val="28"/>
        </w:rPr>
        <w:t>с даты принятия</w:t>
      </w:r>
      <w:proofErr w:type="gramEnd"/>
      <w:r w:rsidR="00C62540">
        <w:rPr>
          <w:rFonts w:ascii="Times New Roman" w:hAnsi="Times New Roman" w:cs="Times New Roman"/>
          <w:sz w:val="28"/>
          <w:szCs w:val="28"/>
        </w:rPr>
        <w:t xml:space="preserve"> решения об отказе от проведения аукциона организатор аукциона возвращает заявителям задаток. Участники аукциона должны соответствовать требованиям, установленным законодательством Российской Федерации к таким участникам.</w:t>
      </w:r>
    </w:p>
    <w:p w:rsidR="00C62540" w:rsidRPr="00C62540" w:rsidRDefault="00C62540" w:rsidP="007629D5">
      <w:pPr>
        <w:pStyle w:val="a3"/>
        <w:numPr>
          <w:ilvl w:val="0"/>
          <w:numId w:val="1"/>
        </w:numPr>
        <w:spacing w:line="240" w:lineRule="auto"/>
        <w:jc w:val="both"/>
        <w:rPr>
          <w:rFonts w:ascii="Times New Roman" w:hAnsi="Times New Roman" w:cs="Times New Roman"/>
          <w:b/>
          <w:sz w:val="28"/>
          <w:szCs w:val="28"/>
          <w:u w:val="single"/>
        </w:rPr>
      </w:pPr>
      <w:r w:rsidRPr="00C62540">
        <w:rPr>
          <w:rFonts w:ascii="Times New Roman" w:hAnsi="Times New Roman" w:cs="Times New Roman"/>
          <w:b/>
          <w:sz w:val="28"/>
          <w:szCs w:val="28"/>
          <w:u w:val="single"/>
        </w:rPr>
        <w:t>Дата начала приема заявок</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с прилагаемыми документами: </w:t>
      </w:r>
      <w:r w:rsidR="00106816" w:rsidRPr="00106816">
        <w:rPr>
          <w:rFonts w:ascii="Times New Roman" w:hAnsi="Times New Roman" w:cs="Times New Roman"/>
          <w:b/>
          <w:sz w:val="28"/>
          <w:szCs w:val="28"/>
        </w:rPr>
        <w:t>22.07.</w:t>
      </w:r>
      <w:r w:rsidRPr="00C62540">
        <w:rPr>
          <w:rFonts w:ascii="Times New Roman" w:hAnsi="Times New Roman" w:cs="Times New Roman"/>
          <w:b/>
          <w:sz w:val="28"/>
          <w:szCs w:val="28"/>
        </w:rPr>
        <w:t>2016 с 10.00часов по московскому времени.</w:t>
      </w:r>
    </w:p>
    <w:p w:rsidR="00C62540" w:rsidRDefault="00C62540" w:rsidP="00C62540">
      <w:pPr>
        <w:pStyle w:val="a3"/>
        <w:spacing w:line="240" w:lineRule="auto"/>
        <w:jc w:val="both"/>
        <w:rPr>
          <w:rFonts w:ascii="Times New Roman" w:hAnsi="Times New Roman" w:cs="Times New Roman"/>
          <w:sz w:val="28"/>
          <w:szCs w:val="28"/>
        </w:rPr>
      </w:pPr>
      <w:r w:rsidRPr="00C62540">
        <w:rPr>
          <w:rFonts w:ascii="Times New Roman" w:hAnsi="Times New Roman" w:cs="Times New Roman"/>
          <w:b/>
          <w:sz w:val="28"/>
          <w:szCs w:val="28"/>
        </w:rPr>
        <w:t xml:space="preserve">Дата и время окончания приема заявок с прилагаемыми документами: </w:t>
      </w:r>
      <w:r w:rsidR="00283A68">
        <w:rPr>
          <w:rFonts w:ascii="Times New Roman" w:hAnsi="Times New Roman" w:cs="Times New Roman"/>
          <w:b/>
          <w:sz w:val="28"/>
          <w:szCs w:val="28"/>
        </w:rPr>
        <w:t>22.08. </w:t>
      </w:r>
      <w:r w:rsidRPr="00C62540">
        <w:rPr>
          <w:rFonts w:ascii="Times New Roman" w:hAnsi="Times New Roman" w:cs="Times New Roman"/>
          <w:b/>
          <w:sz w:val="28"/>
          <w:szCs w:val="28"/>
        </w:rPr>
        <w:t>2016 в 11.00 часов по московскому времени</w:t>
      </w:r>
      <w:r>
        <w:rPr>
          <w:rFonts w:ascii="Times New Roman" w:hAnsi="Times New Roman" w:cs="Times New Roman"/>
          <w:sz w:val="28"/>
          <w:szCs w:val="28"/>
        </w:rPr>
        <w:t>.</w:t>
      </w:r>
      <w:r w:rsidRPr="00C62540">
        <w:rPr>
          <w:rFonts w:ascii="Times New Roman" w:hAnsi="Times New Roman" w:cs="Times New Roman"/>
          <w:sz w:val="28"/>
          <w:szCs w:val="28"/>
        </w:rPr>
        <w:t xml:space="preserve"> </w:t>
      </w:r>
    </w:p>
    <w:p w:rsidR="00C62540" w:rsidRDefault="00C62540" w:rsidP="00C62540">
      <w:pPr>
        <w:pStyle w:val="a3"/>
        <w:spacing w:line="240" w:lineRule="auto"/>
        <w:jc w:val="both"/>
        <w:rPr>
          <w:rFonts w:ascii="Times New Roman" w:hAnsi="Times New Roman" w:cs="Times New Roman"/>
          <w:sz w:val="28"/>
          <w:szCs w:val="28"/>
        </w:rPr>
      </w:pPr>
      <w:r>
        <w:rPr>
          <w:rFonts w:ascii="Times New Roman" w:hAnsi="Times New Roman" w:cs="Times New Roman"/>
          <w:b/>
          <w:sz w:val="28"/>
          <w:szCs w:val="28"/>
        </w:rPr>
        <w:t>Адрес места приема заявок с прилагаемыми документами</w:t>
      </w:r>
      <w:r w:rsidRPr="00C62540">
        <w:rPr>
          <w:rFonts w:ascii="Times New Roman" w:hAnsi="Times New Roman" w:cs="Times New Roman"/>
          <w:sz w:val="28"/>
          <w:szCs w:val="28"/>
        </w:rPr>
        <w:t>:</w:t>
      </w:r>
      <w:r>
        <w:rPr>
          <w:rFonts w:ascii="Times New Roman" w:hAnsi="Times New Roman" w:cs="Times New Roman"/>
          <w:sz w:val="28"/>
          <w:szCs w:val="28"/>
        </w:rPr>
        <w:t xml:space="preserve"> 174260, Новгородская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д.14, каб.23</w:t>
      </w:r>
      <w:r w:rsidR="00423E83">
        <w:rPr>
          <w:rFonts w:ascii="Times New Roman" w:hAnsi="Times New Roman" w:cs="Times New Roman"/>
          <w:sz w:val="28"/>
          <w:szCs w:val="28"/>
        </w:rPr>
        <w:t>, с 10.00 до 13.00 и с 14.00 до 17.00.</w:t>
      </w: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C62540">
      <w:pPr>
        <w:pStyle w:val="a3"/>
        <w:spacing w:line="240" w:lineRule="auto"/>
        <w:jc w:val="both"/>
        <w:rPr>
          <w:rFonts w:ascii="Times New Roman" w:hAnsi="Times New Roman" w:cs="Times New Roman"/>
          <w:sz w:val="28"/>
          <w:szCs w:val="28"/>
        </w:rPr>
      </w:pPr>
    </w:p>
    <w:p w:rsidR="00423E83" w:rsidRDefault="00423E83" w:rsidP="00423E83">
      <w:pPr>
        <w:pStyle w:val="a3"/>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№5 </w:t>
      </w:r>
    </w:p>
    <w:p w:rsidR="00423E83" w:rsidRPr="00D67542" w:rsidRDefault="00423E83" w:rsidP="00423E83">
      <w:pPr>
        <w:pStyle w:val="a3"/>
        <w:spacing w:line="240" w:lineRule="auto"/>
        <w:jc w:val="right"/>
        <w:rPr>
          <w:rFonts w:ascii="Times New Roman" w:hAnsi="Times New Roman" w:cs="Times New Roman"/>
          <w:sz w:val="28"/>
          <w:szCs w:val="28"/>
        </w:rPr>
      </w:pPr>
      <w:r w:rsidRPr="00D67542">
        <w:rPr>
          <w:rFonts w:ascii="Times New Roman" w:hAnsi="Times New Roman" w:cs="Times New Roman"/>
          <w:sz w:val="28"/>
          <w:szCs w:val="28"/>
        </w:rPr>
        <w:t>Проект договора</w:t>
      </w:r>
    </w:p>
    <w:p w:rsidR="00423E83" w:rsidRPr="00D67542" w:rsidRDefault="00423E83" w:rsidP="00423E83">
      <w:pPr>
        <w:pStyle w:val="a3"/>
        <w:spacing w:line="240" w:lineRule="auto"/>
        <w:jc w:val="center"/>
        <w:rPr>
          <w:rFonts w:ascii="Times New Roman" w:hAnsi="Times New Roman" w:cs="Times New Roman"/>
          <w:sz w:val="28"/>
          <w:szCs w:val="28"/>
        </w:rPr>
      </w:pPr>
      <w:r w:rsidRPr="00D67542">
        <w:rPr>
          <w:rFonts w:ascii="Times New Roman" w:hAnsi="Times New Roman" w:cs="Times New Roman"/>
          <w:sz w:val="28"/>
          <w:szCs w:val="28"/>
        </w:rPr>
        <w:t>ДОГОВОР №_____</w:t>
      </w:r>
    </w:p>
    <w:p w:rsidR="00423E83" w:rsidRPr="00D67542" w:rsidRDefault="006C2423" w:rsidP="00423E83">
      <w:pPr>
        <w:pStyle w:val="a3"/>
        <w:spacing w:line="240" w:lineRule="auto"/>
        <w:jc w:val="center"/>
        <w:rPr>
          <w:rFonts w:ascii="Times New Roman" w:hAnsi="Times New Roman" w:cs="Times New Roman"/>
          <w:sz w:val="28"/>
          <w:szCs w:val="28"/>
        </w:rPr>
      </w:pPr>
      <w:r w:rsidRPr="00D67542">
        <w:rPr>
          <w:rFonts w:ascii="Times New Roman" w:hAnsi="Times New Roman" w:cs="Times New Roman"/>
          <w:sz w:val="28"/>
          <w:szCs w:val="28"/>
        </w:rPr>
        <w:t>н</w:t>
      </w:r>
      <w:r w:rsidR="00423E83" w:rsidRPr="00D67542">
        <w:rPr>
          <w:rFonts w:ascii="Times New Roman" w:hAnsi="Times New Roman" w:cs="Times New Roman"/>
          <w:sz w:val="28"/>
          <w:szCs w:val="28"/>
        </w:rPr>
        <w:t xml:space="preserve">а установку и эксплуатацию рекламной конструкции </w:t>
      </w:r>
    </w:p>
    <w:p w:rsidR="00423E83" w:rsidRPr="00D67542" w:rsidRDefault="00423E83" w:rsidP="00423E83">
      <w:pPr>
        <w:pStyle w:val="a3"/>
        <w:spacing w:line="240" w:lineRule="auto"/>
        <w:jc w:val="center"/>
        <w:rPr>
          <w:rFonts w:ascii="Times New Roman" w:hAnsi="Times New Roman" w:cs="Times New Roman"/>
          <w:sz w:val="28"/>
          <w:szCs w:val="28"/>
        </w:rPr>
      </w:pPr>
      <w:r w:rsidRPr="00D67542">
        <w:rPr>
          <w:rFonts w:ascii="Times New Roman" w:hAnsi="Times New Roman" w:cs="Times New Roman"/>
          <w:sz w:val="28"/>
          <w:szCs w:val="28"/>
        </w:rPr>
        <w:t>(типовая форма)</w:t>
      </w:r>
    </w:p>
    <w:p w:rsidR="00423E83" w:rsidRPr="00D67542" w:rsidRDefault="00423E83" w:rsidP="00423E83">
      <w:pPr>
        <w:pStyle w:val="a3"/>
        <w:spacing w:line="240" w:lineRule="auto"/>
        <w:jc w:val="center"/>
        <w:rPr>
          <w:rFonts w:ascii="Times New Roman" w:hAnsi="Times New Roman" w:cs="Times New Roman"/>
          <w:sz w:val="28"/>
          <w:szCs w:val="28"/>
        </w:rPr>
      </w:pPr>
    </w:p>
    <w:p w:rsidR="00423E83" w:rsidRPr="00D67542" w:rsidRDefault="00423E83" w:rsidP="00423E83">
      <w:pPr>
        <w:pStyle w:val="a3"/>
        <w:spacing w:line="240" w:lineRule="auto"/>
        <w:jc w:val="both"/>
        <w:rPr>
          <w:rFonts w:ascii="Times New Roman" w:hAnsi="Times New Roman" w:cs="Times New Roman"/>
          <w:sz w:val="28"/>
          <w:szCs w:val="28"/>
        </w:rPr>
      </w:pPr>
      <w:r w:rsidRPr="00D67542">
        <w:rPr>
          <w:rFonts w:ascii="Times New Roman" w:hAnsi="Times New Roman" w:cs="Times New Roman"/>
          <w:sz w:val="28"/>
          <w:szCs w:val="28"/>
        </w:rPr>
        <w:t>г. Малая Вишера                                                        «___»___________20___г.</w:t>
      </w:r>
    </w:p>
    <w:p w:rsidR="00423E83" w:rsidRPr="00D67542" w:rsidRDefault="00423E83" w:rsidP="00423E83">
      <w:pPr>
        <w:pStyle w:val="a3"/>
        <w:spacing w:line="240" w:lineRule="auto"/>
        <w:jc w:val="both"/>
        <w:rPr>
          <w:rFonts w:ascii="Times New Roman" w:hAnsi="Times New Roman" w:cs="Times New Roman"/>
          <w:sz w:val="28"/>
          <w:szCs w:val="28"/>
        </w:rPr>
      </w:pPr>
    </w:p>
    <w:p w:rsidR="00423E83" w:rsidRPr="00D67542" w:rsidRDefault="00423E83" w:rsidP="00423E83">
      <w:pPr>
        <w:pStyle w:val="a3"/>
        <w:spacing w:line="240" w:lineRule="auto"/>
        <w:jc w:val="both"/>
        <w:rPr>
          <w:rFonts w:ascii="Times New Roman" w:hAnsi="Times New Roman" w:cs="Times New Roman"/>
          <w:sz w:val="28"/>
          <w:szCs w:val="28"/>
        </w:rPr>
      </w:pPr>
    </w:p>
    <w:p w:rsidR="005B4560" w:rsidRPr="00D67542" w:rsidRDefault="005B4560" w:rsidP="005B4560">
      <w:pPr>
        <w:pStyle w:val="4"/>
        <w:rPr>
          <w:sz w:val="28"/>
          <w:szCs w:val="28"/>
        </w:rPr>
      </w:pPr>
      <w:proofErr w:type="spellStart"/>
      <w:proofErr w:type="gramStart"/>
      <w:r w:rsidRPr="00D67542">
        <w:rPr>
          <w:sz w:val="28"/>
          <w:szCs w:val="28"/>
        </w:rPr>
        <w:t>Маловишерский</w:t>
      </w:r>
      <w:proofErr w:type="spellEnd"/>
      <w:r w:rsidRPr="00D67542">
        <w:rPr>
          <w:sz w:val="28"/>
          <w:szCs w:val="28"/>
        </w:rPr>
        <w:t xml:space="preserve"> муниципальный район в лице заместителя Главы администрации</w:t>
      </w:r>
      <w:r w:rsidR="009A6200" w:rsidRPr="00D67542">
        <w:rPr>
          <w:sz w:val="28"/>
          <w:szCs w:val="28"/>
        </w:rPr>
        <w:t>, председателя комитета по управлению имуществом Администрации</w:t>
      </w:r>
      <w:r w:rsidRPr="00D67542">
        <w:rPr>
          <w:sz w:val="28"/>
          <w:szCs w:val="28"/>
        </w:rPr>
        <w:t xml:space="preserve"> </w:t>
      </w:r>
      <w:proofErr w:type="spellStart"/>
      <w:r w:rsidRPr="00D67542">
        <w:rPr>
          <w:sz w:val="28"/>
          <w:szCs w:val="28"/>
        </w:rPr>
        <w:t>Маловишерского</w:t>
      </w:r>
      <w:proofErr w:type="spellEnd"/>
      <w:r w:rsidRPr="00D67542">
        <w:rPr>
          <w:sz w:val="28"/>
          <w:szCs w:val="28"/>
        </w:rPr>
        <w:t xml:space="preserve"> муниципального района </w:t>
      </w:r>
      <w:proofErr w:type="spellStart"/>
      <w:r w:rsidRPr="00D67542">
        <w:rPr>
          <w:sz w:val="28"/>
          <w:szCs w:val="28"/>
        </w:rPr>
        <w:t>Коцина</w:t>
      </w:r>
      <w:proofErr w:type="spellEnd"/>
      <w:r w:rsidRPr="00D67542">
        <w:rPr>
          <w:sz w:val="28"/>
          <w:szCs w:val="28"/>
        </w:rPr>
        <w:t xml:space="preserve"> Павла Александровича, действующего на основании Положения о комитете по управлению имуществом Администрации </w:t>
      </w:r>
      <w:proofErr w:type="spellStart"/>
      <w:r w:rsidRPr="00D67542">
        <w:rPr>
          <w:sz w:val="28"/>
          <w:szCs w:val="28"/>
        </w:rPr>
        <w:t>Маловишерского</w:t>
      </w:r>
      <w:proofErr w:type="spellEnd"/>
      <w:r w:rsidRPr="00D67542">
        <w:rPr>
          <w:sz w:val="28"/>
          <w:szCs w:val="28"/>
        </w:rPr>
        <w:t xml:space="preserve"> муниципального района, утвержденного Решением Думы </w:t>
      </w:r>
      <w:proofErr w:type="spellStart"/>
      <w:r w:rsidRPr="00D67542">
        <w:rPr>
          <w:sz w:val="28"/>
          <w:szCs w:val="28"/>
        </w:rPr>
        <w:t>Маловишерского</w:t>
      </w:r>
      <w:proofErr w:type="spellEnd"/>
      <w:r w:rsidRPr="00D67542">
        <w:rPr>
          <w:sz w:val="28"/>
          <w:szCs w:val="28"/>
        </w:rPr>
        <w:t xml:space="preserve"> района от 22.10.2015 №17, на основании Порядка проведения торгов на право заключения договора на установку и эксплуатацию рекламных конструкций на территории </w:t>
      </w:r>
      <w:proofErr w:type="spellStart"/>
      <w:r w:rsidRPr="00D67542">
        <w:rPr>
          <w:sz w:val="28"/>
          <w:szCs w:val="28"/>
        </w:rPr>
        <w:t>Маловишерского</w:t>
      </w:r>
      <w:proofErr w:type="spellEnd"/>
      <w:r w:rsidRPr="00D67542">
        <w:rPr>
          <w:sz w:val="28"/>
          <w:szCs w:val="28"/>
        </w:rPr>
        <w:t xml:space="preserve"> муниципального</w:t>
      </w:r>
      <w:proofErr w:type="gramEnd"/>
      <w:r w:rsidRPr="00D67542">
        <w:rPr>
          <w:sz w:val="28"/>
          <w:szCs w:val="28"/>
        </w:rPr>
        <w:t xml:space="preserve"> района, утвержденного Решением Думы </w:t>
      </w:r>
      <w:proofErr w:type="spellStart"/>
      <w:r w:rsidRPr="00D67542">
        <w:rPr>
          <w:sz w:val="28"/>
          <w:szCs w:val="28"/>
        </w:rPr>
        <w:t>Маловишерского</w:t>
      </w:r>
      <w:proofErr w:type="spellEnd"/>
      <w:r w:rsidRPr="00D67542">
        <w:rPr>
          <w:sz w:val="28"/>
          <w:szCs w:val="28"/>
        </w:rPr>
        <w:t xml:space="preserve"> района 22.10.2015 №19, на основании распоряжения комитета по управлению имуществом Администрации </w:t>
      </w:r>
      <w:proofErr w:type="spellStart"/>
      <w:r w:rsidRPr="00D67542">
        <w:rPr>
          <w:sz w:val="28"/>
          <w:szCs w:val="28"/>
        </w:rPr>
        <w:t>Маловишерского</w:t>
      </w:r>
      <w:proofErr w:type="spellEnd"/>
      <w:r w:rsidRPr="00D67542">
        <w:rPr>
          <w:sz w:val="28"/>
          <w:szCs w:val="28"/>
        </w:rPr>
        <w:t xml:space="preserve"> муниципального района №108-од от 19.07.2016 «О проведении торгов по продаже права на заключение договора на установку и эксплуатацию рекламных конструкций» именуем</w:t>
      </w:r>
      <w:r w:rsidR="00B82AE1" w:rsidRPr="00D67542">
        <w:rPr>
          <w:sz w:val="28"/>
          <w:szCs w:val="28"/>
        </w:rPr>
        <w:t>ый</w:t>
      </w:r>
      <w:r w:rsidRPr="00D67542">
        <w:rPr>
          <w:sz w:val="28"/>
          <w:szCs w:val="28"/>
        </w:rPr>
        <w:t xml:space="preserve"> в дальнейшем </w:t>
      </w:r>
      <w:r w:rsidR="00954C24" w:rsidRPr="00D67542">
        <w:rPr>
          <w:sz w:val="28"/>
          <w:szCs w:val="28"/>
        </w:rPr>
        <w:t>Арендодатель</w:t>
      </w:r>
      <w:r w:rsidRPr="00D67542">
        <w:rPr>
          <w:sz w:val="28"/>
          <w:szCs w:val="28"/>
        </w:rPr>
        <w:t>, с одной стороны, и ________________ в лице _________________, действующег</w:t>
      </w:r>
      <w:proofErr w:type="gramStart"/>
      <w:r w:rsidRPr="00D67542">
        <w:rPr>
          <w:sz w:val="28"/>
          <w:szCs w:val="28"/>
        </w:rPr>
        <w:t>о(</w:t>
      </w:r>
      <w:proofErr w:type="gramEnd"/>
      <w:r w:rsidRPr="00D67542">
        <w:rPr>
          <w:sz w:val="28"/>
          <w:szCs w:val="28"/>
        </w:rPr>
        <w:t>ей) на основании __________________________, именуемое(</w:t>
      </w:r>
      <w:proofErr w:type="spellStart"/>
      <w:r w:rsidRPr="00D67542">
        <w:rPr>
          <w:sz w:val="28"/>
          <w:szCs w:val="28"/>
        </w:rPr>
        <w:t>ый</w:t>
      </w:r>
      <w:proofErr w:type="spellEnd"/>
      <w:r w:rsidRPr="00D67542">
        <w:rPr>
          <w:sz w:val="28"/>
          <w:szCs w:val="28"/>
        </w:rPr>
        <w:t xml:space="preserve">, </w:t>
      </w:r>
      <w:proofErr w:type="spellStart"/>
      <w:r w:rsidRPr="00D67542">
        <w:rPr>
          <w:sz w:val="28"/>
          <w:szCs w:val="28"/>
        </w:rPr>
        <w:t>ая</w:t>
      </w:r>
      <w:proofErr w:type="spellEnd"/>
      <w:r w:rsidRPr="00D67542">
        <w:rPr>
          <w:sz w:val="28"/>
          <w:szCs w:val="28"/>
        </w:rPr>
        <w:t xml:space="preserve">), в дальнейшем </w:t>
      </w:r>
      <w:proofErr w:type="spellStart"/>
      <w:r w:rsidRPr="00D67542">
        <w:rPr>
          <w:sz w:val="28"/>
          <w:szCs w:val="28"/>
        </w:rPr>
        <w:t>Рекламораспространитель</w:t>
      </w:r>
      <w:proofErr w:type="spellEnd"/>
      <w:r w:rsidRPr="00D67542">
        <w:rPr>
          <w:sz w:val="28"/>
          <w:szCs w:val="28"/>
        </w:rPr>
        <w:t>, с другой стороны, при совместном упоминании именуемые стороны, заключили настоящий договор о нижеследующем.</w:t>
      </w:r>
    </w:p>
    <w:p w:rsidR="005B4560" w:rsidRPr="00D67542" w:rsidRDefault="005B4560" w:rsidP="005B4560">
      <w:pPr>
        <w:pStyle w:val="ConsPlusNonformat"/>
        <w:spacing w:before="120" w:after="120"/>
        <w:jc w:val="center"/>
        <w:rPr>
          <w:rFonts w:ascii="Times New Roman" w:hAnsi="Times New Roman"/>
          <w:b/>
          <w:sz w:val="28"/>
          <w:szCs w:val="28"/>
        </w:rPr>
      </w:pPr>
      <w:r w:rsidRPr="00D67542">
        <w:rPr>
          <w:rFonts w:ascii="Times New Roman" w:hAnsi="Times New Roman"/>
          <w:b/>
          <w:sz w:val="28"/>
          <w:szCs w:val="28"/>
        </w:rPr>
        <w:t>1. Предмет договора</w:t>
      </w:r>
    </w:p>
    <w:p w:rsidR="005B4560" w:rsidRPr="00D67542" w:rsidRDefault="00954C24" w:rsidP="005B4560">
      <w:pPr>
        <w:pStyle w:val="4"/>
        <w:rPr>
          <w:sz w:val="28"/>
          <w:szCs w:val="28"/>
        </w:rPr>
      </w:pPr>
      <w:r w:rsidRPr="00D67542">
        <w:rPr>
          <w:sz w:val="28"/>
          <w:szCs w:val="28"/>
        </w:rPr>
        <w:t>Арендодатель</w:t>
      </w:r>
      <w:r w:rsidR="009A6200" w:rsidRPr="00D67542">
        <w:rPr>
          <w:sz w:val="28"/>
          <w:szCs w:val="28"/>
        </w:rPr>
        <w:t xml:space="preserve"> </w:t>
      </w:r>
      <w:r w:rsidR="005B4560" w:rsidRPr="00D67542">
        <w:rPr>
          <w:sz w:val="28"/>
          <w:szCs w:val="28"/>
        </w:rPr>
        <w:t xml:space="preserve">в соответствии с Федеральным законом от 13 марта 2006 г.  № 38-ФЗ "О рекламе" и протоколом заседания комиссии по проведению торгов на право заключения договора на установку и эксплуатацию рекламных конструкций на территории </w:t>
      </w:r>
      <w:proofErr w:type="spellStart"/>
      <w:r w:rsidR="009A6200" w:rsidRPr="00D67542">
        <w:rPr>
          <w:sz w:val="28"/>
          <w:szCs w:val="28"/>
        </w:rPr>
        <w:t>Маловишерского</w:t>
      </w:r>
      <w:proofErr w:type="spellEnd"/>
      <w:r w:rsidR="009A6200" w:rsidRPr="00D67542">
        <w:rPr>
          <w:sz w:val="28"/>
          <w:szCs w:val="28"/>
        </w:rPr>
        <w:t xml:space="preserve"> муниципального района</w:t>
      </w:r>
      <w:r w:rsidR="005B4560" w:rsidRPr="00D67542">
        <w:rPr>
          <w:sz w:val="28"/>
          <w:szCs w:val="28"/>
        </w:rPr>
        <w:t xml:space="preserve">  </w:t>
      </w:r>
      <w:proofErr w:type="gramStart"/>
      <w:r w:rsidR="005B4560" w:rsidRPr="00D67542">
        <w:rPr>
          <w:sz w:val="28"/>
          <w:szCs w:val="28"/>
        </w:rPr>
        <w:t>от</w:t>
      </w:r>
      <w:proofErr w:type="gramEnd"/>
      <w:r w:rsidR="005B4560" w:rsidRPr="00D67542">
        <w:rPr>
          <w:sz w:val="28"/>
          <w:szCs w:val="28"/>
        </w:rPr>
        <w:t xml:space="preserve"> __________ № _____ предоставляет </w:t>
      </w:r>
      <w:proofErr w:type="spellStart"/>
      <w:r w:rsidR="005B4560" w:rsidRPr="00D67542">
        <w:rPr>
          <w:sz w:val="28"/>
          <w:szCs w:val="28"/>
        </w:rPr>
        <w:t>Рекламораспространителю</w:t>
      </w:r>
      <w:proofErr w:type="spellEnd"/>
      <w:r w:rsidR="005B4560" w:rsidRPr="00D67542">
        <w:rPr>
          <w:sz w:val="28"/>
          <w:szCs w:val="28"/>
        </w:rPr>
        <w:t xml:space="preserve"> </w:t>
      </w:r>
      <w:proofErr w:type="gramStart"/>
      <w:r w:rsidR="005B4560" w:rsidRPr="00D67542">
        <w:rPr>
          <w:sz w:val="28"/>
          <w:szCs w:val="28"/>
        </w:rPr>
        <w:t>право</w:t>
      </w:r>
      <w:proofErr w:type="gramEnd"/>
      <w:r w:rsidR="005B4560" w:rsidRPr="00D67542">
        <w:rPr>
          <w:sz w:val="28"/>
          <w:szCs w:val="28"/>
        </w:rPr>
        <w:t xml:space="preserve"> на установку и эксплуатацию рекламной конструкции с характеристиками:</w:t>
      </w:r>
    </w:p>
    <w:p w:rsidR="005B4560" w:rsidRPr="00D67542" w:rsidRDefault="005B4560" w:rsidP="005B4560">
      <w:pPr>
        <w:pStyle w:val="4"/>
        <w:rPr>
          <w:sz w:val="28"/>
          <w:szCs w:val="28"/>
        </w:rPr>
      </w:pPr>
      <w:r w:rsidRPr="00D67542">
        <w:rPr>
          <w:sz w:val="28"/>
          <w:szCs w:val="28"/>
        </w:rPr>
        <w:t>номер на схеме (</w:t>
      </w:r>
      <w:r w:rsidRPr="00D67542">
        <w:rPr>
          <w:sz w:val="28"/>
          <w:szCs w:val="28"/>
          <w:lang w:val="en-US"/>
        </w:rPr>
        <w:t>id</w:t>
      </w:r>
      <w:r w:rsidRPr="00D67542">
        <w:rPr>
          <w:sz w:val="28"/>
          <w:szCs w:val="28"/>
        </w:rPr>
        <w:t>) _________________________________________________</w:t>
      </w:r>
    </w:p>
    <w:p w:rsidR="005B4560" w:rsidRPr="00D67542" w:rsidRDefault="005B4560" w:rsidP="005B4560">
      <w:pPr>
        <w:pStyle w:val="4"/>
        <w:rPr>
          <w:sz w:val="28"/>
          <w:szCs w:val="28"/>
        </w:rPr>
      </w:pPr>
      <w:r w:rsidRPr="00D67542">
        <w:rPr>
          <w:sz w:val="28"/>
          <w:szCs w:val="28"/>
        </w:rPr>
        <w:lastRenderedPageBreak/>
        <w:t>вид ______________________________________________________________</w:t>
      </w:r>
    </w:p>
    <w:p w:rsidR="005B4560" w:rsidRPr="00D67542" w:rsidRDefault="005B4560" w:rsidP="005B4560">
      <w:pPr>
        <w:pStyle w:val="4"/>
        <w:rPr>
          <w:sz w:val="28"/>
          <w:szCs w:val="28"/>
        </w:rPr>
      </w:pPr>
      <w:r w:rsidRPr="00D67542">
        <w:rPr>
          <w:sz w:val="28"/>
          <w:szCs w:val="28"/>
        </w:rPr>
        <w:t>тип ______________________________________________________________</w:t>
      </w:r>
    </w:p>
    <w:p w:rsidR="005B4560" w:rsidRPr="00D67542" w:rsidRDefault="005B4560" w:rsidP="005B4560">
      <w:pPr>
        <w:pStyle w:val="4"/>
        <w:rPr>
          <w:sz w:val="28"/>
          <w:szCs w:val="28"/>
        </w:rPr>
      </w:pPr>
      <w:r w:rsidRPr="00D67542">
        <w:rPr>
          <w:sz w:val="28"/>
          <w:szCs w:val="28"/>
        </w:rPr>
        <w:t>размер ____________________________________________________________</w:t>
      </w:r>
    </w:p>
    <w:p w:rsidR="005B4560" w:rsidRPr="00D67542" w:rsidRDefault="005B4560" w:rsidP="005B4560">
      <w:pPr>
        <w:pStyle w:val="4"/>
        <w:rPr>
          <w:sz w:val="28"/>
          <w:szCs w:val="28"/>
        </w:rPr>
      </w:pPr>
      <w:r w:rsidRPr="00D67542">
        <w:rPr>
          <w:sz w:val="28"/>
          <w:szCs w:val="28"/>
        </w:rPr>
        <w:t>количество сторон _________________________________________________,</w:t>
      </w:r>
    </w:p>
    <w:p w:rsidR="005B4560" w:rsidRPr="00D67542" w:rsidRDefault="005B4560" w:rsidP="005B4560">
      <w:pPr>
        <w:pStyle w:val="4"/>
        <w:rPr>
          <w:sz w:val="28"/>
          <w:szCs w:val="28"/>
        </w:rPr>
      </w:pPr>
      <w:proofErr w:type="gramStart"/>
      <w:r w:rsidRPr="00D67542">
        <w:rPr>
          <w:sz w:val="28"/>
          <w:szCs w:val="28"/>
        </w:rPr>
        <w:t>расположенной</w:t>
      </w:r>
      <w:proofErr w:type="gramEnd"/>
      <w:r w:rsidRPr="00D67542">
        <w:rPr>
          <w:sz w:val="28"/>
          <w:szCs w:val="28"/>
        </w:rPr>
        <w:t xml:space="preserve"> по адресу: ________________</w:t>
      </w:r>
      <w:r w:rsidR="00D67542">
        <w:rPr>
          <w:sz w:val="28"/>
          <w:szCs w:val="28"/>
        </w:rPr>
        <w:t>___________________________</w:t>
      </w:r>
    </w:p>
    <w:p w:rsidR="005B4560" w:rsidRPr="00D67542" w:rsidRDefault="005B4560" w:rsidP="005B4560">
      <w:pPr>
        <w:pStyle w:val="4"/>
        <w:rPr>
          <w:sz w:val="28"/>
          <w:szCs w:val="28"/>
        </w:rPr>
      </w:pPr>
      <w:r w:rsidRPr="00D67542">
        <w:rPr>
          <w:sz w:val="28"/>
          <w:szCs w:val="28"/>
        </w:rPr>
        <w:t>_______________________________</w:t>
      </w:r>
      <w:r w:rsidR="00D67542">
        <w:rPr>
          <w:sz w:val="28"/>
          <w:szCs w:val="28"/>
        </w:rPr>
        <w:t>_____________________________</w:t>
      </w:r>
      <w:r w:rsidRPr="00D67542">
        <w:rPr>
          <w:sz w:val="28"/>
          <w:szCs w:val="28"/>
        </w:rPr>
        <w:t>________.</w:t>
      </w:r>
    </w:p>
    <w:p w:rsidR="005B4560" w:rsidRPr="00D67542" w:rsidRDefault="005B4560" w:rsidP="005B4560">
      <w:pPr>
        <w:pStyle w:val="ConsPlusNonformat"/>
        <w:spacing w:before="120" w:after="120"/>
        <w:jc w:val="center"/>
        <w:rPr>
          <w:rFonts w:ascii="Times New Roman" w:hAnsi="Times New Roman"/>
          <w:b/>
          <w:sz w:val="28"/>
          <w:szCs w:val="28"/>
        </w:rPr>
      </w:pPr>
    </w:p>
    <w:p w:rsidR="005B4560" w:rsidRPr="00D67542" w:rsidRDefault="005B4560" w:rsidP="005B4560">
      <w:pPr>
        <w:pStyle w:val="ConsPlusNonformat"/>
        <w:spacing w:before="120" w:after="120"/>
        <w:jc w:val="center"/>
        <w:rPr>
          <w:rFonts w:ascii="Times New Roman" w:hAnsi="Times New Roman"/>
          <w:b/>
          <w:sz w:val="28"/>
          <w:szCs w:val="28"/>
        </w:rPr>
      </w:pPr>
      <w:r w:rsidRPr="00D67542">
        <w:rPr>
          <w:rFonts w:ascii="Times New Roman" w:hAnsi="Times New Roman"/>
          <w:b/>
          <w:sz w:val="28"/>
          <w:szCs w:val="28"/>
        </w:rPr>
        <w:t>2. Срок действия договора</w:t>
      </w:r>
    </w:p>
    <w:p w:rsidR="005B4560" w:rsidRPr="00D67542" w:rsidRDefault="005B4560" w:rsidP="005B4560">
      <w:pPr>
        <w:pStyle w:val="ConsPlusNonformat"/>
        <w:spacing w:line="360" w:lineRule="auto"/>
        <w:ind w:firstLine="709"/>
        <w:rPr>
          <w:rFonts w:ascii="Times New Roman" w:hAnsi="Times New Roman"/>
          <w:sz w:val="28"/>
          <w:szCs w:val="28"/>
        </w:rPr>
      </w:pPr>
      <w:r w:rsidRPr="00D67542">
        <w:rPr>
          <w:rFonts w:ascii="Times New Roman" w:hAnsi="Times New Roman"/>
          <w:sz w:val="28"/>
          <w:szCs w:val="28"/>
        </w:rPr>
        <w:t>Настоящий договор вступает в силу с "__" _______ 201</w:t>
      </w:r>
      <w:r w:rsidR="009A6200" w:rsidRPr="00D67542">
        <w:rPr>
          <w:rFonts w:ascii="Times New Roman" w:hAnsi="Times New Roman"/>
          <w:sz w:val="28"/>
          <w:szCs w:val="28"/>
        </w:rPr>
        <w:t>6</w:t>
      </w:r>
      <w:r w:rsidRPr="00D67542">
        <w:rPr>
          <w:rFonts w:ascii="Times New Roman" w:hAnsi="Times New Roman"/>
          <w:sz w:val="28"/>
          <w:szCs w:val="28"/>
        </w:rPr>
        <w:t xml:space="preserve"> года и действует до</w:t>
      </w:r>
      <w:r w:rsidR="00D67542">
        <w:rPr>
          <w:rFonts w:ascii="Times New Roman" w:hAnsi="Times New Roman"/>
          <w:sz w:val="28"/>
          <w:szCs w:val="28"/>
        </w:rPr>
        <w:t xml:space="preserve"> </w:t>
      </w:r>
      <w:r w:rsidRPr="00D67542">
        <w:rPr>
          <w:rFonts w:ascii="Times New Roman" w:hAnsi="Times New Roman"/>
          <w:sz w:val="28"/>
          <w:szCs w:val="28"/>
        </w:rPr>
        <w:t>"__" _______ 201</w:t>
      </w:r>
      <w:r w:rsidR="009A6200" w:rsidRPr="00D67542">
        <w:rPr>
          <w:rFonts w:ascii="Times New Roman" w:hAnsi="Times New Roman"/>
          <w:sz w:val="28"/>
          <w:szCs w:val="28"/>
        </w:rPr>
        <w:t>6</w:t>
      </w:r>
      <w:r w:rsidRPr="00D67542">
        <w:rPr>
          <w:rFonts w:ascii="Times New Roman" w:hAnsi="Times New Roman"/>
          <w:sz w:val="28"/>
          <w:szCs w:val="28"/>
        </w:rPr>
        <w:t xml:space="preserve"> года.</w:t>
      </w:r>
    </w:p>
    <w:p w:rsidR="005B4560" w:rsidRPr="00D67542" w:rsidRDefault="005B4560" w:rsidP="005B4560">
      <w:pPr>
        <w:pStyle w:val="ConsPlusNonformat"/>
        <w:spacing w:before="120" w:after="120"/>
        <w:jc w:val="center"/>
        <w:rPr>
          <w:rFonts w:ascii="Times New Roman" w:hAnsi="Times New Roman"/>
          <w:b/>
          <w:sz w:val="28"/>
          <w:szCs w:val="28"/>
        </w:rPr>
      </w:pPr>
      <w:r w:rsidRPr="00D67542">
        <w:rPr>
          <w:rFonts w:ascii="Times New Roman" w:hAnsi="Times New Roman"/>
          <w:b/>
          <w:sz w:val="28"/>
          <w:szCs w:val="28"/>
        </w:rPr>
        <w:t>3. Платежи и расчеты по договору</w:t>
      </w:r>
    </w:p>
    <w:p w:rsidR="005B4560" w:rsidRPr="00D67542" w:rsidRDefault="005B4560" w:rsidP="005B4560">
      <w:pPr>
        <w:pStyle w:val="4"/>
        <w:rPr>
          <w:sz w:val="28"/>
          <w:szCs w:val="28"/>
        </w:rPr>
      </w:pPr>
      <w:r w:rsidRPr="00D67542">
        <w:rPr>
          <w:sz w:val="28"/>
          <w:szCs w:val="28"/>
        </w:rPr>
        <w:t xml:space="preserve">3.1. За предоставленное право на установку и эксплуатацию рекламной конструкции </w:t>
      </w:r>
      <w:proofErr w:type="spellStart"/>
      <w:r w:rsidRPr="00D67542">
        <w:rPr>
          <w:sz w:val="28"/>
          <w:szCs w:val="28"/>
        </w:rPr>
        <w:t>Рекламораспространитель</w:t>
      </w:r>
      <w:proofErr w:type="spellEnd"/>
      <w:r w:rsidRPr="00D67542">
        <w:rPr>
          <w:sz w:val="28"/>
          <w:szCs w:val="28"/>
        </w:rPr>
        <w:t xml:space="preserve"> вносит плату, размер которой составляет ____________ рублей согласно протоколу об итогах аукциона на право заключения договора на установку и эксплуатацию рекламной конструкции на территории Великого Новгорода от _____________ года № _____, в</w:t>
      </w:r>
      <w:r w:rsidRPr="00D67542">
        <w:rPr>
          <w:snapToGrid w:val="0"/>
          <w:sz w:val="28"/>
          <w:szCs w:val="28"/>
        </w:rPr>
        <w:t xml:space="preserve"> течение </w:t>
      </w:r>
      <w:r w:rsidR="00D67542" w:rsidRPr="00D67542">
        <w:rPr>
          <w:snapToGrid w:val="0"/>
          <w:sz w:val="28"/>
          <w:szCs w:val="28"/>
        </w:rPr>
        <w:t>пяти</w:t>
      </w:r>
      <w:r w:rsidRPr="00D67542">
        <w:rPr>
          <w:snapToGrid w:val="0"/>
          <w:sz w:val="28"/>
          <w:szCs w:val="28"/>
        </w:rPr>
        <w:t xml:space="preserve"> рабочих дней с момента подписания протокола заседания комиссии</w:t>
      </w:r>
      <w:r w:rsidRPr="00D67542">
        <w:rPr>
          <w:sz w:val="28"/>
          <w:szCs w:val="28"/>
        </w:rPr>
        <w:t xml:space="preserve">. </w:t>
      </w:r>
    </w:p>
    <w:p w:rsidR="005B4560" w:rsidRPr="00D67542" w:rsidRDefault="005B4560" w:rsidP="005B4560">
      <w:pPr>
        <w:pStyle w:val="4"/>
        <w:rPr>
          <w:sz w:val="28"/>
          <w:szCs w:val="28"/>
        </w:rPr>
      </w:pPr>
      <w:r w:rsidRPr="00D67542">
        <w:rPr>
          <w:sz w:val="28"/>
          <w:szCs w:val="28"/>
        </w:rPr>
        <w:t xml:space="preserve">3.2. Ежегодный платеж по настоящему договору (на </w:t>
      </w:r>
      <w:proofErr w:type="spellStart"/>
      <w:r w:rsidRPr="00D67542">
        <w:rPr>
          <w:sz w:val="28"/>
          <w:szCs w:val="28"/>
        </w:rPr>
        <w:t>____год</w:t>
      </w:r>
      <w:proofErr w:type="spellEnd"/>
      <w:r w:rsidRPr="00D67542">
        <w:rPr>
          <w:sz w:val="28"/>
          <w:szCs w:val="28"/>
        </w:rPr>
        <w:t>) составляет ____________ рублей.</w:t>
      </w:r>
    </w:p>
    <w:p w:rsidR="005B4560" w:rsidRPr="00D67542" w:rsidRDefault="005B4560" w:rsidP="005B4560">
      <w:pPr>
        <w:pStyle w:val="4"/>
        <w:rPr>
          <w:sz w:val="28"/>
          <w:szCs w:val="28"/>
        </w:rPr>
      </w:pPr>
      <w:r w:rsidRPr="00D67542">
        <w:rPr>
          <w:sz w:val="28"/>
          <w:szCs w:val="28"/>
        </w:rPr>
        <w:t xml:space="preserve">3.3. </w:t>
      </w:r>
      <w:proofErr w:type="spellStart"/>
      <w:r w:rsidRPr="00D67542">
        <w:rPr>
          <w:sz w:val="28"/>
          <w:szCs w:val="28"/>
        </w:rPr>
        <w:t>Рекламораспространитель</w:t>
      </w:r>
      <w:proofErr w:type="spellEnd"/>
      <w:r w:rsidRPr="00D67542">
        <w:rPr>
          <w:sz w:val="28"/>
          <w:szCs w:val="28"/>
        </w:rPr>
        <w:t xml:space="preserve"> обязан внести первый ежегодный платеж </w:t>
      </w:r>
      <w:r w:rsidRPr="00D67542">
        <w:rPr>
          <w:sz w:val="28"/>
          <w:szCs w:val="28"/>
        </w:rPr>
        <w:br/>
        <w:t>в течение десяти дней с момента подписания настоящего договора.</w:t>
      </w:r>
    </w:p>
    <w:p w:rsidR="005B4560" w:rsidRPr="00D67542" w:rsidRDefault="005B4560" w:rsidP="005B4560">
      <w:pPr>
        <w:pStyle w:val="4"/>
        <w:rPr>
          <w:sz w:val="28"/>
          <w:szCs w:val="28"/>
        </w:rPr>
      </w:pPr>
      <w:r w:rsidRPr="00D67542">
        <w:rPr>
          <w:sz w:val="28"/>
          <w:szCs w:val="28"/>
        </w:rPr>
        <w:t xml:space="preserve">3.4. Ежегодный платеж перечисляется в доход бюджета </w:t>
      </w:r>
      <w:proofErr w:type="spellStart"/>
      <w:r w:rsidR="009A6200" w:rsidRPr="00D67542">
        <w:rPr>
          <w:sz w:val="28"/>
          <w:szCs w:val="28"/>
        </w:rPr>
        <w:t>Маловишерского</w:t>
      </w:r>
      <w:proofErr w:type="spellEnd"/>
      <w:r w:rsidR="009A6200" w:rsidRPr="00D67542">
        <w:rPr>
          <w:sz w:val="28"/>
          <w:szCs w:val="28"/>
        </w:rPr>
        <w:t xml:space="preserve"> муниципального района</w:t>
      </w:r>
      <w:r w:rsidRPr="00D67542">
        <w:rPr>
          <w:sz w:val="28"/>
          <w:szCs w:val="28"/>
        </w:rPr>
        <w:t xml:space="preserve"> по следующим реквизитам:</w:t>
      </w:r>
    </w:p>
    <w:p w:rsidR="005B4560" w:rsidRPr="00D67542" w:rsidRDefault="005B4560" w:rsidP="005B4560">
      <w:pPr>
        <w:ind w:firstLine="720"/>
        <w:jc w:val="both"/>
        <w:rPr>
          <w:rFonts w:ascii="Times New Roman" w:hAnsi="Times New Roman" w:cs="Times New Roman"/>
          <w:sz w:val="28"/>
          <w:szCs w:val="28"/>
        </w:rPr>
      </w:pPr>
      <w:r w:rsidRPr="00D67542">
        <w:rPr>
          <w:rFonts w:ascii="Times New Roman" w:hAnsi="Times New Roman" w:cs="Times New Roman"/>
          <w:sz w:val="28"/>
          <w:szCs w:val="28"/>
        </w:rPr>
        <w:t>УФК по Новгородской области (</w:t>
      </w:r>
      <w:r w:rsidR="009A6200" w:rsidRPr="00D67542">
        <w:rPr>
          <w:rFonts w:ascii="Times New Roman" w:hAnsi="Times New Roman" w:cs="Times New Roman"/>
          <w:sz w:val="28"/>
          <w:szCs w:val="28"/>
        </w:rPr>
        <w:t xml:space="preserve">комитет по управлению имуществом Администрации </w:t>
      </w:r>
      <w:proofErr w:type="spellStart"/>
      <w:r w:rsidR="009A6200" w:rsidRPr="00D67542">
        <w:rPr>
          <w:rFonts w:ascii="Times New Roman" w:hAnsi="Times New Roman" w:cs="Times New Roman"/>
          <w:sz w:val="28"/>
          <w:szCs w:val="28"/>
        </w:rPr>
        <w:t>Маловишерского</w:t>
      </w:r>
      <w:proofErr w:type="spellEnd"/>
      <w:r w:rsidR="009A6200" w:rsidRPr="00D67542">
        <w:rPr>
          <w:rFonts w:ascii="Times New Roman" w:hAnsi="Times New Roman" w:cs="Times New Roman"/>
          <w:sz w:val="28"/>
          <w:szCs w:val="28"/>
        </w:rPr>
        <w:t xml:space="preserve"> муниципального района) ИНН 5307001155, КПП 530701001</w:t>
      </w:r>
      <w:r w:rsidRPr="00D67542">
        <w:rPr>
          <w:rFonts w:ascii="Times New Roman" w:hAnsi="Times New Roman" w:cs="Times New Roman"/>
          <w:sz w:val="28"/>
          <w:szCs w:val="28"/>
        </w:rPr>
        <w:t>, счет 40101810900000010001 О</w:t>
      </w:r>
      <w:r w:rsidR="009A6200" w:rsidRPr="00D67542">
        <w:rPr>
          <w:rFonts w:ascii="Times New Roman" w:hAnsi="Times New Roman" w:cs="Times New Roman"/>
          <w:sz w:val="28"/>
          <w:szCs w:val="28"/>
        </w:rPr>
        <w:t>тделения Новгород, БИК 044959001, код ОКТМО 49620101</w:t>
      </w:r>
      <w:r w:rsidRPr="00D67542">
        <w:rPr>
          <w:rFonts w:ascii="Times New Roman" w:hAnsi="Times New Roman" w:cs="Times New Roman"/>
          <w:sz w:val="28"/>
          <w:szCs w:val="28"/>
        </w:rPr>
        <w:t xml:space="preserve">, КБК </w:t>
      </w:r>
      <w:r w:rsidR="009A6200" w:rsidRPr="00D67542">
        <w:rPr>
          <w:rFonts w:ascii="Times New Roman" w:hAnsi="Times New Roman" w:cs="Times New Roman"/>
          <w:sz w:val="28"/>
          <w:szCs w:val="28"/>
        </w:rPr>
        <w:t xml:space="preserve">76611105013130000120 </w:t>
      </w:r>
      <w:r w:rsidRPr="00D67542">
        <w:rPr>
          <w:rFonts w:ascii="Times New Roman" w:hAnsi="Times New Roman" w:cs="Times New Roman"/>
          <w:sz w:val="28"/>
          <w:szCs w:val="28"/>
        </w:rPr>
        <w:t xml:space="preserve"> Ежегодный платеж - реклама.</w:t>
      </w:r>
    </w:p>
    <w:p w:rsidR="005B4560" w:rsidRPr="00D67542" w:rsidRDefault="005B4560" w:rsidP="005B4560">
      <w:pPr>
        <w:pStyle w:val="4"/>
        <w:rPr>
          <w:sz w:val="28"/>
          <w:szCs w:val="28"/>
        </w:rPr>
      </w:pPr>
    </w:p>
    <w:p w:rsidR="005B4560" w:rsidRPr="00D67542" w:rsidRDefault="005B4560" w:rsidP="005B4560">
      <w:pPr>
        <w:pStyle w:val="4"/>
        <w:rPr>
          <w:sz w:val="28"/>
          <w:szCs w:val="28"/>
        </w:rPr>
      </w:pPr>
      <w:r w:rsidRPr="00D67542">
        <w:rPr>
          <w:sz w:val="28"/>
          <w:szCs w:val="28"/>
        </w:rPr>
        <w:t xml:space="preserve">3.5. Последующие ежегодные платежи по настоящему договору начисляются с применением индекса потребительских цен, утверждаемого ежегодно Министерством экономического развития Российской Федерации, и вносятся </w:t>
      </w:r>
      <w:proofErr w:type="spellStart"/>
      <w:r w:rsidRPr="00D67542">
        <w:rPr>
          <w:sz w:val="28"/>
          <w:szCs w:val="28"/>
        </w:rPr>
        <w:t>Рекламораспрос</w:t>
      </w:r>
      <w:r w:rsidR="009A6200" w:rsidRPr="00D67542">
        <w:rPr>
          <w:sz w:val="28"/>
          <w:szCs w:val="28"/>
        </w:rPr>
        <w:t>транителем</w:t>
      </w:r>
      <w:proofErr w:type="spellEnd"/>
      <w:r w:rsidR="009A6200" w:rsidRPr="00D67542">
        <w:rPr>
          <w:sz w:val="28"/>
          <w:szCs w:val="28"/>
        </w:rPr>
        <w:t xml:space="preserve"> в полном объеме до 10</w:t>
      </w:r>
      <w:r w:rsidRPr="00D67542">
        <w:rPr>
          <w:sz w:val="28"/>
          <w:szCs w:val="28"/>
        </w:rPr>
        <w:t xml:space="preserve"> апреля соответствующего года.</w:t>
      </w:r>
    </w:p>
    <w:p w:rsidR="005B4560" w:rsidRPr="00D67542" w:rsidRDefault="005B4560" w:rsidP="005B4560">
      <w:pPr>
        <w:pStyle w:val="4"/>
        <w:rPr>
          <w:sz w:val="28"/>
          <w:szCs w:val="28"/>
        </w:rPr>
      </w:pPr>
      <w:r w:rsidRPr="00D67542">
        <w:rPr>
          <w:sz w:val="28"/>
          <w:szCs w:val="28"/>
        </w:rPr>
        <w:lastRenderedPageBreak/>
        <w:t>4. Обязанности сторон</w:t>
      </w:r>
    </w:p>
    <w:p w:rsidR="005B4560" w:rsidRPr="00D67542" w:rsidRDefault="005B4560" w:rsidP="005B4560">
      <w:pPr>
        <w:pStyle w:val="4"/>
        <w:rPr>
          <w:sz w:val="28"/>
          <w:szCs w:val="28"/>
        </w:rPr>
      </w:pPr>
      <w:r w:rsidRPr="00D67542">
        <w:rPr>
          <w:sz w:val="28"/>
          <w:szCs w:val="28"/>
        </w:rPr>
        <w:t>4.</w:t>
      </w:r>
      <w:r w:rsidRPr="00926BA6">
        <w:rPr>
          <w:sz w:val="28"/>
          <w:szCs w:val="28"/>
        </w:rPr>
        <w:t xml:space="preserve">1. </w:t>
      </w:r>
      <w:r w:rsidR="00954C24" w:rsidRPr="00926BA6">
        <w:rPr>
          <w:sz w:val="28"/>
          <w:szCs w:val="28"/>
        </w:rPr>
        <w:t>Арендодатель</w:t>
      </w:r>
      <w:r w:rsidRPr="00926BA6">
        <w:rPr>
          <w:sz w:val="28"/>
          <w:szCs w:val="28"/>
        </w:rPr>
        <w:t>:</w:t>
      </w:r>
    </w:p>
    <w:p w:rsidR="005B4560" w:rsidRDefault="005B4560" w:rsidP="005B4560">
      <w:pPr>
        <w:pStyle w:val="4"/>
        <w:rPr>
          <w:sz w:val="28"/>
          <w:szCs w:val="28"/>
        </w:rPr>
      </w:pPr>
      <w:r w:rsidRPr="00D67542">
        <w:rPr>
          <w:sz w:val="28"/>
          <w:szCs w:val="28"/>
        </w:rPr>
        <w:t xml:space="preserve">4.1.1. Выдать </w:t>
      </w:r>
      <w:proofErr w:type="spellStart"/>
      <w:r w:rsidRPr="00D67542">
        <w:rPr>
          <w:sz w:val="28"/>
          <w:szCs w:val="28"/>
        </w:rPr>
        <w:t>Рекламораспространителю</w:t>
      </w:r>
      <w:proofErr w:type="spellEnd"/>
      <w:r w:rsidRPr="00D67542">
        <w:rPr>
          <w:sz w:val="28"/>
          <w:szCs w:val="28"/>
        </w:rPr>
        <w:t xml:space="preserve"> разрешение на установку рекламной конструкции на срок действия настоящего договора в соответствии с Федеральным </w:t>
      </w:r>
      <w:hyperlink r:id="rId13" w:history="1">
        <w:r w:rsidRPr="00D67542">
          <w:rPr>
            <w:sz w:val="28"/>
            <w:szCs w:val="28"/>
          </w:rPr>
          <w:t>законом</w:t>
        </w:r>
      </w:hyperlink>
      <w:r w:rsidRPr="00D67542">
        <w:rPr>
          <w:sz w:val="28"/>
          <w:szCs w:val="28"/>
        </w:rPr>
        <w:t xml:space="preserve"> от 13 марта 2006 г. № 38-ФЗ "О рекламе" в течение </w:t>
      </w:r>
      <w:r w:rsidR="004C584B">
        <w:rPr>
          <w:sz w:val="28"/>
          <w:szCs w:val="28"/>
        </w:rPr>
        <w:t>60</w:t>
      </w:r>
      <w:r w:rsidRPr="00D67542">
        <w:rPr>
          <w:sz w:val="28"/>
          <w:szCs w:val="28"/>
        </w:rPr>
        <w:t xml:space="preserve"> дней с момента заключения настоящего договора;</w:t>
      </w:r>
    </w:p>
    <w:p w:rsidR="002B5945" w:rsidRPr="002B5945" w:rsidRDefault="002B5945" w:rsidP="002B5945">
      <w:pPr>
        <w:autoSpaceDE w:val="0"/>
        <w:autoSpaceDN w:val="0"/>
        <w:adjustRightInd w:val="0"/>
        <w:spacing w:after="0" w:line="360" w:lineRule="auto"/>
        <w:ind w:firstLine="540"/>
        <w:jc w:val="both"/>
        <w:rPr>
          <w:rFonts w:ascii="Times New Roman" w:hAnsi="Times New Roman" w:cs="Times New Roman"/>
          <w:bCs/>
          <w:sz w:val="28"/>
          <w:szCs w:val="28"/>
        </w:rPr>
      </w:pPr>
      <w:r w:rsidRPr="002B5945">
        <w:rPr>
          <w:rFonts w:ascii="Times New Roman" w:hAnsi="Times New Roman" w:cs="Times New Roman"/>
          <w:bCs/>
          <w:sz w:val="28"/>
          <w:szCs w:val="28"/>
        </w:rPr>
        <w:t xml:space="preserve">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roofErr w:type="gramStart"/>
      <w:r w:rsidRPr="002B5945">
        <w:rPr>
          <w:rFonts w:ascii="Times New Roman" w:hAnsi="Times New Roman" w:cs="Times New Roman"/>
          <w:bCs/>
          <w:sz w:val="28"/>
          <w:szCs w:val="28"/>
        </w:rPr>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r>
        <w:rPr>
          <w:rFonts w:ascii="Times New Roman" w:hAnsi="Times New Roman" w:cs="Times New Roman"/>
          <w:bCs/>
          <w:sz w:val="28"/>
          <w:szCs w:val="28"/>
        </w:rPr>
        <w:t>.</w:t>
      </w:r>
      <w:proofErr w:type="gramEnd"/>
    </w:p>
    <w:p w:rsidR="005B4560" w:rsidRPr="00D67542" w:rsidRDefault="005B4560" w:rsidP="005B4560">
      <w:pPr>
        <w:pStyle w:val="4"/>
        <w:rPr>
          <w:sz w:val="28"/>
          <w:szCs w:val="28"/>
        </w:rPr>
      </w:pPr>
      <w:r w:rsidRPr="00D67542">
        <w:rPr>
          <w:sz w:val="28"/>
          <w:szCs w:val="28"/>
        </w:rPr>
        <w:t xml:space="preserve">4.1.2. Предоставить </w:t>
      </w:r>
      <w:proofErr w:type="spellStart"/>
      <w:r w:rsidRPr="00D67542">
        <w:rPr>
          <w:sz w:val="28"/>
          <w:szCs w:val="28"/>
        </w:rPr>
        <w:t>Рекламораспространителю</w:t>
      </w:r>
      <w:proofErr w:type="spellEnd"/>
      <w:r w:rsidRPr="00D67542">
        <w:rPr>
          <w:sz w:val="28"/>
          <w:szCs w:val="28"/>
        </w:rPr>
        <w:t xml:space="preserve"> альтернативное место для размещения рекламной конструкции при невозможности ее размещения по адресу, указанному в настоящем договоре, в случае необходимости использования земельного участка для муниципальных нужд;</w:t>
      </w:r>
    </w:p>
    <w:p w:rsidR="005B4560" w:rsidRPr="00D67542" w:rsidRDefault="005B4560" w:rsidP="005B4560">
      <w:pPr>
        <w:pStyle w:val="4"/>
        <w:rPr>
          <w:sz w:val="28"/>
          <w:szCs w:val="28"/>
        </w:rPr>
      </w:pPr>
      <w:r w:rsidRPr="00D67542">
        <w:rPr>
          <w:sz w:val="28"/>
          <w:szCs w:val="28"/>
        </w:rPr>
        <w:t xml:space="preserve">4.1.3. </w:t>
      </w:r>
      <w:proofErr w:type="gramStart"/>
      <w:r w:rsidRPr="00D67542">
        <w:rPr>
          <w:sz w:val="28"/>
          <w:szCs w:val="28"/>
        </w:rPr>
        <w:t xml:space="preserve">В случае выявления несоответствия установленной рекламной </w:t>
      </w:r>
      <w:r w:rsidRPr="00D67542">
        <w:rPr>
          <w:spacing w:val="-2"/>
          <w:sz w:val="28"/>
          <w:szCs w:val="28"/>
        </w:rPr>
        <w:t xml:space="preserve">конструкции выданному разрешению на установку и эксплуатацию рекламной конструкции </w:t>
      </w:r>
      <w:r w:rsidRPr="00D67542">
        <w:rPr>
          <w:sz w:val="28"/>
          <w:szCs w:val="28"/>
        </w:rPr>
        <w:t xml:space="preserve">и требованиям, установленным законодательными актами Российской Федерации, муниципальными правовыми актами, и иных нарушений письменно уведомить </w:t>
      </w:r>
      <w:proofErr w:type="spellStart"/>
      <w:r w:rsidRPr="00D67542">
        <w:rPr>
          <w:sz w:val="28"/>
          <w:szCs w:val="28"/>
        </w:rPr>
        <w:t>Рекламораспространителя</w:t>
      </w:r>
      <w:proofErr w:type="spellEnd"/>
      <w:r w:rsidRPr="00D67542">
        <w:rPr>
          <w:sz w:val="28"/>
          <w:szCs w:val="28"/>
        </w:rPr>
        <w:t xml:space="preserve"> о необходимости их устранения.</w:t>
      </w:r>
      <w:proofErr w:type="gramEnd"/>
    </w:p>
    <w:p w:rsidR="005B4560" w:rsidRPr="00D67542" w:rsidRDefault="005B4560" w:rsidP="005B4560">
      <w:pPr>
        <w:pStyle w:val="4"/>
        <w:rPr>
          <w:sz w:val="28"/>
          <w:szCs w:val="28"/>
        </w:rPr>
      </w:pPr>
      <w:r w:rsidRPr="00D67542">
        <w:rPr>
          <w:sz w:val="28"/>
          <w:szCs w:val="28"/>
        </w:rPr>
        <w:t xml:space="preserve">4.2. </w:t>
      </w:r>
      <w:proofErr w:type="spellStart"/>
      <w:r w:rsidRPr="00D67542">
        <w:rPr>
          <w:sz w:val="28"/>
          <w:szCs w:val="28"/>
        </w:rPr>
        <w:t>Рекламораспространитель</w:t>
      </w:r>
      <w:proofErr w:type="spellEnd"/>
      <w:r w:rsidRPr="00D67542">
        <w:rPr>
          <w:sz w:val="28"/>
          <w:szCs w:val="28"/>
        </w:rPr>
        <w:t xml:space="preserve"> обя</w:t>
      </w:r>
      <w:r w:rsidR="00954C24" w:rsidRPr="00D67542">
        <w:rPr>
          <w:sz w:val="28"/>
          <w:szCs w:val="28"/>
        </w:rPr>
        <w:t>з</w:t>
      </w:r>
      <w:r w:rsidRPr="00D67542">
        <w:rPr>
          <w:sz w:val="28"/>
          <w:szCs w:val="28"/>
        </w:rPr>
        <w:t>ан:</w:t>
      </w:r>
    </w:p>
    <w:p w:rsidR="005B4560" w:rsidRPr="00D67542" w:rsidRDefault="005B4560" w:rsidP="005B4560">
      <w:pPr>
        <w:pStyle w:val="4"/>
        <w:rPr>
          <w:sz w:val="28"/>
          <w:szCs w:val="28"/>
        </w:rPr>
      </w:pPr>
      <w:r w:rsidRPr="00D67542">
        <w:rPr>
          <w:sz w:val="28"/>
          <w:szCs w:val="28"/>
        </w:rPr>
        <w:t xml:space="preserve">4.2.1. Своевременно производить оплату в соответствии с условиями </w:t>
      </w:r>
      <w:r w:rsidRPr="00D67542">
        <w:rPr>
          <w:sz w:val="28"/>
          <w:szCs w:val="28"/>
        </w:rPr>
        <w:br/>
      </w:r>
      <w:hyperlink r:id="rId14" w:history="1">
        <w:r w:rsidRPr="00D67542">
          <w:rPr>
            <w:sz w:val="28"/>
            <w:szCs w:val="28"/>
          </w:rPr>
          <w:t>пункта 3</w:t>
        </w:r>
      </w:hyperlink>
      <w:r w:rsidRPr="00D67542">
        <w:rPr>
          <w:sz w:val="28"/>
          <w:szCs w:val="28"/>
        </w:rPr>
        <w:t xml:space="preserve"> настоящего договора;</w:t>
      </w:r>
    </w:p>
    <w:p w:rsidR="005B4560" w:rsidRPr="00D67542" w:rsidRDefault="005B4560" w:rsidP="005B4560">
      <w:pPr>
        <w:pStyle w:val="4"/>
        <w:rPr>
          <w:sz w:val="28"/>
          <w:szCs w:val="28"/>
        </w:rPr>
      </w:pPr>
      <w:r w:rsidRPr="00D67542">
        <w:rPr>
          <w:sz w:val="28"/>
          <w:szCs w:val="28"/>
        </w:rPr>
        <w:t xml:space="preserve">4.2.2. В </w:t>
      </w:r>
      <w:r w:rsidRPr="004C584B">
        <w:rPr>
          <w:sz w:val="28"/>
          <w:szCs w:val="28"/>
        </w:rPr>
        <w:t>течение 14</w:t>
      </w:r>
      <w:r w:rsidRPr="00D67542">
        <w:rPr>
          <w:sz w:val="28"/>
          <w:szCs w:val="28"/>
        </w:rPr>
        <w:t xml:space="preserve"> рабочих дней </w:t>
      </w:r>
      <w:proofErr w:type="gramStart"/>
      <w:r w:rsidRPr="00D67542">
        <w:rPr>
          <w:sz w:val="28"/>
          <w:szCs w:val="28"/>
        </w:rPr>
        <w:t>с даты установки</w:t>
      </w:r>
      <w:proofErr w:type="gramEnd"/>
      <w:r w:rsidRPr="00D67542">
        <w:rPr>
          <w:sz w:val="28"/>
          <w:szCs w:val="28"/>
        </w:rPr>
        <w:t xml:space="preserve"> рекламной конструкции представить в Администрацию </w:t>
      </w:r>
      <w:proofErr w:type="spellStart"/>
      <w:r w:rsidRPr="00D67542">
        <w:rPr>
          <w:sz w:val="28"/>
          <w:szCs w:val="28"/>
        </w:rPr>
        <w:t>фотоотчет</w:t>
      </w:r>
      <w:proofErr w:type="spellEnd"/>
      <w:r w:rsidRPr="00D67542">
        <w:rPr>
          <w:sz w:val="28"/>
          <w:szCs w:val="28"/>
        </w:rPr>
        <w:t xml:space="preserve"> факта установки и исполнительную съемку места размещения рекламной конструкции;</w:t>
      </w:r>
    </w:p>
    <w:p w:rsidR="005B4560" w:rsidRPr="00D67542" w:rsidRDefault="005B4560" w:rsidP="005B4560">
      <w:pPr>
        <w:pStyle w:val="4"/>
        <w:rPr>
          <w:sz w:val="28"/>
          <w:szCs w:val="28"/>
        </w:rPr>
      </w:pPr>
      <w:r w:rsidRPr="00D67542">
        <w:rPr>
          <w:sz w:val="28"/>
          <w:szCs w:val="28"/>
        </w:rPr>
        <w:lastRenderedPageBreak/>
        <w:t xml:space="preserve">4.2.3. Размещать и эксплуатировать рекламную конструкцию в точном соответствии с утвержденной схемой размещения рекламных конструкций </w:t>
      </w:r>
      <w:r w:rsidRPr="00D67542">
        <w:rPr>
          <w:sz w:val="28"/>
          <w:szCs w:val="28"/>
        </w:rPr>
        <w:br/>
        <w:t xml:space="preserve">на территории </w:t>
      </w:r>
      <w:proofErr w:type="spellStart"/>
      <w:r w:rsidR="00954C24" w:rsidRPr="00D67542">
        <w:rPr>
          <w:sz w:val="28"/>
          <w:szCs w:val="28"/>
        </w:rPr>
        <w:t>Маловишерского</w:t>
      </w:r>
      <w:proofErr w:type="spellEnd"/>
      <w:r w:rsidR="00954C24" w:rsidRPr="00D67542">
        <w:rPr>
          <w:sz w:val="28"/>
          <w:szCs w:val="28"/>
        </w:rPr>
        <w:t xml:space="preserve"> муниципального района</w:t>
      </w:r>
      <w:r w:rsidRPr="00D67542">
        <w:rPr>
          <w:sz w:val="28"/>
          <w:szCs w:val="28"/>
        </w:rPr>
        <w:t>;</w:t>
      </w:r>
    </w:p>
    <w:p w:rsidR="005B4560" w:rsidRPr="00D67542" w:rsidRDefault="005B4560" w:rsidP="005B4560">
      <w:pPr>
        <w:pStyle w:val="4"/>
        <w:rPr>
          <w:sz w:val="28"/>
          <w:szCs w:val="28"/>
        </w:rPr>
      </w:pPr>
      <w:r w:rsidRPr="00D67542">
        <w:rPr>
          <w:sz w:val="28"/>
          <w:szCs w:val="28"/>
        </w:rPr>
        <w:t>4.2.4. Разместить на рекламной конструкции информацию о своем наименовании, номере телефона и номере разрешения;</w:t>
      </w:r>
    </w:p>
    <w:p w:rsidR="005B4560" w:rsidRPr="00D67542" w:rsidRDefault="005B4560" w:rsidP="005B4560">
      <w:pPr>
        <w:pStyle w:val="4"/>
        <w:rPr>
          <w:sz w:val="28"/>
          <w:szCs w:val="28"/>
        </w:rPr>
      </w:pPr>
      <w:r w:rsidRPr="00D67542">
        <w:rPr>
          <w:sz w:val="28"/>
          <w:szCs w:val="28"/>
        </w:rPr>
        <w:t xml:space="preserve">4.2.5. Содержать территорию, прилегающую к рекламной конструкции, </w:t>
      </w:r>
      <w:r w:rsidRPr="00D67542">
        <w:rPr>
          <w:sz w:val="28"/>
          <w:szCs w:val="28"/>
        </w:rPr>
        <w:br/>
        <w:t xml:space="preserve">в надлежащем техническом и санитарном состоянии. Обеспечить систематический сбор и вывоз отходов, возникших вследствие монтажа, эксплуатации </w:t>
      </w:r>
      <w:r w:rsidRPr="00D67542">
        <w:rPr>
          <w:sz w:val="28"/>
          <w:szCs w:val="28"/>
        </w:rPr>
        <w:br/>
        <w:t>и технического обслуживания рекламной конструкции;</w:t>
      </w:r>
    </w:p>
    <w:p w:rsidR="005B4560" w:rsidRPr="00D67542" w:rsidRDefault="005B4560" w:rsidP="005B4560">
      <w:pPr>
        <w:pStyle w:val="4"/>
        <w:rPr>
          <w:sz w:val="28"/>
          <w:szCs w:val="28"/>
        </w:rPr>
      </w:pPr>
      <w:r w:rsidRPr="00D67542">
        <w:rPr>
          <w:sz w:val="28"/>
          <w:szCs w:val="28"/>
        </w:rPr>
        <w:t xml:space="preserve">4.2.6. Обеспечить эксплуатацию рекламной конструкции в соответствии </w:t>
      </w:r>
      <w:r w:rsidRPr="00D67542">
        <w:rPr>
          <w:sz w:val="28"/>
          <w:szCs w:val="28"/>
        </w:rPr>
        <w:br/>
        <w:t xml:space="preserve">с требованиями техники безопасности, иными эксплуатационными требованиями, своевременный ремонт несущих конструкций и косметический ремонт наружных поверхностей и </w:t>
      </w:r>
      <w:proofErr w:type="spellStart"/>
      <w:r w:rsidRPr="00D67542">
        <w:rPr>
          <w:sz w:val="28"/>
          <w:szCs w:val="28"/>
        </w:rPr>
        <w:t>окос</w:t>
      </w:r>
      <w:proofErr w:type="spellEnd"/>
      <w:r w:rsidRPr="00D67542">
        <w:rPr>
          <w:sz w:val="28"/>
          <w:szCs w:val="28"/>
        </w:rPr>
        <w:t xml:space="preserve"> травы на прилегающей территории;</w:t>
      </w:r>
    </w:p>
    <w:p w:rsidR="005B4560" w:rsidRPr="00D67542" w:rsidRDefault="005B4560" w:rsidP="005B4560">
      <w:pPr>
        <w:pStyle w:val="4"/>
        <w:rPr>
          <w:sz w:val="28"/>
          <w:szCs w:val="28"/>
        </w:rPr>
      </w:pPr>
      <w:r w:rsidRPr="00D67542">
        <w:rPr>
          <w:sz w:val="28"/>
          <w:szCs w:val="28"/>
        </w:rPr>
        <w:t>4.2.7. В случае возникновения угрозы обрушения рекламной конструкции принять исчерпывающий комплекс мер по предотвращению ее обрушения;</w:t>
      </w:r>
    </w:p>
    <w:p w:rsidR="005B4560" w:rsidRPr="00D67542" w:rsidRDefault="005B4560" w:rsidP="005B4560">
      <w:pPr>
        <w:pStyle w:val="4"/>
        <w:rPr>
          <w:sz w:val="28"/>
          <w:szCs w:val="28"/>
        </w:rPr>
      </w:pPr>
      <w:r w:rsidRPr="00D67542">
        <w:rPr>
          <w:sz w:val="28"/>
          <w:szCs w:val="28"/>
        </w:rPr>
        <w:t xml:space="preserve">4.2.8. В недельный срок письменно уведомить </w:t>
      </w:r>
      <w:r w:rsidR="00954C24" w:rsidRPr="00D67542">
        <w:rPr>
          <w:sz w:val="28"/>
          <w:szCs w:val="28"/>
        </w:rPr>
        <w:t>Арендодателя</w:t>
      </w:r>
      <w:r w:rsidRPr="00D67542">
        <w:rPr>
          <w:sz w:val="28"/>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D67542" w:rsidRPr="00D67542" w:rsidRDefault="005B4560" w:rsidP="004C584B">
      <w:pPr>
        <w:autoSpaceDE w:val="0"/>
        <w:autoSpaceDN w:val="0"/>
        <w:adjustRightInd w:val="0"/>
        <w:spacing w:before="240" w:line="360" w:lineRule="auto"/>
        <w:ind w:firstLine="540"/>
        <w:jc w:val="both"/>
        <w:rPr>
          <w:sz w:val="28"/>
          <w:szCs w:val="28"/>
        </w:rPr>
      </w:pPr>
      <w:r w:rsidRPr="00D67542">
        <w:rPr>
          <w:sz w:val="28"/>
          <w:szCs w:val="28"/>
        </w:rPr>
        <w:t xml:space="preserve">4.2.9. </w:t>
      </w:r>
      <w:proofErr w:type="gramStart"/>
      <w:r w:rsidR="004C584B">
        <w:rPr>
          <w:rFonts w:ascii="Times New Roman" w:hAnsi="Times New Roman" w:cs="Times New Roman"/>
          <w:sz w:val="28"/>
          <w:szCs w:val="28"/>
        </w:rP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5B4560" w:rsidRPr="00D67542" w:rsidRDefault="005B4560" w:rsidP="005B4560">
      <w:pPr>
        <w:pStyle w:val="4"/>
        <w:rPr>
          <w:sz w:val="28"/>
          <w:szCs w:val="28"/>
        </w:rPr>
      </w:pPr>
      <w:r w:rsidRPr="00D67542">
        <w:rPr>
          <w:sz w:val="28"/>
          <w:szCs w:val="28"/>
        </w:rPr>
        <w:t xml:space="preserve">4.2.10. При изменении организационно-правовой формы, реорганизации, наименования юридического или почтового адреса, банковских реквизитов </w:t>
      </w:r>
      <w:r w:rsidRPr="00D67542">
        <w:rPr>
          <w:sz w:val="28"/>
          <w:szCs w:val="28"/>
        </w:rPr>
        <w:br/>
      </w:r>
      <w:r w:rsidRPr="00885501">
        <w:rPr>
          <w:sz w:val="28"/>
          <w:szCs w:val="28"/>
        </w:rPr>
        <w:t>в десятидневный срок письменно</w:t>
      </w:r>
      <w:r w:rsidRPr="00D67542">
        <w:rPr>
          <w:sz w:val="28"/>
          <w:szCs w:val="28"/>
        </w:rPr>
        <w:t xml:space="preserve"> уведомить </w:t>
      </w:r>
      <w:r w:rsidR="00D67542" w:rsidRPr="00D67542">
        <w:rPr>
          <w:sz w:val="28"/>
          <w:szCs w:val="28"/>
        </w:rPr>
        <w:t>Арендодателя</w:t>
      </w:r>
      <w:r w:rsidRPr="00D67542">
        <w:rPr>
          <w:sz w:val="28"/>
          <w:szCs w:val="28"/>
        </w:rPr>
        <w:t xml:space="preserve"> о происшедших изменениях. В случае отсутствия уведомления об имеющих место изменениях все </w:t>
      </w:r>
      <w:r w:rsidRPr="00D67542">
        <w:rPr>
          <w:sz w:val="28"/>
          <w:szCs w:val="28"/>
        </w:rPr>
        <w:lastRenderedPageBreak/>
        <w:t>извещения и другие документы, направленные</w:t>
      </w:r>
      <w:r w:rsidR="00B82AE1" w:rsidRPr="00D67542">
        <w:rPr>
          <w:sz w:val="28"/>
          <w:szCs w:val="28"/>
        </w:rPr>
        <w:t xml:space="preserve"> </w:t>
      </w:r>
      <w:r w:rsidR="00D67542" w:rsidRPr="00D67542">
        <w:rPr>
          <w:sz w:val="28"/>
          <w:szCs w:val="28"/>
        </w:rPr>
        <w:t>Арендодателем</w:t>
      </w:r>
      <w:r w:rsidR="00B82AE1" w:rsidRPr="00D67542">
        <w:rPr>
          <w:sz w:val="28"/>
          <w:szCs w:val="28"/>
        </w:rPr>
        <w:t xml:space="preserve"> в адрес </w:t>
      </w:r>
      <w:proofErr w:type="spellStart"/>
      <w:r w:rsidR="00B82AE1" w:rsidRPr="00D67542">
        <w:rPr>
          <w:sz w:val="28"/>
          <w:szCs w:val="28"/>
        </w:rPr>
        <w:t>Рекламо</w:t>
      </w:r>
      <w:r w:rsidRPr="00D67542">
        <w:rPr>
          <w:sz w:val="28"/>
          <w:szCs w:val="28"/>
        </w:rPr>
        <w:t>распространителя</w:t>
      </w:r>
      <w:proofErr w:type="spellEnd"/>
      <w:r w:rsidRPr="00D67542">
        <w:rPr>
          <w:sz w:val="28"/>
          <w:szCs w:val="28"/>
        </w:rPr>
        <w:t xml:space="preserve">, </w:t>
      </w:r>
      <w:r w:rsidRPr="00D67542">
        <w:rPr>
          <w:spacing w:val="-3"/>
          <w:sz w:val="28"/>
          <w:szCs w:val="28"/>
        </w:rPr>
        <w:t>указанный в настоящем договоре, считаются врученными;</w:t>
      </w:r>
    </w:p>
    <w:p w:rsidR="005B4560" w:rsidRDefault="005B4560" w:rsidP="005B4560">
      <w:pPr>
        <w:pStyle w:val="4"/>
        <w:rPr>
          <w:sz w:val="28"/>
          <w:szCs w:val="28"/>
        </w:rPr>
      </w:pPr>
      <w:r w:rsidRPr="00D67542">
        <w:rPr>
          <w:sz w:val="28"/>
          <w:szCs w:val="28"/>
        </w:rPr>
        <w:t xml:space="preserve">4.2.11. Изготавливать, монтировать и размещать на рекламной конструкции социальную рекламу на безвозмездной основе в соответствии с протоколом заседания комиссии по проведению торгов на право заключения договора на установку и эксплуатацию рекламных конструкций на территории </w:t>
      </w:r>
      <w:proofErr w:type="spellStart"/>
      <w:r w:rsidR="00D67542" w:rsidRPr="00D67542">
        <w:rPr>
          <w:sz w:val="28"/>
          <w:szCs w:val="28"/>
        </w:rPr>
        <w:t>Маловишерского</w:t>
      </w:r>
      <w:proofErr w:type="spellEnd"/>
      <w:r w:rsidR="00D67542" w:rsidRPr="00D67542">
        <w:rPr>
          <w:sz w:val="28"/>
          <w:szCs w:val="28"/>
        </w:rPr>
        <w:t xml:space="preserve"> муниципального района</w:t>
      </w:r>
      <w:r w:rsidRPr="00D67542">
        <w:rPr>
          <w:sz w:val="28"/>
          <w:szCs w:val="28"/>
        </w:rPr>
        <w:t xml:space="preserve"> </w:t>
      </w:r>
      <w:proofErr w:type="gramStart"/>
      <w:r w:rsidRPr="00D67542">
        <w:rPr>
          <w:sz w:val="28"/>
          <w:szCs w:val="28"/>
        </w:rPr>
        <w:t>от</w:t>
      </w:r>
      <w:proofErr w:type="gramEnd"/>
      <w:r w:rsidRPr="00D67542">
        <w:rPr>
          <w:sz w:val="28"/>
          <w:szCs w:val="28"/>
        </w:rPr>
        <w:t xml:space="preserve"> ____________ № ______ (</w:t>
      </w:r>
      <w:proofErr w:type="gramStart"/>
      <w:r w:rsidRPr="00D67542">
        <w:rPr>
          <w:sz w:val="28"/>
          <w:szCs w:val="28"/>
        </w:rPr>
        <w:t>при</w:t>
      </w:r>
      <w:proofErr w:type="gramEnd"/>
      <w:r w:rsidRPr="00D67542">
        <w:rPr>
          <w:sz w:val="28"/>
          <w:szCs w:val="28"/>
        </w:rPr>
        <w:t xml:space="preserve"> проведении торгов в форме конкурса).</w:t>
      </w:r>
    </w:p>
    <w:p w:rsidR="005B4560" w:rsidRPr="00D67542" w:rsidRDefault="005B4560" w:rsidP="005B4560">
      <w:pPr>
        <w:jc w:val="center"/>
        <w:rPr>
          <w:rFonts w:ascii="Times New Roman" w:hAnsi="Times New Roman" w:cs="Times New Roman"/>
          <w:b/>
          <w:sz w:val="28"/>
          <w:szCs w:val="28"/>
        </w:rPr>
      </w:pPr>
      <w:r w:rsidRPr="00D67542">
        <w:rPr>
          <w:rFonts w:ascii="Times New Roman" w:hAnsi="Times New Roman" w:cs="Times New Roman"/>
          <w:b/>
          <w:sz w:val="28"/>
          <w:szCs w:val="28"/>
        </w:rPr>
        <w:t>5. Ответственность сторон.</w:t>
      </w:r>
    </w:p>
    <w:p w:rsidR="005B4560" w:rsidRPr="00D67542" w:rsidRDefault="005B4560" w:rsidP="005B4560">
      <w:pPr>
        <w:pStyle w:val="4"/>
        <w:rPr>
          <w:sz w:val="28"/>
          <w:szCs w:val="28"/>
        </w:rPr>
      </w:pPr>
      <w:r w:rsidRPr="00D67542">
        <w:rPr>
          <w:sz w:val="28"/>
          <w:szCs w:val="28"/>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5B4560" w:rsidRPr="00D67542" w:rsidRDefault="005B4560" w:rsidP="005B4560">
      <w:pPr>
        <w:pStyle w:val="4"/>
        <w:rPr>
          <w:sz w:val="28"/>
          <w:szCs w:val="28"/>
        </w:rPr>
      </w:pPr>
      <w:r w:rsidRPr="00D67542">
        <w:rPr>
          <w:sz w:val="28"/>
          <w:szCs w:val="28"/>
        </w:rPr>
        <w:t xml:space="preserve">5.2. После установки рекламной конструкции ответственность за ее техническое состояние и безопасность, а также за вред, причиненный рекламной конструкцией жизни, здоровью и имуществу третьих лиц, несет </w:t>
      </w:r>
      <w:proofErr w:type="spellStart"/>
      <w:r w:rsidRPr="00D67542">
        <w:rPr>
          <w:sz w:val="28"/>
          <w:szCs w:val="28"/>
        </w:rPr>
        <w:t>Рекламораспространитель</w:t>
      </w:r>
      <w:proofErr w:type="spellEnd"/>
      <w:r w:rsidRPr="00D67542">
        <w:rPr>
          <w:sz w:val="28"/>
          <w:szCs w:val="28"/>
        </w:rPr>
        <w:t xml:space="preserve"> в соответствии с действующим законодательством Российской Федерации.</w:t>
      </w:r>
    </w:p>
    <w:p w:rsidR="005B4560" w:rsidRPr="00D67542" w:rsidRDefault="005B4560" w:rsidP="005B4560">
      <w:pPr>
        <w:pStyle w:val="4"/>
        <w:rPr>
          <w:sz w:val="28"/>
          <w:szCs w:val="28"/>
        </w:rPr>
      </w:pPr>
      <w:r w:rsidRPr="00D67542">
        <w:rPr>
          <w:sz w:val="28"/>
          <w:szCs w:val="28"/>
        </w:rPr>
        <w:t xml:space="preserve">5.3. За просрочку платы </w:t>
      </w:r>
      <w:proofErr w:type="spellStart"/>
      <w:r w:rsidRPr="00D67542">
        <w:rPr>
          <w:sz w:val="28"/>
          <w:szCs w:val="28"/>
        </w:rPr>
        <w:t>Рекламораспространитель</w:t>
      </w:r>
      <w:proofErr w:type="spellEnd"/>
      <w:r w:rsidRPr="00D67542">
        <w:rPr>
          <w:sz w:val="28"/>
          <w:szCs w:val="28"/>
        </w:rPr>
        <w:t xml:space="preserve"> оплачивает пени в размере </w:t>
      </w:r>
      <w:r w:rsidR="00885501" w:rsidRPr="00885501">
        <w:rPr>
          <w:sz w:val="28"/>
          <w:szCs w:val="28"/>
        </w:rPr>
        <w:t>0,1</w:t>
      </w:r>
      <w:r w:rsidRPr="00D67542">
        <w:rPr>
          <w:sz w:val="28"/>
          <w:szCs w:val="28"/>
        </w:rPr>
        <w:t xml:space="preserve"> процента от неоплаченной суммы за каждый день просрочки платежа. Оплата пеней не освобождает </w:t>
      </w:r>
      <w:proofErr w:type="spellStart"/>
      <w:r w:rsidRPr="00D67542">
        <w:rPr>
          <w:sz w:val="28"/>
          <w:szCs w:val="28"/>
        </w:rPr>
        <w:t>Рекламораспространителя</w:t>
      </w:r>
      <w:proofErr w:type="spellEnd"/>
      <w:r w:rsidRPr="00D67542">
        <w:rPr>
          <w:sz w:val="28"/>
          <w:szCs w:val="28"/>
        </w:rPr>
        <w:t xml:space="preserve"> от внесения платы в соответствии с условиями настоящего договора.</w:t>
      </w:r>
    </w:p>
    <w:p w:rsidR="005B4560" w:rsidRPr="00D67542" w:rsidRDefault="005B4560" w:rsidP="005B4560">
      <w:pPr>
        <w:pStyle w:val="4"/>
        <w:rPr>
          <w:sz w:val="28"/>
          <w:szCs w:val="28"/>
        </w:rPr>
      </w:pPr>
      <w:r w:rsidRPr="00D67542">
        <w:rPr>
          <w:sz w:val="28"/>
          <w:szCs w:val="28"/>
        </w:rPr>
        <w:t>5.4. Стороны освобождаются от ответственности за неисполнение или ненадлежащее исполнение обязательств по настоящему договору, если это является следствием обстоятельств непреодолимой силы (форс-мажорные обстоятельства), возникших после заключения настоящего договора.</w:t>
      </w:r>
    </w:p>
    <w:p w:rsidR="005B4560" w:rsidRPr="00D67542" w:rsidRDefault="005B4560" w:rsidP="005B4560">
      <w:pPr>
        <w:pStyle w:val="4"/>
        <w:rPr>
          <w:sz w:val="28"/>
          <w:szCs w:val="28"/>
        </w:rPr>
      </w:pPr>
      <w:r w:rsidRPr="00D67542">
        <w:rPr>
          <w:sz w:val="28"/>
          <w:szCs w:val="28"/>
        </w:rPr>
        <w:t>5.5. Надлежащим подтверждением наличия форс-мажорных обстоятельств будут служить решения компетентных государственных органов или сообщения в официальных средствах массовой информации.</w:t>
      </w:r>
    </w:p>
    <w:p w:rsidR="00096B78" w:rsidRDefault="005B4560" w:rsidP="005B4560">
      <w:pPr>
        <w:pStyle w:val="4"/>
        <w:rPr>
          <w:sz w:val="28"/>
          <w:szCs w:val="28"/>
        </w:rPr>
      </w:pPr>
      <w:r w:rsidRPr="00D67542">
        <w:rPr>
          <w:sz w:val="28"/>
          <w:szCs w:val="28"/>
        </w:rPr>
        <w:t xml:space="preserve">5.6. Сторона, ссылающаяся на форс-мажорные обстоятельства, обязана незамедлительно информировать в письменной форме другую сторону о наступлении подобных обстоятельств. </w:t>
      </w:r>
    </w:p>
    <w:p w:rsidR="005B4560" w:rsidRPr="00D67542" w:rsidRDefault="005B4560" w:rsidP="005B4560">
      <w:pPr>
        <w:pStyle w:val="4"/>
        <w:rPr>
          <w:sz w:val="28"/>
          <w:szCs w:val="28"/>
        </w:rPr>
      </w:pPr>
    </w:p>
    <w:p w:rsidR="005B4560" w:rsidRPr="00D67542" w:rsidRDefault="005B4560" w:rsidP="005B4560">
      <w:pPr>
        <w:jc w:val="center"/>
        <w:rPr>
          <w:rFonts w:ascii="Times New Roman" w:hAnsi="Times New Roman" w:cs="Times New Roman"/>
          <w:b/>
          <w:smallCaps/>
          <w:sz w:val="28"/>
          <w:szCs w:val="28"/>
        </w:rPr>
      </w:pPr>
      <w:r w:rsidRPr="00D67542">
        <w:rPr>
          <w:rFonts w:ascii="Times New Roman" w:hAnsi="Times New Roman" w:cs="Times New Roman"/>
          <w:b/>
          <w:smallCaps/>
          <w:sz w:val="28"/>
          <w:szCs w:val="28"/>
        </w:rPr>
        <w:lastRenderedPageBreak/>
        <w:t xml:space="preserve">6. </w:t>
      </w:r>
      <w:r w:rsidRPr="00D67542">
        <w:rPr>
          <w:rFonts w:ascii="Times New Roman" w:hAnsi="Times New Roman" w:cs="Times New Roman"/>
          <w:b/>
          <w:sz w:val="28"/>
          <w:szCs w:val="28"/>
        </w:rPr>
        <w:t>Изменение</w:t>
      </w:r>
      <w:r w:rsidRPr="00D67542">
        <w:rPr>
          <w:rFonts w:ascii="Times New Roman" w:hAnsi="Times New Roman" w:cs="Times New Roman"/>
          <w:b/>
          <w:smallCaps/>
          <w:sz w:val="28"/>
          <w:szCs w:val="28"/>
        </w:rPr>
        <w:t xml:space="preserve">, </w:t>
      </w:r>
      <w:r w:rsidRPr="00D67542">
        <w:rPr>
          <w:rFonts w:ascii="Times New Roman" w:hAnsi="Times New Roman" w:cs="Times New Roman"/>
          <w:b/>
          <w:sz w:val="28"/>
          <w:szCs w:val="28"/>
        </w:rPr>
        <w:t xml:space="preserve">расторжение и прекращение </w:t>
      </w:r>
      <w:r w:rsidRPr="00D67542">
        <w:rPr>
          <w:rFonts w:ascii="Times New Roman" w:hAnsi="Times New Roman" w:cs="Times New Roman"/>
          <w:b/>
          <w:sz w:val="28"/>
          <w:szCs w:val="28"/>
        </w:rPr>
        <w:br/>
        <w:t>действия договора</w:t>
      </w:r>
    </w:p>
    <w:p w:rsidR="005B4560" w:rsidRPr="00D67542" w:rsidRDefault="005B4560" w:rsidP="005B4560">
      <w:pPr>
        <w:pStyle w:val="4"/>
        <w:rPr>
          <w:sz w:val="28"/>
          <w:szCs w:val="28"/>
        </w:rPr>
      </w:pPr>
      <w:r w:rsidRPr="00D67542">
        <w:rPr>
          <w:sz w:val="28"/>
          <w:szCs w:val="28"/>
        </w:rPr>
        <w:t xml:space="preserve">6.1. По окончании </w:t>
      </w:r>
      <w:proofErr w:type="gramStart"/>
      <w:r w:rsidRPr="00D67542">
        <w:rPr>
          <w:sz w:val="28"/>
          <w:szCs w:val="28"/>
        </w:rPr>
        <w:t>срока действия настоящего договора обязательства сторон</w:t>
      </w:r>
      <w:proofErr w:type="gramEnd"/>
      <w:r w:rsidRPr="00D67542">
        <w:rPr>
          <w:sz w:val="28"/>
          <w:szCs w:val="28"/>
        </w:rPr>
        <w:t xml:space="preserve"> по договору прекращаются.</w:t>
      </w:r>
    </w:p>
    <w:p w:rsidR="005B4560" w:rsidRPr="00D67542" w:rsidRDefault="005B4560" w:rsidP="005B4560">
      <w:pPr>
        <w:pStyle w:val="4"/>
        <w:rPr>
          <w:sz w:val="28"/>
          <w:szCs w:val="28"/>
        </w:rPr>
      </w:pPr>
      <w:r w:rsidRPr="00D67542">
        <w:rPr>
          <w:sz w:val="28"/>
          <w:szCs w:val="28"/>
        </w:rPr>
        <w:t xml:space="preserve">6.2. Настоящий договор считается расторгнутым </w:t>
      </w:r>
      <w:proofErr w:type="gramStart"/>
      <w:r w:rsidRPr="00D67542">
        <w:rPr>
          <w:sz w:val="28"/>
          <w:szCs w:val="28"/>
        </w:rPr>
        <w:t>в одностороннем порядке по истечении одного месяца со дня отправки любой из сторон письменного уведомления о досрочном его расторжении</w:t>
      </w:r>
      <w:proofErr w:type="gramEnd"/>
      <w:r w:rsidRPr="00D67542">
        <w:rPr>
          <w:sz w:val="28"/>
          <w:szCs w:val="28"/>
        </w:rPr>
        <w:t>.</w:t>
      </w:r>
    </w:p>
    <w:p w:rsidR="005B4560" w:rsidRPr="00D67542" w:rsidRDefault="005B4560" w:rsidP="005B4560">
      <w:pPr>
        <w:pStyle w:val="4"/>
        <w:rPr>
          <w:sz w:val="28"/>
          <w:szCs w:val="28"/>
        </w:rPr>
      </w:pPr>
      <w:r w:rsidRPr="00D67542">
        <w:rPr>
          <w:sz w:val="28"/>
          <w:szCs w:val="28"/>
        </w:rPr>
        <w:t>6.3. Изменения, вносимые в настоящий договор, оформляются дополнительными соглашениями сторон. Изменение условий настоящего договора, указанных в документации об аукционе на право заключения настоящего договора, по соглашению сторон и в одностороннем порядке не допускается.</w:t>
      </w:r>
    </w:p>
    <w:p w:rsidR="005B4560" w:rsidRPr="00D67542" w:rsidRDefault="005B4560" w:rsidP="005B4560">
      <w:pPr>
        <w:pStyle w:val="4"/>
        <w:rPr>
          <w:sz w:val="28"/>
          <w:szCs w:val="28"/>
        </w:rPr>
      </w:pPr>
      <w:r w:rsidRPr="00D67542">
        <w:rPr>
          <w:sz w:val="28"/>
          <w:szCs w:val="28"/>
        </w:rPr>
        <w:t xml:space="preserve">6.4. </w:t>
      </w:r>
      <w:r w:rsidR="00D67542" w:rsidRPr="00D67542">
        <w:rPr>
          <w:sz w:val="28"/>
          <w:szCs w:val="28"/>
        </w:rPr>
        <w:t>Арендодатель</w:t>
      </w:r>
      <w:r w:rsidRPr="00D67542">
        <w:rPr>
          <w:sz w:val="28"/>
          <w:szCs w:val="28"/>
        </w:rPr>
        <w:t xml:space="preserve"> вправе расторгнуть настоящий договор в одностороннем порядке по следующим основаниям:</w:t>
      </w:r>
    </w:p>
    <w:p w:rsidR="005B4560" w:rsidRPr="00D67542" w:rsidRDefault="005B4560" w:rsidP="005B4560">
      <w:pPr>
        <w:pStyle w:val="4"/>
        <w:rPr>
          <w:sz w:val="28"/>
          <w:szCs w:val="28"/>
        </w:rPr>
      </w:pPr>
      <w:r w:rsidRPr="00D67542">
        <w:rPr>
          <w:sz w:val="28"/>
          <w:szCs w:val="28"/>
        </w:rPr>
        <w:t xml:space="preserve">невнесение оплаты в предусмотренный настоящим договором срок, если просрочка платежа составляет более двух месяцев (расторжение настоящего договора не освобождает </w:t>
      </w:r>
      <w:proofErr w:type="spellStart"/>
      <w:r w:rsidRPr="00D67542">
        <w:rPr>
          <w:sz w:val="28"/>
          <w:szCs w:val="28"/>
        </w:rPr>
        <w:t>Рекламораспространителя</w:t>
      </w:r>
      <w:proofErr w:type="spellEnd"/>
      <w:r w:rsidRPr="00D67542">
        <w:rPr>
          <w:sz w:val="28"/>
          <w:szCs w:val="28"/>
        </w:rPr>
        <w:t xml:space="preserve"> от необходимости погашения задолженности по оплате по настоящему договору);</w:t>
      </w:r>
    </w:p>
    <w:p w:rsidR="005B4560" w:rsidRPr="00D67542" w:rsidRDefault="005B4560" w:rsidP="005B4560">
      <w:pPr>
        <w:pStyle w:val="4"/>
        <w:rPr>
          <w:sz w:val="28"/>
          <w:szCs w:val="28"/>
        </w:rPr>
      </w:pPr>
      <w:r w:rsidRPr="00D67542">
        <w:rPr>
          <w:sz w:val="28"/>
          <w:szCs w:val="28"/>
        </w:rPr>
        <w:t xml:space="preserve">грубое и (или) систематическое нарушение </w:t>
      </w:r>
      <w:proofErr w:type="spellStart"/>
      <w:r w:rsidRPr="00D67542">
        <w:rPr>
          <w:sz w:val="28"/>
          <w:szCs w:val="28"/>
        </w:rPr>
        <w:t>Рекламораспространителем</w:t>
      </w:r>
      <w:proofErr w:type="spellEnd"/>
      <w:r w:rsidRPr="00D67542">
        <w:rPr>
          <w:sz w:val="28"/>
          <w:szCs w:val="28"/>
        </w:rPr>
        <w:t xml:space="preserve"> условий эксплуатации и технического обслуживания рекламной конструкции </w:t>
      </w:r>
      <w:r w:rsidRPr="00D67542">
        <w:rPr>
          <w:sz w:val="28"/>
          <w:szCs w:val="28"/>
        </w:rPr>
        <w:br/>
        <w:t>(при этом денежные средства, перечисленные в оплату по настоящему договору, возврату не подлежат);</w:t>
      </w:r>
    </w:p>
    <w:p w:rsidR="005B4560" w:rsidRPr="00D67542" w:rsidRDefault="005B4560" w:rsidP="005B4560">
      <w:pPr>
        <w:pStyle w:val="4"/>
        <w:rPr>
          <w:sz w:val="28"/>
          <w:szCs w:val="28"/>
        </w:rPr>
      </w:pPr>
      <w:r w:rsidRPr="00D67542">
        <w:rPr>
          <w:sz w:val="28"/>
          <w:szCs w:val="28"/>
        </w:rPr>
        <w:t>аннулирование разрешения или признание судом разрешения недействительным.</w:t>
      </w:r>
    </w:p>
    <w:p w:rsidR="005B4560" w:rsidRDefault="005B4560" w:rsidP="00283A68">
      <w:pPr>
        <w:pStyle w:val="4"/>
        <w:numPr>
          <w:ilvl w:val="0"/>
          <w:numId w:val="1"/>
        </w:numPr>
        <w:jc w:val="center"/>
        <w:rPr>
          <w:b/>
          <w:sz w:val="28"/>
          <w:szCs w:val="28"/>
        </w:rPr>
      </w:pPr>
      <w:r w:rsidRPr="00D67542">
        <w:rPr>
          <w:b/>
          <w:sz w:val="28"/>
          <w:szCs w:val="28"/>
        </w:rPr>
        <w:t>Особые условия</w:t>
      </w:r>
    </w:p>
    <w:p w:rsidR="00283A68" w:rsidRPr="00D67542" w:rsidRDefault="00BC7460" w:rsidP="00283A68">
      <w:pPr>
        <w:pStyle w:val="4"/>
        <w:ind w:left="720" w:firstLine="0"/>
        <w:rPr>
          <w:b/>
          <w:sz w:val="28"/>
          <w:szCs w:val="28"/>
        </w:rPr>
      </w:pPr>
      <w:r>
        <w:rPr>
          <w:b/>
          <w:sz w:val="28"/>
          <w:szCs w:val="28"/>
        </w:rPr>
        <w:t xml:space="preserve"> </w:t>
      </w:r>
    </w:p>
    <w:p w:rsidR="005B4560" w:rsidRPr="00D67542" w:rsidRDefault="005B4560" w:rsidP="005B4560">
      <w:pPr>
        <w:pStyle w:val="4"/>
        <w:rPr>
          <w:sz w:val="28"/>
          <w:szCs w:val="28"/>
        </w:rPr>
      </w:pPr>
      <w:r w:rsidRPr="00D67542">
        <w:rPr>
          <w:sz w:val="28"/>
          <w:szCs w:val="28"/>
        </w:rPr>
        <w:t xml:space="preserve">В случае неисполнения </w:t>
      </w:r>
      <w:proofErr w:type="spellStart"/>
      <w:r w:rsidRPr="00D67542">
        <w:rPr>
          <w:sz w:val="28"/>
          <w:szCs w:val="28"/>
        </w:rPr>
        <w:t>Рекламораспространителем</w:t>
      </w:r>
      <w:proofErr w:type="spellEnd"/>
      <w:r w:rsidRPr="00D67542">
        <w:rPr>
          <w:sz w:val="28"/>
          <w:szCs w:val="28"/>
        </w:rPr>
        <w:t xml:space="preserve"> обязательства, указанного </w:t>
      </w:r>
      <w:proofErr w:type="gramStart"/>
      <w:r w:rsidRPr="00D67542">
        <w:rPr>
          <w:sz w:val="28"/>
          <w:szCs w:val="28"/>
        </w:rPr>
        <w:t>в</w:t>
      </w:r>
      <w:proofErr w:type="gramEnd"/>
      <w:r w:rsidRPr="00D67542">
        <w:rPr>
          <w:sz w:val="28"/>
          <w:szCs w:val="28"/>
        </w:rPr>
        <w:t xml:space="preserve"> </w:t>
      </w:r>
      <w:proofErr w:type="gramStart"/>
      <w:r w:rsidRPr="00D67542">
        <w:rPr>
          <w:sz w:val="28"/>
          <w:szCs w:val="28"/>
        </w:rPr>
        <w:t>под</w:t>
      </w:r>
      <w:proofErr w:type="gramEnd"/>
      <w:r w:rsidR="00B467F8" w:rsidRPr="00D67542">
        <w:rPr>
          <w:sz w:val="28"/>
          <w:szCs w:val="28"/>
        </w:rPr>
        <w:fldChar w:fldCharType="begin"/>
      </w:r>
      <w:r w:rsidRPr="00D67542">
        <w:rPr>
          <w:sz w:val="28"/>
          <w:szCs w:val="28"/>
        </w:rPr>
        <w:instrText>HYPERLINK consultantplus://offline/main?base=RLAW351;n=18053;fld=134;dst=100028</w:instrText>
      </w:r>
      <w:r w:rsidR="00B467F8" w:rsidRPr="00D67542">
        <w:rPr>
          <w:sz w:val="28"/>
          <w:szCs w:val="28"/>
        </w:rPr>
        <w:fldChar w:fldCharType="separate"/>
      </w:r>
      <w:r w:rsidRPr="00D67542">
        <w:rPr>
          <w:sz w:val="28"/>
          <w:szCs w:val="28"/>
        </w:rPr>
        <w:t xml:space="preserve">пункте 4.2.6 </w:t>
      </w:r>
      <w:r w:rsidR="00B467F8" w:rsidRPr="00D67542">
        <w:rPr>
          <w:sz w:val="28"/>
          <w:szCs w:val="28"/>
        </w:rPr>
        <w:fldChar w:fldCharType="end"/>
      </w:r>
      <w:r w:rsidRPr="00D67542">
        <w:rPr>
          <w:sz w:val="28"/>
          <w:szCs w:val="28"/>
        </w:rPr>
        <w:t xml:space="preserve">настоящего договора, </w:t>
      </w:r>
      <w:r w:rsidR="00D67542" w:rsidRPr="00D67542">
        <w:rPr>
          <w:sz w:val="28"/>
          <w:szCs w:val="28"/>
        </w:rPr>
        <w:t>Арендодатель</w:t>
      </w:r>
      <w:r w:rsidRPr="00D67542">
        <w:rPr>
          <w:sz w:val="28"/>
          <w:szCs w:val="28"/>
        </w:rPr>
        <w:t xml:space="preserve"> вправе осуществить демонтаж рекламной конструкции в соответствии с действующим законодательством Российской Федерации.</w:t>
      </w:r>
    </w:p>
    <w:p w:rsidR="005B4560" w:rsidRDefault="005B4560" w:rsidP="005B4560">
      <w:pPr>
        <w:pStyle w:val="4"/>
        <w:rPr>
          <w:sz w:val="28"/>
          <w:szCs w:val="28"/>
        </w:rPr>
      </w:pPr>
      <w:proofErr w:type="spellStart"/>
      <w:r w:rsidRPr="00D67542">
        <w:rPr>
          <w:sz w:val="28"/>
          <w:szCs w:val="28"/>
        </w:rPr>
        <w:t>Рекламораспространитель</w:t>
      </w:r>
      <w:proofErr w:type="spellEnd"/>
      <w:r w:rsidRPr="00D67542">
        <w:rPr>
          <w:sz w:val="28"/>
          <w:szCs w:val="28"/>
        </w:rPr>
        <w:t xml:space="preserve"> в течение одного месяца со дня отправки ему </w:t>
      </w:r>
      <w:r w:rsidR="00D67542" w:rsidRPr="00D67542">
        <w:rPr>
          <w:sz w:val="28"/>
          <w:szCs w:val="28"/>
        </w:rPr>
        <w:t>Арендодателем</w:t>
      </w:r>
      <w:r w:rsidRPr="00D67542">
        <w:rPr>
          <w:sz w:val="28"/>
          <w:szCs w:val="28"/>
        </w:rPr>
        <w:t xml:space="preserve"> письменного уведомления о демонтаже рекламной конструкции </w:t>
      </w:r>
      <w:proofErr w:type="gramStart"/>
      <w:r w:rsidRPr="00D67542">
        <w:rPr>
          <w:sz w:val="28"/>
          <w:szCs w:val="28"/>
        </w:rPr>
        <w:t>обязан</w:t>
      </w:r>
      <w:proofErr w:type="gramEnd"/>
      <w:r w:rsidRPr="00D67542">
        <w:rPr>
          <w:sz w:val="28"/>
          <w:szCs w:val="28"/>
        </w:rPr>
        <w:t xml:space="preserve"> возместить расходы, понесенные в связи с </w:t>
      </w:r>
      <w:proofErr w:type="spellStart"/>
      <w:r w:rsidRPr="00D67542">
        <w:rPr>
          <w:sz w:val="28"/>
          <w:szCs w:val="28"/>
        </w:rPr>
        <w:t>демонтажом</w:t>
      </w:r>
      <w:proofErr w:type="spellEnd"/>
      <w:r w:rsidRPr="00D67542">
        <w:rPr>
          <w:sz w:val="28"/>
          <w:szCs w:val="28"/>
        </w:rPr>
        <w:t xml:space="preserve"> рекламной </w:t>
      </w:r>
      <w:r w:rsidRPr="00D67542">
        <w:rPr>
          <w:sz w:val="28"/>
          <w:szCs w:val="28"/>
        </w:rPr>
        <w:lastRenderedPageBreak/>
        <w:t>конструкции, включая восстановление благоустройства, транспортировку, хранение рекламной конструкции.</w:t>
      </w:r>
    </w:p>
    <w:p w:rsidR="005B4560" w:rsidRDefault="005B4560" w:rsidP="00283A68">
      <w:pPr>
        <w:pStyle w:val="4"/>
        <w:numPr>
          <w:ilvl w:val="0"/>
          <w:numId w:val="1"/>
        </w:numPr>
        <w:jc w:val="center"/>
        <w:rPr>
          <w:b/>
          <w:sz w:val="28"/>
          <w:szCs w:val="28"/>
        </w:rPr>
      </w:pPr>
      <w:r w:rsidRPr="00D67542">
        <w:rPr>
          <w:b/>
          <w:sz w:val="28"/>
          <w:szCs w:val="28"/>
        </w:rPr>
        <w:t>Прочие условия</w:t>
      </w:r>
    </w:p>
    <w:p w:rsidR="00283A68" w:rsidRPr="00D67542" w:rsidRDefault="00283A68" w:rsidP="00283A68">
      <w:pPr>
        <w:pStyle w:val="4"/>
        <w:ind w:left="720" w:firstLine="0"/>
        <w:rPr>
          <w:b/>
          <w:sz w:val="28"/>
          <w:szCs w:val="28"/>
        </w:rPr>
      </w:pPr>
    </w:p>
    <w:p w:rsidR="005B4560" w:rsidRPr="00D67542" w:rsidRDefault="005B4560" w:rsidP="005B4560">
      <w:pPr>
        <w:pStyle w:val="4"/>
        <w:rPr>
          <w:sz w:val="28"/>
          <w:szCs w:val="28"/>
        </w:rPr>
      </w:pPr>
      <w:r w:rsidRPr="00D67542">
        <w:rPr>
          <w:sz w:val="28"/>
          <w:szCs w:val="28"/>
        </w:rPr>
        <w:t>8.1. Настоящий договор составлен в двух экземплярах, имеющих одинаковую юридическую силу, - по одному для каждой из сторон.</w:t>
      </w:r>
    </w:p>
    <w:p w:rsidR="005B4560" w:rsidRPr="00D67542" w:rsidRDefault="005B4560" w:rsidP="005B4560">
      <w:pPr>
        <w:pStyle w:val="4"/>
        <w:rPr>
          <w:sz w:val="28"/>
          <w:szCs w:val="28"/>
        </w:rPr>
      </w:pPr>
      <w:r w:rsidRPr="00D67542">
        <w:rPr>
          <w:sz w:val="28"/>
          <w:szCs w:val="28"/>
        </w:rPr>
        <w:t>8.2. Взаимоотношения сторон, не урегулированные настоящим договором, определяются действующим законодательством Российской Федерации.</w:t>
      </w:r>
    </w:p>
    <w:p w:rsidR="005B4560" w:rsidRPr="00D67542" w:rsidRDefault="005B4560" w:rsidP="005B4560">
      <w:pPr>
        <w:pStyle w:val="4"/>
        <w:rPr>
          <w:sz w:val="28"/>
          <w:szCs w:val="28"/>
        </w:rPr>
      </w:pPr>
      <w:r w:rsidRPr="00D67542">
        <w:rPr>
          <w:sz w:val="28"/>
          <w:szCs w:val="28"/>
        </w:rPr>
        <w:t>9. 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680"/>
      </w:tblGrid>
      <w:tr w:rsidR="005B4560" w:rsidRPr="00D67542" w:rsidTr="000F3E0B">
        <w:tc>
          <w:tcPr>
            <w:tcW w:w="4788" w:type="dxa"/>
            <w:shd w:val="clear" w:color="auto" w:fill="auto"/>
          </w:tcPr>
          <w:p w:rsidR="000F3E0B" w:rsidRDefault="00D67542" w:rsidP="000F3E0B">
            <w:pPr>
              <w:widowControl w:val="0"/>
              <w:autoSpaceDE w:val="0"/>
              <w:autoSpaceDN w:val="0"/>
              <w:adjustRightInd w:val="0"/>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_</w:t>
            </w:r>
            <w:r w:rsidR="000F3E0B">
              <w:rPr>
                <w:rFonts w:ascii="Times New Roman" w:hAnsi="Times New Roman" w:cs="Times New Roman"/>
                <w:sz w:val="28"/>
                <w:szCs w:val="28"/>
              </w:rPr>
              <w:t>Комитет</w:t>
            </w:r>
            <w:proofErr w:type="spellEnd"/>
            <w:r w:rsidR="000F3E0B">
              <w:rPr>
                <w:rFonts w:ascii="Times New Roman" w:hAnsi="Times New Roman" w:cs="Times New Roman"/>
                <w:sz w:val="28"/>
                <w:szCs w:val="28"/>
              </w:rPr>
              <w:t xml:space="preserve"> по управлению имуществом Администрации </w:t>
            </w:r>
            <w:proofErr w:type="spellStart"/>
            <w:r w:rsidR="000F3E0B">
              <w:rPr>
                <w:rFonts w:ascii="Times New Roman" w:hAnsi="Times New Roman" w:cs="Times New Roman"/>
                <w:sz w:val="28"/>
                <w:szCs w:val="28"/>
              </w:rPr>
              <w:t>Маловишерского</w:t>
            </w:r>
            <w:proofErr w:type="spellEnd"/>
            <w:r w:rsidR="000F3E0B">
              <w:rPr>
                <w:rFonts w:ascii="Times New Roman" w:hAnsi="Times New Roman" w:cs="Times New Roman"/>
                <w:sz w:val="28"/>
                <w:szCs w:val="28"/>
              </w:rPr>
              <w:t xml:space="preserve"> муниципального района</w:t>
            </w:r>
          </w:p>
          <w:p w:rsidR="005B4560" w:rsidRPr="00D67542" w:rsidRDefault="000F3E0B" w:rsidP="000F3E0B">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ИНН5307001155,КПП 530701001, </w:t>
            </w:r>
            <w:r w:rsidR="00D67542">
              <w:rPr>
                <w:rFonts w:ascii="Times New Roman" w:hAnsi="Times New Roman" w:cs="Times New Roman"/>
                <w:sz w:val="28"/>
                <w:szCs w:val="28"/>
              </w:rPr>
              <w:br/>
            </w:r>
            <w:r w:rsidRPr="00D67542">
              <w:rPr>
                <w:rFonts w:ascii="Times New Roman" w:hAnsi="Times New Roman" w:cs="Times New Roman"/>
                <w:sz w:val="28"/>
                <w:szCs w:val="28"/>
              </w:rPr>
              <w:t>счет 40101810900000010001 Отделения Новгород</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Великий Новгород</w:t>
            </w:r>
            <w:r w:rsidRPr="00D67542">
              <w:rPr>
                <w:rFonts w:ascii="Times New Roman" w:hAnsi="Times New Roman" w:cs="Times New Roman"/>
                <w:sz w:val="28"/>
                <w:szCs w:val="28"/>
              </w:rPr>
              <w:t xml:space="preserve">, БИК 044959001, код ОКТМО 49620101, КБК </w:t>
            </w:r>
            <w:r>
              <w:rPr>
                <w:rFonts w:ascii="Times New Roman" w:hAnsi="Times New Roman" w:cs="Times New Roman"/>
                <w:sz w:val="28"/>
                <w:szCs w:val="28"/>
              </w:rPr>
              <w:t>7</w:t>
            </w:r>
            <w:r w:rsidRPr="00D67542">
              <w:rPr>
                <w:rFonts w:ascii="Times New Roman" w:hAnsi="Times New Roman" w:cs="Times New Roman"/>
                <w:sz w:val="28"/>
                <w:szCs w:val="28"/>
              </w:rPr>
              <w:t>6611105013130000120</w:t>
            </w:r>
          </w:p>
        </w:tc>
        <w:tc>
          <w:tcPr>
            <w:tcW w:w="4680" w:type="dxa"/>
            <w:shd w:val="clear" w:color="auto" w:fill="auto"/>
          </w:tcPr>
          <w:p w:rsidR="005B4560" w:rsidRPr="00D67542" w:rsidRDefault="00D67542" w:rsidP="000F3E0B">
            <w:pPr>
              <w:widowControl w:val="0"/>
              <w:autoSpaceDE w:val="0"/>
              <w:autoSpaceDN w:val="0"/>
              <w:adjustRightInd w:val="0"/>
              <w:spacing w:line="240" w:lineRule="auto"/>
              <w:ind w:left="144"/>
              <w:jc w:val="both"/>
              <w:rPr>
                <w:rFonts w:ascii="Times New Roman" w:hAnsi="Times New Roman" w:cs="Times New Roman"/>
                <w:sz w:val="28"/>
                <w:szCs w:val="28"/>
              </w:rPr>
            </w:pPr>
            <w:r>
              <w:rPr>
                <w:rFonts w:ascii="Times New Roman" w:hAnsi="Times New Roman" w:cs="Times New Roman"/>
                <w:sz w:val="28"/>
                <w:szCs w:val="28"/>
              </w:rPr>
              <w:t>_</w:t>
            </w:r>
            <w:r w:rsidR="005B4560" w:rsidRPr="00D67542">
              <w:rPr>
                <w:rFonts w:ascii="Times New Roman" w:hAnsi="Times New Roman" w:cs="Times New Roman"/>
                <w:sz w:val="28"/>
                <w:szCs w:val="28"/>
              </w:rPr>
              <w:t>___</w:t>
            </w:r>
            <w:r>
              <w:rPr>
                <w:rFonts w:ascii="Times New Roman" w:hAnsi="Times New Roman" w:cs="Times New Roman"/>
                <w:sz w:val="28"/>
                <w:szCs w:val="28"/>
              </w:rPr>
              <w:t>__________________________</w:t>
            </w:r>
            <w:r>
              <w:rPr>
                <w:rFonts w:ascii="Times New Roman" w:hAnsi="Times New Roman" w:cs="Times New Roman"/>
                <w:sz w:val="28"/>
                <w:szCs w:val="28"/>
              </w:rPr>
              <w:br/>
              <w:t>__</w:t>
            </w:r>
            <w:r w:rsidR="005B4560" w:rsidRPr="00D67542">
              <w:rPr>
                <w:rFonts w:ascii="Times New Roman" w:hAnsi="Times New Roman" w:cs="Times New Roman"/>
                <w:sz w:val="28"/>
                <w:szCs w:val="28"/>
              </w:rPr>
              <w:t>__</w:t>
            </w:r>
            <w:r>
              <w:rPr>
                <w:rFonts w:ascii="Times New Roman" w:hAnsi="Times New Roman" w:cs="Times New Roman"/>
                <w:sz w:val="28"/>
                <w:szCs w:val="28"/>
              </w:rPr>
              <w:t>__________________________</w:t>
            </w:r>
            <w:r>
              <w:rPr>
                <w:rFonts w:ascii="Times New Roman" w:hAnsi="Times New Roman" w:cs="Times New Roman"/>
                <w:sz w:val="28"/>
                <w:szCs w:val="28"/>
              </w:rPr>
              <w:br/>
              <w:t>__</w:t>
            </w:r>
            <w:r w:rsidR="005B4560" w:rsidRPr="00D67542">
              <w:rPr>
                <w:rFonts w:ascii="Times New Roman" w:hAnsi="Times New Roman" w:cs="Times New Roman"/>
                <w:sz w:val="28"/>
                <w:szCs w:val="28"/>
              </w:rPr>
              <w:t>__________</w:t>
            </w:r>
            <w:r>
              <w:rPr>
                <w:rFonts w:ascii="Times New Roman" w:hAnsi="Times New Roman" w:cs="Times New Roman"/>
                <w:sz w:val="28"/>
                <w:szCs w:val="28"/>
              </w:rPr>
              <w:t>__________________</w:t>
            </w:r>
            <w:r>
              <w:rPr>
                <w:rFonts w:ascii="Times New Roman" w:hAnsi="Times New Roman" w:cs="Times New Roman"/>
                <w:sz w:val="28"/>
                <w:szCs w:val="28"/>
              </w:rPr>
              <w:br/>
              <w:t>_____</w:t>
            </w:r>
            <w:r w:rsidR="005B4560" w:rsidRPr="00D67542">
              <w:rPr>
                <w:rFonts w:ascii="Times New Roman" w:hAnsi="Times New Roman" w:cs="Times New Roman"/>
                <w:sz w:val="28"/>
                <w:szCs w:val="28"/>
              </w:rPr>
              <w:t>_________________________</w:t>
            </w:r>
          </w:p>
        </w:tc>
      </w:tr>
    </w:tbl>
    <w:p w:rsidR="005B4560" w:rsidRPr="00D67542" w:rsidRDefault="005B4560" w:rsidP="005B4560">
      <w:pPr>
        <w:autoSpaceDE w:val="0"/>
        <w:autoSpaceDN w:val="0"/>
        <w:adjustRightInd w:val="0"/>
        <w:rPr>
          <w:rFonts w:ascii="Times New Roman" w:hAnsi="Times New Roman" w:cs="Times New Roman"/>
          <w:sz w:val="28"/>
          <w:szCs w:val="28"/>
        </w:rPr>
      </w:pPr>
    </w:p>
    <w:p w:rsidR="005B4560" w:rsidRPr="00D67542" w:rsidRDefault="005B4560" w:rsidP="00D67542">
      <w:pPr>
        <w:autoSpaceDE w:val="0"/>
        <w:autoSpaceDN w:val="0"/>
        <w:adjustRightInd w:val="0"/>
        <w:spacing w:line="240" w:lineRule="auto"/>
        <w:rPr>
          <w:rFonts w:ascii="Times New Roman" w:hAnsi="Times New Roman" w:cs="Times New Roman"/>
          <w:sz w:val="28"/>
          <w:szCs w:val="28"/>
        </w:rPr>
      </w:pPr>
      <w:r w:rsidRPr="00D67542">
        <w:rPr>
          <w:rFonts w:ascii="Times New Roman" w:hAnsi="Times New Roman" w:cs="Times New Roman"/>
          <w:sz w:val="28"/>
          <w:szCs w:val="28"/>
        </w:rPr>
        <w:t>_____</w:t>
      </w:r>
      <w:r w:rsidR="000F3E0B">
        <w:rPr>
          <w:rFonts w:ascii="Times New Roman" w:hAnsi="Times New Roman" w:cs="Times New Roman"/>
          <w:sz w:val="28"/>
          <w:szCs w:val="28"/>
        </w:rPr>
        <w:t xml:space="preserve">________          </w:t>
      </w:r>
      <w:proofErr w:type="spellStart"/>
      <w:r w:rsidR="000F3E0B" w:rsidRPr="000F3E0B">
        <w:rPr>
          <w:rFonts w:ascii="Times New Roman" w:hAnsi="Times New Roman" w:cs="Times New Roman"/>
          <w:sz w:val="28"/>
          <w:szCs w:val="28"/>
          <w:u w:val="single"/>
        </w:rPr>
        <w:t>П.А.Коцин</w:t>
      </w:r>
      <w:proofErr w:type="spellEnd"/>
      <w:r w:rsidR="000F3E0B">
        <w:rPr>
          <w:rFonts w:ascii="Times New Roman" w:hAnsi="Times New Roman" w:cs="Times New Roman"/>
          <w:sz w:val="28"/>
          <w:szCs w:val="28"/>
        </w:rPr>
        <w:t xml:space="preserve">              </w:t>
      </w:r>
      <w:r w:rsidRPr="00D67542">
        <w:rPr>
          <w:rFonts w:ascii="Times New Roman" w:hAnsi="Times New Roman" w:cs="Times New Roman"/>
          <w:sz w:val="28"/>
          <w:szCs w:val="28"/>
        </w:rPr>
        <w:t xml:space="preserve"> ___</w:t>
      </w:r>
      <w:r w:rsidR="00D67542">
        <w:rPr>
          <w:rFonts w:ascii="Times New Roman" w:hAnsi="Times New Roman" w:cs="Times New Roman"/>
          <w:sz w:val="28"/>
          <w:szCs w:val="28"/>
        </w:rPr>
        <w:t>_________   __________________</w:t>
      </w:r>
    </w:p>
    <w:p w:rsidR="005B4560" w:rsidRPr="00D67542" w:rsidRDefault="000F3E0B" w:rsidP="00D6754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(подпись)           </w:t>
      </w:r>
      <w:r w:rsidR="005B4560" w:rsidRPr="00D67542">
        <w:rPr>
          <w:rFonts w:ascii="Times New Roman" w:hAnsi="Times New Roman" w:cs="Times New Roman"/>
          <w:sz w:val="24"/>
          <w:szCs w:val="24"/>
        </w:rPr>
        <w:t>(ра</w:t>
      </w:r>
      <w:r>
        <w:rPr>
          <w:rFonts w:ascii="Times New Roman" w:hAnsi="Times New Roman" w:cs="Times New Roman"/>
          <w:sz w:val="24"/>
          <w:szCs w:val="24"/>
        </w:rPr>
        <w:t xml:space="preserve">сшифровка подписи)           </w:t>
      </w:r>
      <w:r w:rsidR="005B4560" w:rsidRPr="00D67542">
        <w:rPr>
          <w:rFonts w:ascii="Times New Roman" w:hAnsi="Times New Roman" w:cs="Times New Roman"/>
          <w:sz w:val="24"/>
          <w:szCs w:val="24"/>
        </w:rPr>
        <w:t xml:space="preserve">(подпись)           (расшифровка подписи) </w:t>
      </w:r>
    </w:p>
    <w:p w:rsidR="005B4560" w:rsidRPr="00D67542" w:rsidRDefault="005B4560" w:rsidP="005B4560">
      <w:pPr>
        <w:rPr>
          <w:rFonts w:ascii="Times New Roman" w:hAnsi="Times New Roman" w:cs="Times New Roman"/>
          <w:sz w:val="28"/>
          <w:szCs w:val="28"/>
        </w:rPr>
      </w:pPr>
    </w:p>
    <w:p w:rsidR="005B4560" w:rsidRPr="00D67542" w:rsidRDefault="00D67542" w:rsidP="005B456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B4560" w:rsidRPr="00D67542">
        <w:rPr>
          <w:rFonts w:ascii="Times New Roman" w:hAnsi="Times New Roman" w:cs="Times New Roman"/>
          <w:sz w:val="28"/>
          <w:szCs w:val="28"/>
        </w:rPr>
        <w:t>"____" _____</w:t>
      </w:r>
      <w:r>
        <w:rPr>
          <w:rFonts w:ascii="Times New Roman" w:hAnsi="Times New Roman" w:cs="Times New Roman"/>
          <w:sz w:val="28"/>
          <w:szCs w:val="28"/>
        </w:rPr>
        <w:t>___________</w:t>
      </w:r>
      <w:r w:rsidR="005B4560" w:rsidRPr="00D67542">
        <w:rPr>
          <w:rFonts w:ascii="Times New Roman" w:hAnsi="Times New Roman" w:cs="Times New Roman"/>
          <w:sz w:val="28"/>
          <w:szCs w:val="28"/>
        </w:rPr>
        <w:t>201</w:t>
      </w:r>
      <w:r w:rsidR="000F3E0B">
        <w:rPr>
          <w:rFonts w:ascii="Times New Roman" w:hAnsi="Times New Roman" w:cs="Times New Roman"/>
          <w:sz w:val="28"/>
          <w:szCs w:val="28"/>
        </w:rPr>
        <w:t>6</w:t>
      </w:r>
      <w:r w:rsidR="005B4560" w:rsidRPr="00D67542">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5B4560" w:rsidRPr="00D67542">
        <w:rPr>
          <w:rFonts w:ascii="Times New Roman" w:hAnsi="Times New Roman" w:cs="Times New Roman"/>
          <w:sz w:val="28"/>
          <w:szCs w:val="28"/>
        </w:rPr>
        <w:t xml:space="preserve">         </w:t>
      </w:r>
      <w:r>
        <w:rPr>
          <w:rFonts w:ascii="Times New Roman" w:hAnsi="Times New Roman" w:cs="Times New Roman"/>
          <w:sz w:val="28"/>
          <w:szCs w:val="28"/>
        </w:rPr>
        <w:t xml:space="preserve">   </w:t>
      </w:r>
      <w:r w:rsidR="005B4560" w:rsidRPr="00D67542">
        <w:rPr>
          <w:rFonts w:ascii="Times New Roman" w:hAnsi="Times New Roman" w:cs="Times New Roman"/>
          <w:sz w:val="28"/>
          <w:szCs w:val="28"/>
        </w:rPr>
        <w:t xml:space="preserve"> "_</w:t>
      </w:r>
      <w:r>
        <w:rPr>
          <w:rFonts w:ascii="Times New Roman" w:hAnsi="Times New Roman" w:cs="Times New Roman"/>
          <w:sz w:val="28"/>
          <w:szCs w:val="28"/>
        </w:rPr>
        <w:t>___" _______</w:t>
      </w:r>
      <w:r w:rsidR="000F3E0B">
        <w:rPr>
          <w:rFonts w:ascii="Times New Roman" w:hAnsi="Times New Roman" w:cs="Times New Roman"/>
          <w:sz w:val="28"/>
          <w:szCs w:val="28"/>
        </w:rPr>
        <w:t>_____ 2016</w:t>
      </w:r>
      <w:r w:rsidR="005B4560" w:rsidRPr="00D67542">
        <w:rPr>
          <w:rFonts w:ascii="Times New Roman" w:hAnsi="Times New Roman" w:cs="Times New Roman"/>
          <w:sz w:val="28"/>
          <w:szCs w:val="28"/>
        </w:rPr>
        <w:t xml:space="preserve"> год</w:t>
      </w:r>
    </w:p>
    <w:p w:rsidR="005B4560" w:rsidRPr="00D67542" w:rsidRDefault="005B4560" w:rsidP="005B4560">
      <w:pPr>
        <w:autoSpaceDE w:val="0"/>
        <w:autoSpaceDN w:val="0"/>
        <w:adjustRightInd w:val="0"/>
        <w:spacing w:before="120" w:line="360" w:lineRule="auto"/>
        <w:jc w:val="both"/>
        <w:rPr>
          <w:rFonts w:ascii="Times New Roman" w:hAnsi="Times New Roman" w:cs="Times New Roman"/>
          <w:sz w:val="28"/>
          <w:szCs w:val="28"/>
        </w:rPr>
      </w:pPr>
      <w:r w:rsidRPr="00D67542">
        <w:rPr>
          <w:rFonts w:ascii="Times New Roman" w:hAnsi="Times New Roman" w:cs="Times New Roman"/>
          <w:sz w:val="28"/>
          <w:szCs w:val="28"/>
        </w:rPr>
        <w:t xml:space="preserve">             МП                                                                       </w:t>
      </w:r>
      <w:proofErr w:type="spellStart"/>
      <w:proofErr w:type="gramStart"/>
      <w:r w:rsidRPr="00D67542">
        <w:rPr>
          <w:rFonts w:ascii="Times New Roman" w:hAnsi="Times New Roman" w:cs="Times New Roman"/>
          <w:sz w:val="28"/>
          <w:szCs w:val="28"/>
        </w:rPr>
        <w:t>МП</w:t>
      </w:r>
      <w:proofErr w:type="spellEnd"/>
      <w:proofErr w:type="gramEnd"/>
    </w:p>
    <w:p w:rsidR="005B4560" w:rsidRPr="00D67542" w:rsidRDefault="005B4560" w:rsidP="005B4560">
      <w:pPr>
        <w:rPr>
          <w:rFonts w:ascii="Times New Roman" w:hAnsi="Times New Roman" w:cs="Times New Roman"/>
          <w:b/>
          <w:sz w:val="28"/>
          <w:szCs w:val="28"/>
        </w:rPr>
      </w:pPr>
    </w:p>
    <w:p w:rsidR="000F3E0B" w:rsidRPr="000F3E0B" w:rsidRDefault="005B4560" w:rsidP="000F3E0B">
      <w:pPr>
        <w:pStyle w:val="a8"/>
        <w:jc w:val="right"/>
        <w:rPr>
          <w:sz w:val="28"/>
          <w:szCs w:val="28"/>
        </w:rPr>
      </w:pPr>
      <w:r>
        <w:br w:type="page"/>
      </w:r>
      <w:r w:rsidR="000F3E0B" w:rsidRPr="000F3E0B">
        <w:rPr>
          <w:sz w:val="28"/>
          <w:szCs w:val="28"/>
        </w:rPr>
        <w:lastRenderedPageBreak/>
        <w:t>Приложение 6</w:t>
      </w:r>
    </w:p>
    <w:p w:rsidR="000F3E0B" w:rsidRPr="000F3E0B" w:rsidRDefault="000F3E0B" w:rsidP="000F3E0B">
      <w:pPr>
        <w:spacing w:line="240" w:lineRule="auto"/>
        <w:jc w:val="right"/>
        <w:rPr>
          <w:rFonts w:ascii="Times New Roman" w:hAnsi="Times New Roman" w:cs="Times New Roman"/>
          <w:sz w:val="28"/>
          <w:szCs w:val="28"/>
        </w:rPr>
      </w:pPr>
      <w:r w:rsidRPr="000F3E0B">
        <w:rPr>
          <w:rFonts w:ascii="Times New Roman" w:hAnsi="Times New Roman" w:cs="Times New Roman"/>
          <w:sz w:val="28"/>
          <w:szCs w:val="28"/>
        </w:rPr>
        <w:t xml:space="preserve">к аукционной документации </w:t>
      </w:r>
    </w:p>
    <w:p w:rsidR="000F3E0B" w:rsidRPr="000F3E0B" w:rsidRDefault="000F3E0B" w:rsidP="000F3E0B">
      <w:pPr>
        <w:spacing w:line="240" w:lineRule="auto"/>
        <w:jc w:val="right"/>
        <w:rPr>
          <w:rFonts w:ascii="Times New Roman" w:hAnsi="Times New Roman" w:cs="Times New Roman"/>
          <w:sz w:val="28"/>
          <w:szCs w:val="28"/>
        </w:rPr>
      </w:pPr>
      <w:r w:rsidRPr="000F3E0B">
        <w:rPr>
          <w:rFonts w:ascii="Times New Roman" w:hAnsi="Times New Roman" w:cs="Times New Roman"/>
          <w:sz w:val="28"/>
          <w:szCs w:val="28"/>
        </w:rPr>
        <w:t>На фирменном бланке организации</w:t>
      </w:r>
    </w:p>
    <w:p w:rsidR="000F3E0B" w:rsidRPr="000F3E0B" w:rsidRDefault="000F3E0B" w:rsidP="000F3E0B">
      <w:pPr>
        <w:spacing w:line="240" w:lineRule="auto"/>
        <w:ind w:left="-480"/>
        <w:jc w:val="right"/>
        <w:rPr>
          <w:rFonts w:ascii="Times New Roman" w:hAnsi="Times New Roman" w:cs="Times New Roman"/>
          <w:i/>
          <w:sz w:val="28"/>
          <w:szCs w:val="28"/>
        </w:rPr>
      </w:pPr>
    </w:p>
    <w:p w:rsidR="000F3E0B" w:rsidRPr="000F3E0B" w:rsidRDefault="000F3E0B" w:rsidP="000F3E0B">
      <w:pPr>
        <w:spacing w:line="240" w:lineRule="auto"/>
        <w:ind w:left="-480"/>
        <w:jc w:val="right"/>
        <w:rPr>
          <w:rFonts w:ascii="Times New Roman" w:hAnsi="Times New Roman" w:cs="Times New Roman"/>
          <w:i/>
          <w:sz w:val="28"/>
          <w:szCs w:val="28"/>
        </w:rPr>
      </w:pPr>
    </w:p>
    <w:p w:rsidR="000F3E0B" w:rsidRPr="000F3E0B" w:rsidRDefault="000F3E0B" w:rsidP="000F3E0B">
      <w:pPr>
        <w:spacing w:line="240" w:lineRule="auto"/>
        <w:ind w:firstLine="284"/>
        <w:jc w:val="center"/>
        <w:rPr>
          <w:rFonts w:ascii="Times New Roman" w:hAnsi="Times New Roman" w:cs="Times New Roman"/>
          <w:b/>
          <w:sz w:val="28"/>
          <w:szCs w:val="28"/>
        </w:rPr>
      </w:pPr>
      <w:r w:rsidRPr="000F3E0B">
        <w:rPr>
          <w:rFonts w:ascii="Times New Roman" w:hAnsi="Times New Roman" w:cs="Times New Roman"/>
          <w:b/>
          <w:sz w:val="28"/>
          <w:szCs w:val="28"/>
        </w:rPr>
        <w:t xml:space="preserve">Форма заявления об отзыве заявки на участие в открытом аукционе </w:t>
      </w:r>
    </w:p>
    <w:tbl>
      <w:tblPr>
        <w:tblW w:w="0" w:type="auto"/>
        <w:tblInd w:w="108" w:type="dxa"/>
        <w:tblLook w:val="04A0"/>
      </w:tblPr>
      <w:tblGrid>
        <w:gridCol w:w="5529"/>
        <w:gridCol w:w="4677"/>
      </w:tblGrid>
      <w:tr w:rsidR="000F3E0B" w:rsidRPr="000F3E0B" w:rsidTr="000F3E0B">
        <w:tc>
          <w:tcPr>
            <w:tcW w:w="5529" w:type="dxa"/>
          </w:tcPr>
          <w:p w:rsidR="000F3E0B" w:rsidRPr="000F3E0B" w:rsidRDefault="000F3E0B" w:rsidP="000F3E0B">
            <w:pPr>
              <w:pStyle w:val="11"/>
              <w:suppressAutoHyphens/>
              <w:jc w:val="both"/>
              <w:rPr>
                <w:rFonts w:eastAsia="Calibri"/>
                <w:sz w:val="28"/>
                <w:szCs w:val="28"/>
              </w:rPr>
            </w:pPr>
          </w:p>
        </w:tc>
        <w:tc>
          <w:tcPr>
            <w:tcW w:w="4677" w:type="dxa"/>
          </w:tcPr>
          <w:p w:rsidR="000F3E0B" w:rsidRDefault="000F3E0B" w:rsidP="00DD4775">
            <w:pPr>
              <w:spacing w:after="0" w:line="240" w:lineRule="auto"/>
              <w:jc w:val="right"/>
              <w:rPr>
                <w:rFonts w:ascii="Times New Roman" w:eastAsia="Calibri" w:hAnsi="Times New Roman" w:cs="Times New Roman"/>
                <w:sz w:val="28"/>
                <w:szCs w:val="28"/>
              </w:rPr>
            </w:pPr>
            <w:r w:rsidRPr="000F3E0B">
              <w:rPr>
                <w:rFonts w:ascii="Times New Roman" w:eastAsia="Calibri" w:hAnsi="Times New Roman" w:cs="Times New Roman"/>
                <w:sz w:val="28"/>
                <w:szCs w:val="28"/>
              </w:rPr>
              <w:t xml:space="preserve">В комитет </w:t>
            </w:r>
            <w:r>
              <w:rPr>
                <w:rFonts w:ascii="Times New Roman" w:eastAsia="Calibri" w:hAnsi="Times New Roman" w:cs="Times New Roman"/>
                <w:sz w:val="28"/>
                <w:szCs w:val="28"/>
              </w:rPr>
              <w:t xml:space="preserve">по управлению имуществом Администрации </w:t>
            </w:r>
            <w:proofErr w:type="spellStart"/>
            <w:r>
              <w:rPr>
                <w:rFonts w:ascii="Times New Roman" w:eastAsia="Calibri" w:hAnsi="Times New Roman" w:cs="Times New Roman"/>
                <w:sz w:val="28"/>
                <w:szCs w:val="28"/>
              </w:rPr>
              <w:t>Маловишерского</w:t>
            </w:r>
            <w:proofErr w:type="spellEnd"/>
            <w:r>
              <w:rPr>
                <w:rFonts w:ascii="Times New Roman" w:eastAsia="Calibri" w:hAnsi="Times New Roman" w:cs="Times New Roman"/>
                <w:sz w:val="28"/>
                <w:szCs w:val="28"/>
              </w:rPr>
              <w:t xml:space="preserve"> муниципального района</w:t>
            </w:r>
          </w:p>
          <w:p w:rsidR="000F3E0B" w:rsidRPr="000F3E0B" w:rsidRDefault="000F3E0B" w:rsidP="00DD4775">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П.А.Коцину</w:t>
            </w:r>
            <w:proofErr w:type="spellEnd"/>
          </w:p>
          <w:p w:rsidR="000F3E0B" w:rsidRPr="000F3E0B" w:rsidRDefault="000F3E0B" w:rsidP="00DD4775">
            <w:pPr>
              <w:spacing w:after="0" w:line="240" w:lineRule="auto"/>
              <w:jc w:val="right"/>
              <w:rPr>
                <w:rFonts w:ascii="Times New Roman" w:eastAsia="Calibri" w:hAnsi="Times New Roman" w:cs="Times New Roman"/>
                <w:sz w:val="28"/>
                <w:szCs w:val="28"/>
              </w:rPr>
            </w:pPr>
            <w:proofErr w:type="gramStart"/>
            <w:r w:rsidRPr="000F3E0B">
              <w:rPr>
                <w:rFonts w:ascii="Times New Roman" w:eastAsia="Calibri" w:hAnsi="Times New Roman" w:cs="Times New Roman"/>
                <w:sz w:val="28"/>
                <w:szCs w:val="28"/>
              </w:rPr>
              <w:t>(организатору открытого аукциона на право заключения договора</w:t>
            </w:r>
            <w:proofErr w:type="gramEnd"/>
          </w:p>
          <w:p w:rsidR="000F3E0B" w:rsidRPr="000F3E0B" w:rsidRDefault="000F3E0B" w:rsidP="00DD4775">
            <w:pPr>
              <w:spacing w:after="0" w:line="240" w:lineRule="auto"/>
              <w:jc w:val="right"/>
              <w:rPr>
                <w:rFonts w:ascii="Times New Roman" w:eastAsia="Calibri" w:hAnsi="Times New Roman" w:cs="Times New Roman"/>
                <w:sz w:val="28"/>
                <w:szCs w:val="28"/>
              </w:rPr>
            </w:pPr>
            <w:r w:rsidRPr="000F3E0B">
              <w:rPr>
                <w:rFonts w:ascii="Times New Roman" w:eastAsia="Calibri" w:hAnsi="Times New Roman" w:cs="Times New Roman"/>
                <w:sz w:val="28"/>
                <w:szCs w:val="28"/>
              </w:rPr>
              <w:t xml:space="preserve"> на установку и эксплуатацию рекламной конструкции на территории </w:t>
            </w:r>
            <w:proofErr w:type="spellStart"/>
            <w:r w:rsidR="00DD4775">
              <w:rPr>
                <w:rFonts w:ascii="Times New Roman" w:eastAsia="Calibri" w:hAnsi="Times New Roman" w:cs="Times New Roman"/>
                <w:sz w:val="28"/>
                <w:szCs w:val="28"/>
              </w:rPr>
              <w:t>Маловишерского</w:t>
            </w:r>
            <w:proofErr w:type="spellEnd"/>
            <w:r w:rsidR="00DD4775">
              <w:rPr>
                <w:rFonts w:ascii="Times New Roman" w:eastAsia="Calibri" w:hAnsi="Times New Roman" w:cs="Times New Roman"/>
                <w:sz w:val="28"/>
                <w:szCs w:val="28"/>
              </w:rPr>
              <w:t xml:space="preserve"> муниципального района</w:t>
            </w:r>
            <w:r w:rsidRPr="000F3E0B">
              <w:rPr>
                <w:rFonts w:ascii="Times New Roman" w:eastAsia="Calibri" w:hAnsi="Times New Roman" w:cs="Times New Roman"/>
                <w:sz w:val="28"/>
                <w:szCs w:val="28"/>
              </w:rPr>
              <w:t>)</w:t>
            </w:r>
          </w:p>
        </w:tc>
      </w:tr>
    </w:tbl>
    <w:p w:rsidR="000F3E0B" w:rsidRPr="000F3E0B" w:rsidRDefault="000F3E0B" w:rsidP="000F3E0B">
      <w:pPr>
        <w:pStyle w:val="11"/>
        <w:suppressAutoHyphens/>
        <w:rPr>
          <w:sz w:val="28"/>
          <w:szCs w:val="28"/>
        </w:rPr>
      </w:pPr>
    </w:p>
    <w:p w:rsidR="000F3E0B" w:rsidRPr="000F3E0B" w:rsidRDefault="000F3E0B" w:rsidP="000F3E0B">
      <w:pPr>
        <w:tabs>
          <w:tab w:val="left" w:pos="5760"/>
        </w:tabs>
        <w:spacing w:line="240" w:lineRule="auto"/>
        <w:ind w:left="5040"/>
        <w:jc w:val="both"/>
        <w:rPr>
          <w:rFonts w:ascii="Times New Roman" w:hAnsi="Times New Roman" w:cs="Times New Roman"/>
          <w:sz w:val="28"/>
          <w:szCs w:val="28"/>
        </w:rPr>
      </w:pPr>
    </w:p>
    <w:p w:rsidR="000F3E0B" w:rsidRPr="000F3E0B" w:rsidRDefault="000F3E0B" w:rsidP="000F3E0B">
      <w:pPr>
        <w:tabs>
          <w:tab w:val="left" w:pos="5760"/>
        </w:tabs>
        <w:spacing w:line="240" w:lineRule="auto"/>
        <w:ind w:left="5040"/>
        <w:jc w:val="both"/>
        <w:rPr>
          <w:rFonts w:ascii="Times New Roman" w:hAnsi="Times New Roman" w:cs="Times New Roman"/>
          <w:sz w:val="28"/>
          <w:szCs w:val="28"/>
        </w:rPr>
      </w:pPr>
    </w:p>
    <w:p w:rsidR="000F3E0B" w:rsidRPr="000F3E0B" w:rsidRDefault="000F3E0B" w:rsidP="000F3E0B">
      <w:pPr>
        <w:spacing w:line="240" w:lineRule="auto"/>
        <w:jc w:val="center"/>
        <w:rPr>
          <w:rFonts w:ascii="Times New Roman" w:eastAsia="SimSun" w:hAnsi="Times New Roman" w:cs="Times New Roman"/>
          <w:b/>
          <w:sz w:val="28"/>
          <w:szCs w:val="28"/>
        </w:rPr>
      </w:pPr>
      <w:r w:rsidRPr="000F3E0B">
        <w:rPr>
          <w:rFonts w:ascii="Times New Roman" w:hAnsi="Times New Roman" w:cs="Times New Roman"/>
          <w:b/>
          <w:sz w:val="28"/>
          <w:szCs w:val="28"/>
        </w:rPr>
        <w:t xml:space="preserve">Заявление об отзыве заявки № </w:t>
      </w:r>
      <w:r w:rsidRPr="000F3E0B">
        <w:rPr>
          <w:rFonts w:ascii="Times New Roman" w:hAnsi="Times New Roman" w:cs="Times New Roman"/>
          <w:b/>
          <w:bCs/>
          <w:sz w:val="28"/>
          <w:szCs w:val="28"/>
        </w:rPr>
        <w:t xml:space="preserve">_____  </w:t>
      </w:r>
      <w:r w:rsidRPr="000F3E0B">
        <w:rPr>
          <w:rFonts w:ascii="Times New Roman" w:hAnsi="Times New Roman" w:cs="Times New Roman"/>
          <w:b/>
          <w:sz w:val="28"/>
          <w:szCs w:val="28"/>
        </w:rPr>
        <w:t xml:space="preserve">на участие в открытом </w:t>
      </w:r>
      <w:r w:rsidRPr="000F3E0B">
        <w:rPr>
          <w:rFonts w:ascii="Times New Roman" w:eastAsia="SimSun" w:hAnsi="Times New Roman" w:cs="Times New Roman"/>
          <w:b/>
          <w:sz w:val="28"/>
          <w:szCs w:val="28"/>
        </w:rPr>
        <w:t xml:space="preserve">аукционе </w:t>
      </w:r>
      <w:proofErr w:type="gramStart"/>
      <w:r w:rsidRPr="000F3E0B">
        <w:rPr>
          <w:rFonts w:ascii="Times New Roman" w:eastAsia="SimSun" w:hAnsi="Times New Roman" w:cs="Times New Roman"/>
          <w:b/>
          <w:sz w:val="28"/>
          <w:szCs w:val="28"/>
        </w:rPr>
        <w:t>от</w:t>
      </w:r>
      <w:proofErr w:type="gramEnd"/>
      <w:r w:rsidRPr="000F3E0B">
        <w:rPr>
          <w:rFonts w:ascii="Times New Roman" w:eastAsia="SimSun" w:hAnsi="Times New Roman" w:cs="Times New Roman"/>
          <w:b/>
          <w:sz w:val="28"/>
          <w:szCs w:val="28"/>
        </w:rPr>
        <w:t xml:space="preserve"> _____</w:t>
      </w:r>
    </w:p>
    <w:p w:rsidR="000F3E0B" w:rsidRPr="000F3E0B" w:rsidRDefault="000F3E0B" w:rsidP="000F3E0B">
      <w:pPr>
        <w:spacing w:line="240" w:lineRule="auto"/>
        <w:jc w:val="both"/>
        <w:rPr>
          <w:rFonts w:ascii="Times New Roman" w:hAnsi="Times New Roman" w:cs="Times New Roman"/>
          <w:sz w:val="28"/>
          <w:szCs w:val="28"/>
        </w:rPr>
      </w:pPr>
      <w:r w:rsidRPr="000F3E0B">
        <w:rPr>
          <w:rFonts w:ascii="Times New Roman" w:hAnsi="Times New Roman" w:cs="Times New Roman"/>
          <w:sz w:val="28"/>
          <w:szCs w:val="28"/>
        </w:rPr>
        <w:t>Претендент  ________________________________________________________________________</w:t>
      </w:r>
    </w:p>
    <w:p w:rsidR="000F3E0B" w:rsidRPr="000F3E0B" w:rsidRDefault="000F3E0B" w:rsidP="000F3E0B">
      <w:pPr>
        <w:spacing w:line="240" w:lineRule="auto"/>
        <w:jc w:val="both"/>
        <w:rPr>
          <w:rFonts w:ascii="Times New Roman" w:hAnsi="Times New Roman" w:cs="Times New Roman"/>
          <w:i/>
          <w:sz w:val="28"/>
          <w:szCs w:val="28"/>
          <w:vertAlign w:val="superscript"/>
        </w:rPr>
      </w:pPr>
      <w:r w:rsidRPr="000F3E0B">
        <w:rPr>
          <w:rFonts w:ascii="Times New Roman" w:hAnsi="Times New Roman" w:cs="Times New Roman"/>
          <w:i/>
          <w:sz w:val="28"/>
          <w:szCs w:val="28"/>
          <w:vertAlign w:val="superscript"/>
        </w:rPr>
        <w:t xml:space="preserve">                                                                         (указываются сведения о претенденте*)</w:t>
      </w:r>
    </w:p>
    <w:p w:rsidR="000F3E0B" w:rsidRPr="000F3E0B" w:rsidRDefault="000F3E0B" w:rsidP="000F3E0B">
      <w:pPr>
        <w:pStyle w:val="11"/>
        <w:pBdr>
          <w:top w:val="single" w:sz="6" w:space="1" w:color="auto"/>
          <w:between w:val="single" w:sz="6" w:space="1" w:color="auto"/>
        </w:pBdr>
        <w:suppressAutoHyphens/>
        <w:rPr>
          <w:sz w:val="28"/>
          <w:szCs w:val="28"/>
        </w:rPr>
      </w:pPr>
      <w:r w:rsidRPr="000F3E0B">
        <w:rPr>
          <w:sz w:val="28"/>
          <w:szCs w:val="28"/>
        </w:rPr>
        <w:t xml:space="preserve">отзывает свою заявку № ___ на участие в открытом аукционе на право заключения договора на установку и эксплуатацию рекламной конструкции на </w:t>
      </w:r>
      <w:r w:rsidRPr="000F3E0B">
        <w:rPr>
          <w:rFonts w:eastAsia="Calibri"/>
          <w:sz w:val="28"/>
          <w:szCs w:val="28"/>
        </w:rPr>
        <w:t xml:space="preserve">территории </w:t>
      </w:r>
      <w:proofErr w:type="spellStart"/>
      <w:r>
        <w:rPr>
          <w:rFonts w:eastAsia="Calibri"/>
          <w:sz w:val="28"/>
          <w:szCs w:val="28"/>
        </w:rPr>
        <w:t>Маловишерского</w:t>
      </w:r>
      <w:proofErr w:type="spellEnd"/>
      <w:r>
        <w:rPr>
          <w:rFonts w:eastAsia="Calibri"/>
          <w:sz w:val="28"/>
          <w:szCs w:val="28"/>
        </w:rPr>
        <w:t xml:space="preserve"> муниципального района</w:t>
      </w:r>
      <w:r w:rsidRPr="000F3E0B">
        <w:rPr>
          <w:sz w:val="28"/>
          <w:szCs w:val="28"/>
        </w:rPr>
        <w:t xml:space="preserve"> по лоту №____, пода</w:t>
      </w:r>
      <w:r>
        <w:rPr>
          <w:sz w:val="28"/>
          <w:szCs w:val="28"/>
        </w:rPr>
        <w:t>нную «___»__________2016</w:t>
      </w:r>
      <w:r w:rsidRPr="000F3E0B">
        <w:rPr>
          <w:sz w:val="28"/>
          <w:szCs w:val="28"/>
        </w:rPr>
        <w:t xml:space="preserve"> года, </w:t>
      </w:r>
    </w:p>
    <w:p w:rsidR="000F3E0B" w:rsidRPr="000F3E0B" w:rsidRDefault="000F3E0B" w:rsidP="000F3E0B">
      <w:pPr>
        <w:spacing w:line="240" w:lineRule="auto"/>
        <w:jc w:val="center"/>
        <w:rPr>
          <w:rFonts w:ascii="Times New Roman" w:hAnsi="Times New Roman" w:cs="Times New Roman"/>
          <w:b/>
          <w:sz w:val="28"/>
          <w:szCs w:val="28"/>
        </w:rPr>
      </w:pPr>
    </w:p>
    <w:p w:rsidR="000F3E0B" w:rsidRPr="000F3E0B" w:rsidRDefault="000F3E0B" w:rsidP="000F3E0B">
      <w:pPr>
        <w:spacing w:line="240" w:lineRule="auto"/>
        <w:rPr>
          <w:rFonts w:ascii="Times New Roman" w:hAnsi="Times New Roman" w:cs="Times New Roman"/>
          <w:b/>
          <w:sz w:val="28"/>
          <w:szCs w:val="28"/>
        </w:rPr>
      </w:pPr>
    </w:p>
    <w:p w:rsidR="000F3E0B" w:rsidRPr="000F3E0B" w:rsidRDefault="000F3E0B" w:rsidP="000F3E0B">
      <w:pPr>
        <w:spacing w:line="240" w:lineRule="auto"/>
        <w:jc w:val="both"/>
        <w:rPr>
          <w:rFonts w:ascii="Times New Roman" w:hAnsi="Times New Roman" w:cs="Times New Roman"/>
          <w:i/>
          <w:sz w:val="28"/>
          <w:szCs w:val="28"/>
        </w:rPr>
      </w:pPr>
      <w:r w:rsidRPr="000F3E0B">
        <w:rPr>
          <w:rFonts w:ascii="Times New Roman" w:hAnsi="Times New Roman" w:cs="Times New Roman"/>
          <w:i/>
          <w:sz w:val="28"/>
          <w:szCs w:val="28"/>
        </w:rPr>
        <w:t>____________________________________     ______________________________________</w:t>
      </w:r>
    </w:p>
    <w:p w:rsidR="000F3E0B" w:rsidRPr="000F3E0B" w:rsidRDefault="000F3E0B" w:rsidP="000F3E0B">
      <w:pPr>
        <w:spacing w:line="240" w:lineRule="auto"/>
        <w:jc w:val="both"/>
        <w:rPr>
          <w:rFonts w:ascii="Times New Roman" w:hAnsi="Times New Roman" w:cs="Times New Roman"/>
          <w:i/>
          <w:sz w:val="28"/>
          <w:szCs w:val="28"/>
        </w:rPr>
      </w:pPr>
      <w:r w:rsidRPr="000F3E0B">
        <w:rPr>
          <w:rFonts w:ascii="Times New Roman" w:hAnsi="Times New Roman" w:cs="Times New Roman"/>
          <w:i/>
          <w:sz w:val="28"/>
          <w:szCs w:val="28"/>
        </w:rPr>
        <w:t>(должность уполно</w:t>
      </w:r>
      <w:r>
        <w:rPr>
          <w:rFonts w:ascii="Times New Roman" w:hAnsi="Times New Roman" w:cs="Times New Roman"/>
          <w:i/>
          <w:sz w:val="28"/>
          <w:szCs w:val="28"/>
        </w:rPr>
        <w:t xml:space="preserve">моченного лица претендента)           </w:t>
      </w:r>
      <w:r w:rsidRPr="000F3E0B">
        <w:rPr>
          <w:rFonts w:ascii="Times New Roman" w:hAnsi="Times New Roman" w:cs="Times New Roman"/>
          <w:i/>
          <w:sz w:val="28"/>
          <w:szCs w:val="28"/>
        </w:rPr>
        <w:t xml:space="preserve"> (подпись)                                                              (расшифровка подписи)</w:t>
      </w:r>
    </w:p>
    <w:p w:rsidR="000F3E0B" w:rsidRPr="000F3E0B" w:rsidRDefault="000F3E0B" w:rsidP="000F3E0B">
      <w:pPr>
        <w:spacing w:line="240" w:lineRule="auto"/>
        <w:rPr>
          <w:rFonts w:ascii="Times New Roman" w:hAnsi="Times New Roman" w:cs="Times New Roman"/>
          <w:sz w:val="28"/>
          <w:szCs w:val="28"/>
        </w:rPr>
      </w:pPr>
      <w:r w:rsidRPr="000F3E0B">
        <w:rPr>
          <w:rFonts w:ascii="Times New Roman" w:hAnsi="Times New Roman" w:cs="Times New Roman"/>
          <w:sz w:val="28"/>
          <w:szCs w:val="28"/>
        </w:rPr>
        <w:t>М.П.</w:t>
      </w:r>
    </w:p>
    <w:p w:rsidR="00D30207" w:rsidRDefault="00D30207" w:rsidP="000F3E0B">
      <w:pPr>
        <w:tabs>
          <w:tab w:val="left" w:pos="1245"/>
        </w:tabs>
        <w:jc w:val="right"/>
        <w:rPr>
          <w:rFonts w:ascii="Times New Roman" w:hAnsi="Times New Roman" w:cs="Times New Roman"/>
          <w:sz w:val="28"/>
          <w:szCs w:val="28"/>
        </w:rPr>
      </w:pPr>
    </w:p>
    <w:p w:rsidR="000F3E0B" w:rsidRPr="000F3E0B" w:rsidRDefault="000F3E0B" w:rsidP="000F3E0B">
      <w:pPr>
        <w:pStyle w:val="a8"/>
        <w:jc w:val="right"/>
        <w:rPr>
          <w:sz w:val="28"/>
          <w:szCs w:val="28"/>
        </w:rPr>
      </w:pPr>
      <w:r w:rsidRPr="000F3E0B">
        <w:rPr>
          <w:sz w:val="28"/>
          <w:szCs w:val="28"/>
        </w:rPr>
        <w:lastRenderedPageBreak/>
        <w:t>Приложение 7</w:t>
      </w:r>
    </w:p>
    <w:p w:rsidR="000F3E0B" w:rsidRPr="000F3E0B" w:rsidRDefault="000F3E0B" w:rsidP="000F3E0B">
      <w:pPr>
        <w:pStyle w:val="aa"/>
        <w:ind w:firstLine="555"/>
        <w:jc w:val="right"/>
        <w:rPr>
          <w:iCs/>
          <w:sz w:val="28"/>
          <w:szCs w:val="28"/>
        </w:rPr>
      </w:pPr>
      <w:r w:rsidRPr="000F3E0B">
        <w:rPr>
          <w:iCs/>
          <w:sz w:val="28"/>
          <w:szCs w:val="28"/>
        </w:rPr>
        <w:t xml:space="preserve">к аукционной документации </w:t>
      </w:r>
    </w:p>
    <w:p w:rsidR="000F3E0B" w:rsidRPr="000F3E0B" w:rsidRDefault="000F3E0B" w:rsidP="000F3E0B">
      <w:pPr>
        <w:rPr>
          <w:rStyle w:val="12"/>
          <w:rFonts w:ascii="Times New Roman" w:hAnsi="Times New Roman"/>
          <w:i w:val="0"/>
          <w:sz w:val="28"/>
          <w:szCs w:val="28"/>
        </w:rPr>
      </w:pPr>
    </w:p>
    <w:p w:rsidR="000F3E0B" w:rsidRPr="000F3E0B" w:rsidRDefault="000F3E0B" w:rsidP="000F3E0B">
      <w:pPr>
        <w:pStyle w:val="4"/>
        <w:jc w:val="center"/>
        <w:rPr>
          <w:rStyle w:val="12"/>
          <w:i w:val="0"/>
          <w:color w:val="auto"/>
          <w:sz w:val="28"/>
          <w:szCs w:val="28"/>
        </w:rPr>
      </w:pPr>
      <w:r w:rsidRPr="000F3E0B">
        <w:rPr>
          <w:rStyle w:val="12"/>
          <w:i w:val="0"/>
          <w:color w:val="auto"/>
          <w:sz w:val="28"/>
          <w:szCs w:val="28"/>
        </w:rPr>
        <w:t>Расписка о получении заявки на участие в аукционе</w:t>
      </w:r>
    </w:p>
    <w:p w:rsidR="000F3E0B" w:rsidRPr="000F3E0B" w:rsidRDefault="000F3E0B" w:rsidP="000F3E0B">
      <w:pPr>
        <w:rPr>
          <w:rFonts w:ascii="Times New Roman" w:hAnsi="Times New Roman" w:cs="Times New Roman"/>
          <w:sz w:val="28"/>
          <w:szCs w:val="28"/>
        </w:rPr>
      </w:pPr>
    </w:p>
    <w:p w:rsidR="000F3E0B" w:rsidRPr="000F3E0B" w:rsidRDefault="000F3E0B" w:rsidP="000F3E0B">
      <w:pPr>
        <w:ind w:firstLine="708"/>
        <w:jc w:val="both"/>
        <w:rPr>
          <w:rFonts w:ascii="Times New Roman" w:hAnsi="Times New Roman" w:cs="Times New Roman"/>
          <w:i/>
          <w:sz w:val="28"/>
          <w:szCs w:val="28"/>
        </w:rPr>
      </w:pPr>
      <w:r w:rsidRPr="000F3E0B">
        <w:rPr>
          <w:rFonts w:ascii="Times New Roman" w:hAnsi="Times New Roman" w:cs="Times New Roman"/>
          <w:sz w:val="28"/>
          <w:szCs w:val="28"/>
        </w:rPr>
        <w:t xml:space="preserve">Настоящим подтверждаем получение заявки на участие аукционе на право заключения договора на установку и эксплуатацию рекламных конструкций на территории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муниципального района</w:t>
      </w:r>
      <w:r w:rsidRPr="000F3E0B">
        <w:rPr>
          <w:rFonts w:ascii="Times New Roman" w:hAnsi="Times New Roman" w:cs="Times New Roman"/>
          <w:sz w:val="28"/>
          <w:szCs w:val="28"/>
        </w:rPr>
        <w:t xml:space="preserve"> </w:t>
      </w:r>
      <w:proofErr w:type="gramStart"/>
      <w:r w:rsidRPr="000F3E0B">
        <w:rPr>
          <w:rFonts w:ascii="Times New Roman" w:hAnsi="Times New Roman" w:cs="Times New Roman"/>
          <w:sz w:val="28"/>
          <w:szCs w:val="28"/>
        </w:rPr>
        <w:t>от</w:t>
      </w:r>
      <w:proofErr w:type="gramEnd"/>
      <w:r w:rsidRPr="000F3E0B">
        <w:rPr>
          <w:rFonts w:ascii="Times New Roman" w:hAnsi="Times New Roman" w:cs="Times New Roman"/>
          <w:sz w:val="28"/>
          <w:szCs w:val="28"/>
        </w:rPr>
        <w:t>______</w:t>
      </w:r>
      <w:r>
        <w:rPr>
          <w:rFonts w:ascii="Times New Roman" w:hAnsi="Times New Roman" w:cs="Times New Roman"/>
          <w:sz w:val="28"/>
          <w:szCs w:val="28"/>
        </w:rPr>
        <w:t>________________</w:t>
      </w:r>
      <w:r w:rsidRPr="000F3E0B">
        <w:rPr>
          <w:rFonts w:ascii="Times New Roman" w:hAnsi="Times New Roman" w:cs="Times New Roman"/>
          <w:sz w:val="28"/>
          <w:szCs w:val="28"/>
        </w:rPr>
        <w:t>________________________________________________</w:t>
      </w:r>
      <w:r w:rsidRPr="000F3E0B">
        <w:rPr>
          <w:rFonts w:ascii="Times New Roman" w:hAnsi="Times New Roman" w:cs="Times New Roman"/>
          <w:i/>
          <w:sz w:val="28"/>
          <w:szCs w:val="28"/>
        </w:rPr>
        <w:t xml:space="preserve"> </w:t>
      </w:r>
    </w:p>
    <w:p w:rsidR="000F3E0B" w:rsidRPr="000F3E0B" w:rsidRDefault="000F3E0B" w:rsidP="000F3E0B">
      <w:pPr>
        <w:ind w:firstLine="708"/>
        <w:jc w:val="center"/>
        <w:rPr>
          <w:rFonts w:ascii="Times New Roman" w:hAnsi="Times New Roman" w:cs="Times New Roman"/>
          <w:sz w:val="28"/>
          <w:szCs w:val="28"/>
        </w:rPr>
      </w:pPr>
      <w:r w:rsidRPr="000F3E0B">
        <w:rPr>
          <w:rFonts w:ascii="Times New Roman" w:hAnsi="Times New Roman" w:cs="Times New Roman"/>
          <w:i/>
          <w:sz w:val="28"/>
          <w:szCs w:val="28"/>
          <w:vertAlign w:val="superscript"/>
        </w:rPr>
        <w:t>указать</w:t>
      </w:r>
      <w:r w:rsidRPr="000F3E0B">
        <w:rPr>
          <w:rFonts w:ascii="Times New Roman" w:hAnsi="Times New Roman" w:cs="Times New Roman"/>
          <w:sz w:val="28"/>
          <w:szCs w:val="28"/>
          <w:vertAlign w:val="superscript"/>
        </w:rPr>
        <w:t xml:space="preserve"> </w:t>
      </w:r>
      <w:r w:rsidRPr="000F3E0B">
        <w:rPr>
          <w:rFonts w:ascii="Times New Roman" w:hAnsi="Times New Roman" w:cs="Times New Roman"/>
          <w:i/>
          <w:sz w:val="28"/>
          <w:szCs w:val="28"/>
          <w:vertAlign w:val="superscript"/>
        </w:rPr>
        <w:t>ФИО лица, которому выдается расписка</w:t>
      </w:r>
    </w:p>
    <w:p w:rsidR="000F3E0B" w:rsidRPr="000F3E0B" w:rsidRDefault="000F3E0B" w:rsidP="000F3E0B">
      <w:pPr>
        <w:ind w:firstLine="708"/>
        <w:rPr>
          <w:rFonts w:ascii="Times New Roman" w:hAnsi="Times New Roman" w:cs="Times New Roman"/>
          <w:sz w:val="28"/>
          <w:szCs w:val="28"/>
        </w:rPr>
      </w:pPr>
      <w:r w:rsidRPr="000F3E0B">
        <w:rPr>
          <w:rFonts w:ascii="Times New Roman" w:hAnsi="Times New Roman" w:cs="Times New Roman"/>
          <w:sz w:val="28"/>
          <w:szCs w:val="28"/>
        </w:rPr>
        <w:t xml:space="preserve">Заявка на участие в аукционе принята </w:t>
      </w:r>
      <w:proofErr w:type="gramStart"/>
      <w:r w:rsidRPr="000F3E0B">
        <w:rPr>
          <w:rFonts w:ascii="Times New Roman" w:hAnsi="Times New Roman" w:cs="Times New Roman"/>
          <w:sz w:val="28"/>
          <w:szCs w:val="28"/>
        </w:rPr>
        <w:t>в</w:t>
      </w:r>
      <w:proofErr w:type="gramEnd"/>
      <w:r w:rsidRPr="000F3E0B">
        <w:rPr>
          <w:rFonts w:ascii="Times New Roman" w:hAnsi="Times New Roman" w:cs="Times New Roman"/>
          <w:sz w:val="28"/>
          <w:szCs w:val="28"/>
        </w:rPr>
        <w:t xml:space="preserve"> ____ </w:t>
      </w:r>
      <w:proofErr w:type="gramStart"/>
      <w:r w:rsidRPr="000F3E0B">
        <w:rPr>
          <w:rFonts w:ascii="Times New Roman" w:hAnsi="Times New Roman" w:cs="Times New Roman"/>
          <w:sz w:val="28"/>
          <w:szCs w:val="28"/>
        </w:rPr>
        <w:t>часов</w:t>
      </w:r>
      <w:proofErr w:type="gramEnd"/>
      <w:r w:rsidRPr="000F3E0B">
        <w:rPr>
          <w:rFonts w:ascii="Times New Roman" w:hAnsi="Times New Roman" w:cs="Times New Roman"/>
          <w:sz w:val="28"/>
          <w:szCs w:val="28"/>
        </w:rPr>
        <w:t xml:space="preserve"> ___ минут «__» ________ 201</w:t>
      </w:r>
      <w:r>
        <w:rPr>
          <w:rFonts w:ascii="Times New Roman" w:hAnsi="Times New Roman" w:cs="Times New Roman"/>
          <w:sz w:val="28"/>
          <w:szCs w:val="28"/>
        </w:rPr>
        <w:t>6</w:t>
      </w:r>
      <w:r w:rsidRPr="000F3E0B">
        <w:rPr>
          <w:rFonts w:ascii="Times New Roman" w:hAnsi="Times New Roman" w:cs="Times New Roman"/>
          <w:sz w:val="28"/>
          <w:szCs w:val="28"/>
        </w:rPr>
        <w:t xml:space="preserve"> года по адресу г. </w:t>
      </w:r>
      <w:r>
        <w:rPr>
          <w:rFonts w:ascii="Times New Roman" w:hAnsi="Times New Roman" w:cs="Times New Roman"/>
          <w:sz w:val="28"/>
          <w:szCs w:val="28"/>
        </w:rPr>
        <w:t>Малая Вишера, ул. Володарского,</w:t>
      </w:r>
      <w:r w:rsidR="00DD4775">
        <w:rPr>
          <w:rFonts w:ascii="Times New Roman" w:hAnsi="Times New Roman" w:cs="Times New Roman"/>
          <w:sz w:val="28"/>
          <w:szCs w:val="28"/>
        </w:rPr>
        <w:t xml:space="preserve"> д.14,</w:t>
      </w:r>
      <w:r>
        <w:rPr>
          <w:rFonts w:ascii="Times New Roman" w:hAnsi="Times New Roman" w:cs="Times New Roman"/>
          <w:sz w:val="28"/>
          <w:szCs w:val="28"/>
        </w:rPr>
        <w:t xml:space="preserve"> каб.23</w:t>
      </w:r>
    </w:p>
    <w:p w:rsidR="000F3E0B" w:rsidRPr="000F3E0B" w:rsidRDefault="000F3E0B" w:rsidP="000F3E0B">
      <w:pPr>
        <w:ind w:firstLine="708"/>
        <w:rPr>
          <w:rFonts w:ascii="Times New Roman" w:hAnsi="Times New Roman" w:cs="Times New Roman"/>
          <w:sz w:val="28"/>
          <w:szCs w:val="28"/>
        </w:rPr>
      </w:pPr>
      <w:r w:rsidRPr="000F3E0B">
        <w:rPr>
          <w:rFonts w:ascii="Times New Roman" w:hAnsi="Times New Roman" w:cs="Times New Roman"/>
          <w:sz w:val="28"/>
          <w:szCs w:val="28"/>
        </w:rPr>
        <w:t>Заявке на участие в аукционе присвоен регистраци</w:t>
      </w:r>
      <w:r>
        <w:rPr>
          <w:rFonts w:ascii="Times New Roman" w:hAnsi="Times New Roman" w:cs="Times New Roman"/>
          <w:sz w:val="28"/>
          <w:szCs w:val="28"/>
        </w:rPr>
        <w:t>онный номер _________</w:t>
      </w:r>
      <w:r w:rsidRPr="000F3E0B">
        <w:rPr>
          <w:rFonts w:ascii="Times New Roman" w:hAnsi="Times New Roman" w:cs="Times New Roman"/>
          <w:sz w:val="28"/>
          <w:szCs w:val="28"/>
        </w:rPr>
        <w:t>___.</w:t>
      </w:r>
    </w:p>
    <w:p w:rsidR="000F3E0B" w:rsidRPr="000F3E0B" w:rsidRDefault="000F3E0B" w:rsidP="000F3E0B">
      <w:pPr>
        <w:ind w:firstLine="708"/>
        <w:rPr>
          <w:rFonts w:ascii="Times New Roman" w:hAnsi="Times New Roman" w:cs="Times New Roman"/>
          <w:sz w:val="28"/>
          <w:szCs w:val="28"/>
        </w:rPr>
      </w:pPr>
      <w:r w:rsidRPr="000F3E0B">
        <w:rPr>
          <w:rFonts w:ascii="Times New Roman" w:hAnsi="Times New Roman" w:cs="Times New Roman"/>
          <w:sz w:val="28"/>
          <w:szCs w:val="28"/>
        </w:rPr>
        <w:t>Наименование претендента на участие в аукционе ________________________________</w:t>
      </w:r>
      <w:r>
        <w:rPr>
          <w:rFonts w:ascii="Times New Roman" w:hAnsi="Times New Roman" w:cs="Times New Roman"/>
          <w:sz w:val="28"/>
          <w:szCs w:val="28"/>
        </w:rPr>
        <w:t>_____________________________________</w:t>
      </w:r>
      <w:r w:rsidRPr="000F3E0B">
        <w:rPr>
          <w:rFonts w:ascii="Times New Roman" w:hAnsi="Times New Roman" w:cs="Times New Roman"/>
          <w:sz w:val="28"/>
          <w:szCs w:val="28"/>
        </w:rPr>
        <w:t>___</w:t>
      </w:r>
    </w:p>
    <w:p w:rsidR="000F3E0B" w:rsidRPr="000F3E0B" w:rsidRDefault="000F3E0B" w:rsidP="000F3E0B">
      <w:pPr>
        <w:rPr>
          <w:rFonts w:ascii="Times New Roman" w:hAnsi="Times New Roman" w:cs="Times New Roman"/>
          <w:sz w:val="28"/>
          <w:szCs w:val="28"/>
        </w:rPr>
      </w:pPr>
    </w:p>
    <w:p w:rsidR="000F3E0B" w:rsidRPr="000F3E0B" w:rsidRDefault="000F3E0B" w:rsidP="000F3E0B">
      <w:pPr>
        <w:ind w:firstLine="708"/>
        <w:rPr>
          <w:rFonts w:ascii="Times New Roman" w:hAnsi="Times New Roman" w:cs="Times New Roman"/>
          <w:sz w:val="28"/>
          <w:szCs w:val="28"/>
        </w:rPr>
      </w:pPr>
      <w:r w:rsidRPr="000F3E0B">
        <w:rPr>
          <w:rFonts w:ascii="Times New Roman" w:hAnsi="Times New Roman" w:cs="Times New Roman"/>
          <w:sz w:val="28"/>
          <w:szCs w:val="28"/>
        </w:rPr>
        <w:t>Ответственное лицо _______________ _________________ _________________</w:t>
      </w:r>
    </w:p>
    <w:p w:rsidR="000F3E0B" w:rsidRPr="000F3E0B" w:rsidRDefault="000F3E0B" w:rsidP="000F3E0B">
      <w:pPr>
        <w:tabs>
          <w:tab w:val="left" w:pos="1980"/>
          <w:tab w:val="left" w:pos="3780"/>
          <w:tab w:val="left" w:pos="5580"/>
        </w:tabs>
        <w:rPr>
          <w:rFonts w:ascii="Times New Roman" w:hAnsi="Times New Roman" w:cs="Times New Roman"/>
        </w:rPr>
      </w:pPr>
      <w:r w:rsidRPr="000F3E0B">
        <w:rPr>
          <w:rFonts w:ascii="Times New Roman" w:hAnsi="Times New Roman" w:cs="Times New Roman"/>
          <w:i/>
          <w:sz w:val="28"/>
          <w:szCs w:val="28"/>
          <w:vertAlign w:val="superscript"/>
        </w:rPr>
        <w:tab/>
        <w:t xml:space="preserve">                       </w:t>
      </w:r>
      <w:r>
        <w:rPr>
          <w:rFonts w:ascii="Times New Roman" w:hAnsi="Times New Roman" w:cs="Times New Roman"/>
          <w:i/>
          <w:sz w:val="28"/>
          <w:szCs w:val="28"/>
          <w:vertAlign w:val="superscript"/>
        </w:rPr>
        <w:t xml:space="preserve">              </w:t>
      </w:r>
      <w:r w:rsidRPr="000F3E0B">
        <w:rPr>
          <w:rFonts w:ascii="Times New Roman" w:hAnsi="Times New Roman" w:cs="Times New Roman"/>
          <w:i/>
          <w:sz w:val="28"/>
          <w:szCs w:val="28"/>
          <w:vertAlign w:val="superscript"/>
        </w:rPr>
        <w:t xml:space="preserve"> </w:t>
      </w:r>
      <w:r w:rsidRPr="000F3E0B">
        <w:rPr>
          <w:rFonts w:ascii="Times New Roman" w:hAnsi="Times New Roman" w:cs="Times New Roman"/>
          <w:i/>
        </w:rPr>
        <w:t>(</w:t>
      </w:r>
      <w:r w:rsidRPr="000F3E0B">
        <w:rPr>
          <w:rFonts w:ascii="Times New Roman" w:hAnsi="Times New Roman" w:cs="Times New Roman"/>
        </w:rPr>
        <w:t>Дол</w:t>
      </w:r>
      <w:r>
        <w:rPr>
          <w:rFonts w:ascii="Times New Roman" w:hAnsi="Times New Roman" w:cs="Times New Roman"/>
        </w:rPr>
        <w:t xml:space="preserve">жность)                   (Подпись)                  </w:t>
      </w:r>
      <w:r w:rsidRPr="000F3E0B">
        <w:rPr>
          <w:rFonts w:ascii="Times New Roman" w:hAnsi="Times New Roman" w:cs="Times New Roman"/>
        </w:rPr>
        <w:t>(Фамилия, Имя, Отчество)</w:t>
      </w:r>
    </w:p>
    <w:p w:rsidR="000F3E0B" w:rsidRDefault="000F3E0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Default="00AE765B" w:rsidP="000F3E0B">
      <w:pPr>
        <w:tabs>
          <w:tab w:val="left" w:pos="1245"/>
        </w:tabs>
        <w:jc w:val="right"/>
        <w:rPr>
          <w:rFonts w:ascii="Times New Roman" w:hAnsi="Times New Roman" w:cs="Times New Roman"/>
          <w:sz w:val="28"/>
          <w:szCs w:val="28"/>
        </w:rPr>
      </w:pPr>
    </w:p>
    <w:p w:rsidR="00AE765B" w:rsidRPr="00AE765B" w:rsidRDefault="00AE765B" w:rsidP="00AE765B">
      <w:pPr>
        <w:pStyle w:val="a8"/>
        <w:jc w:val="right"/>
        <w:rPr>
          <w:sz w:val="28"/>
          <w:szCs w:val="28"/>
        </w:rPr>
      </w:pPr>
      <w:r w:rsidRPr="00AE765B">
        <w:rPr>
          <w:sz w:val="28"/>
          <w:szCs w:val="28"/>
        </w:rPr>
        <w:lastRenderedPageBreak/>
        <w:t>Приложение  8</w:t>
      </w:r>
    </w:p>
    <w:p w:rsidR="00AE765B" w:rsidRPr="00AE765B" w:rsidRDefault="00AE765B" w:rsidP="00AE765B">
      <w:pPr>
        <w:tabs>
          <w:tab w:val="left" w:pos="1980"/>
          <w:tab w:val="left" w:pos="3780"/>
          <w:tab w:val="left" w:pos="5580"/>
        </w:tabs>
        <w:jc w:val="right"/>
        <w:rPr>
          <w:rFonts w:ascii="Times New Roman" w:hAnsi="Times New Roman" w:cs="Times New Roman"/>
          <w:sz w:val="28"/>
          <w:szCs w:val="28"/>
          <w:vertAlign w:val="superscript"/>
        </w:rPr>
      </w:pPr>
      <w:r w:rsidRPr="00AE765B">
        <w:rPr>
          <w:rFonts w:ascii="Times New Roman" w:hAnsi="Times New Roman" w:cs="Times New Roman"/>
          <w:iCs/>
          <w:sz w:val="28"/>
          <w:szCs w:val="28"/>
        </w:rPr>
        <w:t>к аукционной документации</w:t>
      </w:r>
    </w:p>
    <w:p w:rsidR="00AE765B" w:rsidRPr="00AE765B" w:rsidRDefault="00AE765B" w:rsidP="00AE765B">
      <w:pPr>
        <w:tabs>
          <w:tab w:val="left" w:pos="1980"/>
          <w:tab w:val="left" w:pos="3780"/>
          <w:tab w:val="left" w:pos="5580"/>
        </w:tabs>
        <w:rPr>
          <w:rFonts w:ascii="Times New Roman" w:hAnsi="Times New Roman" w:cs="Times New Roman"/>
          <w:i/>
          <w:sz w:val="28"/>
          <w:szCs w:val="28"/>
          <w:vertAlign w:val="superscript"/>
        </w:rPr>
      </w:pPr>
    </w:p>
    <w:p w:rsidR="00AE765B" w:rsidRPr="00AE765B" w:rsidRDefault="00AE765B" w:rsidP="00AE765B">
      <w:pPr>
        <w:tabs>
          <w:tab w:val="left" w:pos="1980"/>
          <w:tab w:val="left" w:pos="3780"/>
          <w:tab w:val="left" w:pos="5580"/>
        </w:tabs>
        <w:ind w:firstLine="720"/>
        <w:jc w:val="center"/>
        <w:rPr>
          <w:rFonts w:ascii="Times New Roman" w:hAnsi="Times New Roman" w:cs="Times New Roman"/>
          <w:b/>
          <w:sz w:val="28"/>
          <w:szCs w:val="28"/>
        </w:rPr>
      </w:pPr>
      <w:r w:rsidRPr="00AE765B">
        <w:rPr>
          <w:rFonts w:ascii="Times New Roman" w:hAnsi="Times New Roman" w:cs="Times New Roman"/>
          <w:b/>
          <w:sz w:val="28"/>
          <w:szCs w:val="28"/>
        </w:rPr>
        <w:t xml:space="preserve">Протокол рассмотрения заявок на участие в торгах № </w:t>
      </w:r>
    </w:p>
    <w:p w:rsidR="00AE765B" w:rsidRPr="00AE765B" w:rsidRDefault="00AE765B" w:rsidP="00AE765B">
      <w:pPr>
        <w:tabs>
          <w:tab w:val="left" w:pos="1980"/>
          <w:tab w:val="left" w:pos="3780"/>
          <w:tab w:val="left" w:pos="5580"/>
        </w:tabs>
        <w:ind w:firstLine="720"/>
        <w:jc w:val="center"/>
        <w:rPr>
          <w:rFonts w:ascii="Times New Roman" w:hAnsi="Times New Roman" w:cs="Times New Roman"/>
          <w:b/>
          <w:sz w:val="28"/>
          <w:szCs w:val="28"/>
        </w:rPr>
      </w:pPr>
    </w:p>
    <w:p w:rsidR="00AE765B" w:rsidRPr="00AE765B" w:rsidRDefault="00AE765B" w:rsidP="00AE765B">
      <w:pPr>
        <w:pStyle w:val="ConsPlusNonformat"/>
        <w:jc w:val="right"/>
        <w:rPr>
          <w:rFonts w:ascii="Times New Roman" w:hAnsi="Times New Roman"/>
          <w:sz w:val="28"/>
          <w:szCs w:val="28"/>
        </w:rPr>
      </w:pPr>
      <w:r>
        <w:rPr>
          <w:rFonts w:ascii="Times New Roman" w:hAnsi="Times New Roman"/>
          <w:sz w:val="28"/>
          <w:szCs w:val="28"/>
        </w:rPr>
        <w:t>Малая Вишера</w:t>
      </w:r>
      <w:r w:rsidRPr="00AE765B">
        <w:rPr>
          <w:rFonts w:ascii="Times New Roman" w:hAnsi="Times New Roman"/>
          <w:sz w:val="28"/>
          <w:szCs w:val="28"/>
        </w:rPr>
        <w:tab/>
      </w:r>
      <w:r w:rsidRPr="00AE765B">
        <w:rPr>
          <w:rFonts w:ascii="Times New Roman" w:hAnsi="Times New Roman"/>
          <w:sz w:val="28"/>
          <w:szCs w:val="28"/>
        </w:rPr>
        <w:tab/>
      </w:r>
      <w:r w:rsidRPr="00AE765B">
        <w:rPr>
          <w:rFonts w:ascii="Times New Roman" w:hAnsi="Times New Roman"/>
          <w:sz w:val="28"/>
          <w:szCs w:val="28"/>
        </w:rPr>
        <w:tab/>
      </w:r>
      <w:r w:rsidRPr="00AE765B">
        <w:rPr>
          <w:rFonts w:ascii="Times New Roman" w:hAnsi="Times New Roman"/>
          <w:sz w:val="28"/>
          <w:szCs w:val="28"/>
        </w:rPr>
        <w:tab/>
      </w:r>
      <w:r w:rsidRPr="00AE765B">
        <w:rPr>
          <w:rFonts w:ascii="Times New Roman" w:hAnsi="Times New Roman"/>
          <w:sz w:val="28"/>
          <w:szCs w:val="28"/>
        </w:rPr>
        <w:tab/>
      </w:r>
      <w:r w:rsidRPr="00AE765B">
        <w:rPr>
          <w:rFonts w:ascii="Times New Roman" w:hAnsi="Times New Roman"/>
          <w:sz w:val="28"/>
          <w:szCs w:val="28"/>
        </w:rPr>
        <w:tab/>
      </w:r>
      <w:r w:rsidRPr="00AE765B">
        <w:rPr>
          <w:rFonts w:ascii="Times New Roman" w:hAnsi="Times New Roman"/>
          <w:sz w:val="28"/>
          <w:szCs w:val="28"/>
        </w:rPr>
        <w:tab/>
        <w:t>от "___" _______ 201</w:t>
      </w:r>
      <w:r>
        <w:rPr>
          <w:rFonts w:ascii="Times New Roman" w:hAnsi="Times New Roman"/>
          <w:sz w:val="28"/>
          <w:szCs w:val="28"/>
        </w:rPr>
        <w:t>6</w:t>
      </w:r>
      <w:r w:rsidRPr="00AE765B">
        <w:rPr>
          <w:rFonts w:ascii="Times New Roman" w:hAnsi="Times New Roman"/>
          <w:sz w:val="28"/>
          <w:szCs w:val="28"/>
        </w:rPr>
        <w:t xml:space="preserve"> года.</w:t>
      </w:r>
    </w:p>
    <w:p w:rsidR="00AE765B" w:rsidRPr="00AE765B" w:rsidRDefault="00AE765B" w:rsidP="00AE765B">
      <w:pPr>
        <w:jc w:val="both"/>
        <w:rPr>
          <w:rFonts w:ascii="Times New Roman" w:hAnsi="Times New Roman" w:cs="Times New Roman"/>
          <w:sz w:val="28"/>
          <w:szCs w:val="28"/>
        </w:rPr>
      </w:pPr>
    </w:p>
    <w:p w:rsidR="00AE765B" w:rsidRPr="00AE765B" w:rsidRDefault="00AE765B" w:rsidP="00AE765B">
      <w:pPr>
        <w:spacing w:line="360" w:lineRule="auto"/>
        <w:rPr>
          <w:rFonts w:ascii="Times New Roman" w:hAnsi="Times New Roman" w:cs="Times New Roman"/>
          <w:sz w:val="28"/>
          <w:szCs w:val="28"/>
        </w:rPr>
      </w:pPr>
      <w:r w:rsidRPr="00AE765B">
        <w:rPr>
          <w:rFonts w:ascii="Times New Roman" w:hAnsi="Times New Roman" w:cs="Times New Roman"/>
          <w:sz w:val="28"/>
          <w:szCs w:val="28"/>
        </w:rPr>
        <w:t xml:space="preserve">Комиссия в составе: </w:t>
      </w:r>
    </w:p>
    <w:p w:rsidR="00AE765B" w:rsidRPr="00AE765B" w:rsidRDefault="00AE765B" w:rsidP="00DD4775">
      <w:pPr>
        <w:spacing w:line="360" w:lineRule="auto"/>
        <w:jc w:val="both"/>
        <w:rPr>
          <w:rFonts w:ascii="Times New Roman" w:hAnsi="Times New Roman" w:cs="Times New Roman"/>
          <w:sz w:val="28"/>
          <w:szCs w:val="28"/>
        </w:rPr>
      </w:pPr>
      <w:r w:rsidRPr="00AE765B">
        <w:rPr>
          <w:rFonts w:ascii="Times New Roman" w:hAnsi="Times New Roman" w:cs="Times New Roman"/>
          <w:sz w:val="28"/>
          <w:szCs w:val="28"/>
        </w:rPr>
        <w:t xml:space="preserve">рассмотрела вопрос о проведении торгов на право заключения договоров на установку и эксплуатацию рекламных конструкций на территории </w:t>
      </w:r>
      <w:proofErr w:type="spellStart"/>
      <w:r w:rsidR="00DD4775">
        <w:rPr>
          <w:rFonts w:ascii="Times New Roman" w:hAnsi="Times New Roman" w:cs="Times New Roman"/>
          <w:sz w:val="28"/>
          <w:szCs w:val="28"/>
        </w:rPr>
        <w:t>Маловишерского</w:t>
      </w:r>
      <w:proofErr w:type="spellEnd"/>
      <w:r w:rsidR="00DD4775">
        <w:rPr>
          <w:rFonts w:ascii="Times New Roman" w:hAnsi="Times New Roman" w:cs="Times New Roman"/>
          <w:sz w:val="28"/>
          <w:szCs w:val="28"/>
        </w:rPr>
        <w:t xml:space="preserve"> муниципального района </w:t>
      </w:r>
      <w:r w:rsidRPr="00AE765B">
        <w:rPr>
          <w:rFonts w:ascii="Times New Roman" w:hAnsi="Times New Roman" w:cs="Times New Roman"/>
          <w:sz w:val="28"/>
          <w:szCs w:val="28"/>
        </w:rPr>
        <w:t xml:space="preserve"> для размещения объемно-пространственных рекламных конструкций (тип конструкций) по адресам: </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 xml:space="preserve">Форма торгов </w:t>
      </w:r>
      <w:r w:rsidR="00DD4775">
        <w:rPr>
          <w:rFonts w:ascii="Times New Roman" w:hAnsi="Times New Roman" w:cs="Times New Roman"/>
          <w:sz w:val="28"/>
          <w:szCs w:val="28"/>
        </w:rPr>
        <w:t xml:space="preserve">- </w:t>
      </w:r>
      <w:r w:rsidRPr="00AE765B">
        <w:rPr>
          <w:rFonts w:ascii="Times New Roman" w:hAnsi="Times New Roman" w:cs="Times New Roman"/>
          <w:sz w:val="28"/>
          <w:szCs w:val="28"/>
        </w:rPr>
        <w:t>открытый аукцион</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Результаты рассмотрения поданных заявлений:</w:t>
      </w:r>
    </w:p>
    <w:p w:rsidR="00AE765B" w:rsidRPr="00AE765B" w:rsidRDefault="00AE765B" w:rsidP="00AE765B">
      <w:pPr>
        <w:ind w:firstLine="720"/>
        <w:jc w:val="both"/>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2148"/>
        <w:gridCol w:w="1386"/>
        <w:gridCol w:w="675"/>
        <w:gridCol w:w="540"/>
        <w:gridCol w:w="2282"/>
        <w:gridCol w:w="1693"/>
        <w:gridCol w:w="76"/>
      </w:tblGrid>
      <w:tr w:rsidR="00AE765B" w:rsidRPr="00AE765B" w:rsidTr="00DD4775">
        <w:trPr>
          <w:trHeight w:val="216"/>
        </w:trPr>
        <w:tc>
          <w:tcPr>
            <w:tcW w:w="747" w:type="dxa"/>
          </w:tcPr>
          <w:p w:rsidR="00AE765B" w:rsidRPr="00AE765B" w:rsidRDefault="00AE765B" w:rsidP="00DD4775">
            <w:pPr>
              <w:jc w:val="center"/>
              <w:rPr>
                <w:rFonts w:ascii="Times New Roman" w:hAnsi="Times New Roman" w:cs="Times New Roman"/>
                <w:sz w:val="28"/>
                <w:szCs w:val="28"/>
              </w:rPr>
            </w:pPr>
            <w:r w:rsidRPr="00AE765B">
              <w:rPr>
                <w:rFonts w:ascii="Times New Roman" w:hAnsi="Times New Roman" w:cs="Times New Roman"/>
                <w:sz w:val="28"/>
                <w:szCs w:val="28"/>
              </w:rPr>
              <w:t xml:space="preserve">№ </w:t>
            </w:r>
            <w:proofErr w:type="spellStart"/>
            <w:proofErr w:type="gramStart"/>
            <w:r w:rsidRPr="00AE765B">
              <w:rPr>
                <w:rFonts w:ascii="Times New Roman" w:hAnsi="Times New Roman" w:cs="Times New Roman"/>
                <w:sz w:val="28"/>
                <w:szCs w:val="28"/>
              </w:rPr>
              <w:t>п</w:t>
            </w:r>
            <w:proofErr w:type="spellEnd"/>
            <w:proofErr w:type="gramEnd"/>
            <w:r w:rsidRPr="00AE765B">
              <w:rPr>
                <w:rFonts w:ascii="Times New Roman" w:hAnsi="Times New Roman" w:cs="Times New Roman"/>
                <w:sz w:val="28"/>
                <w:szCs w:val="28"/>
              </w:rPr>
              <w:t>/</w:t>
            </w:r>
            <w:proofErr w:type="spellStart"/>
            <w:r w:rsidRPr="00AE765B">
              <w:rPr>
                <w:rFonts w:ascii="Times New Roman" w:hAnsi="Times New Roman" w:cs="Times New Roman"/>
                <w:sz w:val="28"/>
                <w:szCs w:val="28"/>
              </w:rPr>
              <w:t>п</w:t>
            </w:r>
            <w:proofErr w:type="spellEnd"/>
          </w:p>
        </w:tc>
        <w:tc>
          <w:tcPr>
            <w:tcW w:w="2175" w:type="dxa"/>
          </w:tcPr>
          <w:p w:rsidR="00AE765B" w:rsidRPr="00AE765B" w:rsidRDefault="00AE765B" w:rsidP="00DD4775">
            <w:pPr>
              <w:jc w:val="center"/>
              <w:rPr>
                <w:rFonts w:ascii="Times New Roman" w:hAnsi="Times New Roman" w:cs="Times New Roman"/>
                <w:sz w:val="28"/>
                <w:szCs w:val="28"/>
              </w:rPr>
            </w:pPr>
            <w:r w:rsidRPr="00AE765B">
              <w:rPr>
                <w:rFonts w:ascii="Times New Roman" w:hAnsi="Times New Roman" w:cs="Times New Roman"/>
                <w:sz w:val="28"/>
                <w:szCs w:val="28"/>
              </w:rPr>
              <w:t>Претендент для участия в торгах</w:t>
            </w:r>
          </w:p>
        </w:tc>
        <w:tc>
          <w:tcPr>
            <w:tcW w:w="1248" w:type="dxa"/>
          </w:tcPr>
          <w:p w:rsidR="00AE765B" w:rsidRPr="00AE765B" w:rsidRDefault="00AE765B" w:rsidP="00DD4775">
            <w:pPr>
              <w:jc w:val="center"/>
              <w:rPr>
                <w:rFonts w:ascii="Times New Roman" w:hAnsi="Times New Roman" w:cs="Times New Roman"/>
                <w:sz w:val="28"/>
                <w:szCs w:val="28"/>
              </w:rPr>
            </w:pPr>
            <w:r w:rsidRPr="00AE765B">
              <w:rPr>
                <w:rFonts w:ascii="Times New Roman" w:hAnsi="Times New Roman" w:cs="Times New Roman"/>
                <w:sz w:val="28"/>
                <w:szCs w:val="28"/>
              </w:rPr>
              <w:t>Отозваны заявки</w:t>
            </w:r>
          </w:p>
        </w:tc>
        <w:tc>
          <w:tcPr>
            <w:tcW w:w="3593" w:type="dxa"/>
            <w:gridSpan w:val="3"/>
          </w:tcPr>
          <w:p w:rsidR="00AE765B" w:rsidRPr="00AE765B" w:rsidRDefault="00AE765B" w:rsidP="00DD4775">
            <w:pPr>
              <w:jc w:val="center"/>
              <w:rPr>
                <w:rFonts w:ascii="Times New Roman" w:hAnsi="Times New Roman" w:cs="Times New Roman"/>
                <w:sz w:val="28"/>
                <w:szCs w:val="28"/>
              </w:rPr>
            </w:pPr>
            <w:r w:rsidRPr="00AE765B">
              <w:rPr>
                <w:rFonts w:ascii="Times New Roman" w:hAnsi="Times New Roman" w:cs="Times New Roman"/>
                <w:sz w:val="28"/>
                <w:szCs w:val="28"/>
              </w:rPr>
              <w:t>Отказано в допуске к участию в торгах (основание)</w:t>
            </w:r>
          </w:p>
        </w:tc>
        <w:tc>
          <w:tcPr>
            <w:tcW w:w="1777" w:type="dxa"/>
            <w:gridSpan w:val="2"/>
          </w:tcPr>
          <w:p w:rsidR="00AE765B" w:rsidRPr="00AE765B" w:rsidRDefault="00AE765B" w:rsidP="00DD4775">
            <w:pPr>
              <w:jc w:val="center"/>
              <w:rPr>
                <w:rFonts w:ascii="Times New Roman" w:hAnsi="Times New Roman" w:cs="Times New Roman"/>
                <w:sz w:val="28"/>
                <w:szCs w:val="28"/>
              </w:rPr>
            </w:pPr>
            <w:proofErr w:type="gramStart"/>
            <w:r w:rsidRPr="00AE765B">
              <w:rPr>
                <w:rFonts w:ascii="Times New Roman" w:hAnsi="Times New Roman" w:cs="Times New Roman"/>
                <w:sz w:val="28"/>
                <w:szCs w:val="28"/>
              </w:rPr>
              <w:t>Признан</w:t>
            </w:r>
            <w:proofErr w:type="gramEnd"/>
            <w:r w:rsidRPr="00AE765B">
              <w:rPr>
                <w:rFonts w:ascii="Times New Roman" w:hAnsi="Times New Roman" w:cs="Times New Roman"/>
                <w:sz w:val="28"/>
                <w:szCs w:val="28"/>
              </w:rPr>
              <w:t xml:space="preserve"> участником торгов</w:t>
            </w:r>
          </w:p>
        </w:tc>
      </w:tr>
      <w:tr w:rsidR="00AE765B" w:rsidRPr="00AE765B" w:rsidTr="00DD4775">
        <w:trPr>
          <w:trHeight w:val="555"/>
        </w:trPr>
        <w:tc>
          <w:tcPr>
            <w:tcW w:w="747" w:type="dxa"/>
          </w:tcPr>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t>1.</w:t>
            </w:r>
          </w:p>
        </w:tc>
        <w:tc>
          <w:tcPr>
            <w:tcW w:w="2175" w:type="dxa"/>
          </w:tcPr>
          <w:p w:rsidR="00AE765B" w:rsidRPr="00AE765B" w:rsidRDefault="00AE765B" w:rsidP="00DD4775">
            <w:pPr>
              <w:rPr>
                <w:rFonts w:ascii="Times New Roman" w:hAnsi="Times New Roman" w:cs="Times New Roman"/>
                <w:sz w:val="28"/>
                <w:szCs w:val="28"/>
              </w:rPr>
            </w:pPr>
          </w:p>
        </w:tc>
        <w:tc>
          <w:tcPr>
            <w:tcW w:w="1248" w:type="dxa"/>
          </w:tcPr>
          <w:p w:rsidR="00AE765B" w:rsidRPr="00AE765B" w:rsidRDefault="00AE765B" w:rsidP="00DD4775">
            <w:pPr>
              <w:jc w:val="center"/>
              <w:rPr>
                <w:rFonts w:ascii="Times New Roman" w:hAnsi="Times New Roman" w:cs="Times New Roman"/>
                <w:sz w:val="28"/>
                <w:szCs w:val="28"/>
              </w:rPr>
            </w:pPr>
          </w:p>
        </w:tc>
        <w:tc>
          <w:tcPr>
            <w:tcW w:w="3593" w:type="dxa"/>
            <w:gridSpan w:val="3"/>
          </w:tcPr>
          <w:p w:rsidR="00AE765B" w:rsidRPr="00AE765B" w:rsidRDefault="00AE765B" w:rsidP="00DD4775">
            <w:pPr>
              <w:rPr>
                <w:rFonts w:ascii="Times New Roman" w:hAnsi="Times New Roman" w:cs="Times New Roman"/>
                <w:sz w:val="28"/>
                <w:szCs w:val="28"/>
              </w:rPr>
            </w:pPr>
          </w:p>
        </w:tc>
        <w:tc>
          <w:tcPr>
            <w:tcW w:w="1777" w:type="dxa"/>
            <w:gridSpan w:val="2"/>
          </w:tcPr>
          <w:p w:rsidR="00AE765B" w:rsidRPr="00AE765B" w:rsidRDefault="00AE765B" w:rsidP="00DD4775">
            <w:pPr>
              <w:jc w:val="center"/>
              <w:rPr>
                <w:rFonts w:ascii="Times New Roman" w:hAnsi="Times New Roman" w:cs="Times New Roman"/>
                <w:sz w:val="28"/>
                <w:szCs w:val="28"/>
              </w:rPr>
            </w:pPr>
          </w:p>
        </w:tc>
      </w:tr>
      <w:tr w:rsidR="00AE765B" w:rsidRPr="00AE765B" w:rsidTr="00DD4775">
        <w:trPr>
          <w:trHeight w:val="555"/>
        </w:trPr>
        <w:tc>
          <w:tcPr>
            <w:tcW w:w="747" w:type="dxa"/>
          </w:tcPr>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t>2.</w:t>
            </w:r>
          </w:p>
        </w:tc>
        <w:tc>
          <w:tcPr>
            <w:tcW w:w="2175" w:type="dxa"/>
          </w:tcPr>
          <w:p w:rsidR="00AE765B" w:rsidRPr="00AE765B" w:rsidRDefault="00AE765B" w:rsidP="00DD4775">
            <w:pPr>
              <w:rPr>
                <w:rFonts w:ascii="Times New Roman" w:hAnsi="Times New Roman" w:cs="Times New Roman"/>
                <w:sz w:val="28"/>
                <w:szCs w:val="28"/>
              </w:rPr>
            </w:pPr>
          </w:p>
        </w:tc>
        <w:tc>
          <w:tcPr>
            <w:tcW w:w="1248" w:type="dxa"/>
          </w:tcPr>
          <w:p w:rsidR="00AE765B" w:rsidRPr="00AE765B" w:rsidRDefault="00AE765B" w:rsidP="00DD4775">
            <w:pPr>
              <w:jc w:val="center"/>
              <w:rPr>
                <w:rFonts w:ascii="Times New Roman" w:hAnsi="Times New Roman" w:cs="Times New Roman"/>
                <w:sz w:val="28"/>
                <w:szCs w:val="28"/>
              </w:rPr>
            </w:pPr>
          </w:p>
        </w:tc>
        <w:tc>
          <w:tcPr>
            <w:tcW w:w="3593" w:type="dxa"/>
            <w:gridSpan w:val="3"/>
          </w:tcPr>
          <w:p w:rsidR="00AE765B" w:rsidRPr="00AE765B" w:rsidRDefault="00AE765B" w:rsidP="00DD4775">
            <w:pPr>
              <w:rPr>
                <w:rFonts w:ascii="Times New Roman" w:hAnsi="Times New Roman" w:cs="Times New Roman"/>
                <w:sz w:val="28"/>
                <w:szCs w:val="28"/>
              </w:rPr>
            </w:pPr>
          </w:p>
        </w:tc>
        <w:tc>
          <w:tcPr>
            <w:tcW w:w="1777" w:type="dxa"/>
            <w:gridSpan w:val="2"/>
          </w:tcPr>
          <w:p w:rsidR="00AE765B" w:rsidRPr="00AE765B" w:rsidRDefault="00AE765B" w:rsidP="00DD4775">
            <w:pPr>
              <w:jc w:val="center"/>
              <w:rPr>
                <w:rFonts w:ascii="Times New Roman" w:hAnsi="Times New Roman" w:cs="Times New Roman"/>
                <w:sz w:val="28"/>
                <w:szCs w:val="28"/>
              </w:rPr>
            </w:pPr>
          </w:p>
        </w:tc>
      </w:tr>
      <w:tr w:rsidR="00AE765B" w:rsidRPr="00AE765B" w:rsidTr="00DD4775">
        <w:tblPrEx>
          <w:tblBorders>
            <w:top w:val="none" w:sz="0" w:space="0" w:color="auto"/>
            <w:left w:val="none" w:sz="0" w:space="0" w:color="auto"/>
            <w:bottom w:val="none" w:sz="0" w:space="0" w:color="auto"/>
            <w:right w:val="none" w:sz="0" w:space="0" w:color="auto"/>
          </w:tblBorders>
        </w:tblPrEx>
        <w:trPr>
          <w:gridAfter w:val="1"/>
          <w:wAfter w:w="78" w:type="dxa"/>
          <w:trHeight w:val="330"/>
        </w:trPr>
        <w:tc>
          <w:tcPr>
            <w:tcW w:w="4860" w:type="dxa"/>
            <w:gridSpan w:val="4"/>
            <w:tcBorders>
              <w:top w:val="nil"/>
              <w:bottom w:val="nil"/>
              <w:right w:val="nil"/>
            </w:tcBorders>
          </w:tcPr>
          <w:p w:rsidR="00AE765B" w:rsidRPr="00AE765B" w:rsidRDefault="00AE765B" w:rsidP="00DD4775">
            <w:pPr>
              <w:rPr>
                <w:rFonts w:ascii="Times New Roman" w:hAnsi="Times New Roman" w:cs="Times New Roman"/>
                <w:sz w:val="28"/>
                <w:szCs w:val="28"/>
              </w:rPr>
            </w:pPr>
          </w:p>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t>Члены комиссии (ФИО):</w:t>
            </w:r>
          </w:p>
        </w:tc>
        <w:tc>
          <w:tcPr>
            <w:tcW w:w="540" w:type="dxa"/>
            <w:tcBorders>
              <w:top w:val="nil"/>
              <w:left w:val="nil"/>
              <w:bottom w:val="nil"/>
              <w:right w:val="nil"/>
            </w:tcBorders>
          </w:tcPr>
          <w:p w:rsidR="00AE765B" w:rsidRPr="00AE765B" w:rsidRDefault="00AE765B" w:rsidP="00DD4775">
            <w:pPr>
              <w:rPr>
                <w:rFonts w:ascii="Times New Roman" w:hAnsi="Times New Roman" w:cs="Times New Roman"/>
                <w:sz w:val="28"/>
                <w:szCs w:val="28"/>
              </w:rPr>
            </w:pPr>
          </w:p>
        </w:tc>
        <w:tc>
          <w:tcPr>
            <w:tcW w:w="4062" w:type="dxa"/>
            <w:gridSpan w:val="2"/>
            <w:tcBorders>
              <w:top w:val="nil"/>
              <w:left w:val="nil"/>
              <w:bottom w:val="nil"/>
            </w:tcBorders>
          </w:tcPr>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t>Подписи:</w:t>
            </w:r>
          </w:p>
        </w:tc>
      </w:tr>
      <w:tr w:rsidR="00AE765B" w:rsidRPr="00AE765B" w:rsidTr="00DD4775">
        <w:tblPrEx>
          <w:tblBorders>
            <w:top w:val="none" w:sz="0" w:space="0" w:color="auto"/>
            <w:left w:val="none" w:sz="0" w:space="0" w:color="auto"/>
            <w:bottom w:val="none" w:sz="0" w:space="0" w:color="auto"/>
            <w:right w:val="none" w:sz="0" w:space="0" w:color="auto"/>
          </w:tblBorders>
        </w:tblPrEx>
        <w:trPr>
          <w:gridAfter w:val="1"/>
          <w:wAfter w:w="78" w:type="dxa"/>
          <w:trHeight w:val="352"/>
        </w:trPr>
        <w:tc>
          <w:tcPr>
            <w:tcW w:w="4860" w:type="dxa"/>
            <w:gridSpan w:val="4"/>
            <w:tcBorders>
              <w:top w:val="nil"/>
              <w:bottom w:val="nil"/>
              <w:right w:val="nil"/>
            </w:tcBorders>
          </w:tcPr>
          <w:p w:rsidR="00AE765B" w:rsidRPr="00AE765B" w:rsidRDefault="00AE765B" w:rsidP="00DD4775">
            <w:pPr>
              <w:rPr>
                <w:rFonts w:ascii="Times New Roman" w:hAnsi="Times New Roman" w:cs="Times New Roman"/>
                <w:sz w:val="28"/>
                <w:szCs w:val="28"/>
              </w:rPr>
            </w:pPr>
          </w:p>
        </w:tc>
        <w:tc>
          <w:tcPr>
            <w:tcW w:w="540" w:type="dxa"/>
            <w:tcBorders>
              <w:top w:val="nil"/>
              <w:left w:val="nil"/>
              <w:bottom w:val="nil"/>
              <w:right w:val="nil"/>
            </w:tcBorders>
          </w:tcPr>
          <w:p w:rsidR="00AE765B" w:rsidRPr="00AE765B" w:rsidRDefault="00AE765B" w:rsidP="00DD4775">
            <w:pPr>
              <w:rPr>
                <w:rFonts w:ascii="Times New Roman" w:hAnsi="Times New Roman" w:cs="Times New Roman"/>
                <w:sz w:val="28"/>
                <w:szCs w:val="28"/>
              </w:rPr>
            </w:pPr>
          </w:p>
        </w:tc>
        <w:tc>
          <w:tcPr>
            <w:tcW w:w="4062" w:type="dxa"/>
            <w:gridSpan w:val="2"/>
            <w:tcBorders>
              <w:top w:val="nil"/>
              <w:left w:val="nil"/>
            </w:tcBorders>
          </w:tcPr>
          <w:p w:rsidR="00AE765B" w:rsidRPr="00AE765B" w:rsidRDefault="00AE765B" w:rsidP="00DD4775">
            <w:pPr>
              <w:rPr>
                <w:rFonts w:ascii="Times New Roman" w:hAnsi="Times New Roman" w:cs="Times New Roman"/>
                <w:sz w:val="28"/>
                <w:szCs w:val="28"/>
              </w:rPr>
            </w:pPr>
          </w:p>
        </w:tc>
      </w:tr>
      <w:tr w:rsidR="00AE765B" w:rsidRPr="00AE765B" w:rsidTr="00DD4775">
        <w:tblPrEx>
          <w:tblBorders>
            <w:top w:val="none" w:sz="0" w:space="0" w:color="auto"/>
            <w:left w:val="none" w:sz="0" w:space="0" w:color="auto"/>
            <w:bottom w:val="none" w:sz="0" w:space="0" w:color="auto"/>
            <w:right w:val="none" w:sz="0" w:space="0" w:color="auto"/>
          </w:tblBorders>
        </w:tblPrEx>
        <w:trPr>
          <w:gridAfter w:val="1"/>
          <w:wAfter w:w="78" w:type="dxa"/>
          <w:trHeight w:val="352"/>
        </w:trPr>
        <w:tc>
          <w:tcPr>
            <w:tcW w:w="4860" w:type="dxa"/>
            <w:gridSpan w:val="4"/>
            <w:tcBorders>
              <w:top w:val="nil"/>
              <w:bottom w:val="nil"/>
              <w:right w:val="nil"/>
            </w:tcBorders>
          </w:tcPr>
          <w:p w:rsidR="00AE765B" w:rsidRPr="00AE765B" w:rsidRDefault="00AE765B" w:rsidP="00DD4775">
            <w:pPr>
              <w:rPr>
                <w:rFonts w:ascii="Times New Roman" w:hAnsi="Times New Roman" w:cs="Times New Roman"/>
                <w:sz w:val="28"/>
                <w:szCs w:val="28"/>
              </w:rPr>
            </w:pPr>
          </w:p>
        </w:tc>
        <w:tc>
          <w:tcPr>
            <w:tcW w:w="540" w:type="dxa"/>
            <w:tcBorders>
              <w:top w:val="nil"/>
              <w:left w:val="nil"/>
              <w:bottom w:val="nil"/>
              <w:right w:val="nil"/>
            </w:tcBorders>
          </w:tcPr>
          <w:p w:rsidR="00AE765B" w:rsidRPr="00AE765B" w:rsidRDefault="00AE765B" w:rsidP="00DD4775">
            <w:pPr>
              <w:rPr>
                <w:rFonts w:ascii="Times New Roman" w:hAnsi="Times New Roman" w:cs="Times New Roman"/>
                <w:sz w:val="28"/>
                <w:szCs w:val="28"/>
              </w:rPr>
            </w:pPr>
          </w:p>
        </w:tc>
        <w:tc>
          <w:tcPr>
            <w:tcW w:w="4062" w:type="dxa"/>
            <w:gridSpan w:val="2"/>
            <w:tcBorders>
              <w:top w:val="nil"/>
              <w:left w:val="nil"/>
            </w:tcBorders>
          </w:tcPr>
          <w:p w:rsidR="00AE765B" w:rsidRPr="00AE765B" w:rsidRDefault="00AE765B" w:rsidP="00DD4775">
            <w:pPr>
              <w:rPr>
                <w:rFonts w:ascii="Times New Roman" w:hAnsi="Times New Roman" w:cs="Times New Roman"/>
                <w:sz w:val="28"/>
                <w:szCs w:val="28"/>
              </w:rPr>
            </w:pPr>
          </w:p>
        </w:tc>
      </w:tr>
      <w:tr w:rsidR="00AE765B" w:rsidRPr="00AE765B" w:rsidTr="00DD4775">
        <w:tblPrEx>
          <w:tblBorders>
            <w:top w:val="none" w:sz="0" w:space="0" w:color="auto"/>
            <w:left w:val="none" w:sz="0" w:space="0" w:color="auto"/>
            <w:bottom w:val="none" w:sz="0" w:space="0" w:color="auto"/>
            <w:right w:val="none" w:sz="0" w:space="0" w:color="auto"/>
          </w:tblBorders>
        </w:tblPrEx>
        <w:trPr>
          <w:gridAfter w:val="1"/>
          <w:wAfter w:w="78" w:type="dxa"/>
          <w:trHeight w:val="352"/>
        </w:trPr>
        <w:tc>
          <w:tcPr>
            <w:tcW w:w="4860" w:type="dxa"/>
            <w:gridSpan w:val="4"/>
            <w:tcBorders>
              <w:top w:val="nil"/>
              <w:bottom w:val="nil"/>
              <w:right w:val="nil"/>
            </w:tcBorders>
          </w:tcPr>
          <w:p w:rsidR="00AE765B" w:rsidRPr="00AE765B" w:rsidRDefault="00AE765B" w:rsidP="00DD4775">
            <w:pPr>
              <w:rPr>
                <w:rFonts w:ascii="Times New Roman" w:hAnsi="Times New Roman" w:cs="Times New Roman"/>
                <w:sz w:val="28"/>
                <w:szCs w:val="28"/>
              </w:rPr>
            </w:pPr>
          </w:p>
        </w:tc>
        <w:tc>
          <w:tcPr>
            <w:tcW w:w="540" w:type="dxa"/>
            <w:tcBorders>
              <w:top w:val="nil"/>
              <w:left w:val="nil"/>
              <w:bottom w:val="nil"/>
              <w:right w:val="nil"/>
            </w:tcBorders>
          </w:tcPr>
          <w:p w:rsidR="00AE765B" w:rsidRPr="00AE765B" w:rsidRDefault="00AE765B" w:rsidP="00DD4775">
            <w:pPr>
              <w:rPr>
                <w:rFonts w:ascii="Times New Roman" w:hAnsi="Times New Roman" w:cs="Times New Roman"/>
                <w:sz w:val="28"/>
                <w:szCs w:val="28"/>
              </w:rPr>
            </w:pPr>
          </w:p>
        </w:tc>
        <w:tc>
          <w:tcPr>
            <w:tcW w:w="4062" w:type="dxa"/>
            <w:gridSpan w:val="2"/>
            <w:tcBorders>
              <w:top w:val="nil"/>
              <w:left w:val="nil"/>
            </w:tcBorders>
          </w:tcPr>
          <w:p w:rsidR="00AE765B" w:rsidRPr="00AE765B" w:rsidRDefault="00AE765B" w:rsidP="00DD4775">
            <w:pPr>
              <w:rPr>
                <w:rFonts w:ascii="Times New Roman" w:hAnsi="Times New Roman" w:cs="Times New Roman"/>
                <w:sz w:val="28"/>
                <w:szCs w:val="28"/>
              </w:rPr>
            </w:pPr>
          </w:p>
        </w:tc>
      </w:tr>
      <w:tr w:rsidR="00AE765B" w:rsidRPr="00AE765B" w:rsidTr="00DD4775">
        <w:tblPrEx>
          <w:tblBorders>
            <w:top w:val="none" w:sz="0" w:space="0" w:color="auto"/>
            <w:left w:val="none" w:sz="0" w:space="0" w:color="auto"/>
            <w:bottom w:val="none" w:sz="0" w:space="0" w:color="auto"/>
            <w:right w:val="none" w:sz="0" w:space="0" w:color="auto"/>
          </w:tblBorders>
        </w:tblPrEx>
        <w:trPr>
          <w:gridAfter w:val="1"/>
          <w:wAfter w:w="78" w:type="dxa"/>
          <w:trHeight w:val="352"/>
        </w:trPr>
        <w:tc>
          <w:tcPr>
            <w:tcW w:w="4860" w:type="dxa"/>
            <w:gridSpan w:val="4"/>
            <w:tcBorders>
              <w:top w:val="nil"/>
              <w:bottom w:val="nil"/>
              <w:right w:val="nil"/>
            </w:tcBorders>
          </w:tcPr>
          <w:p w:rsidR="00AE765B" w:rsidRPr="00AE765B" w:rsidRDefault="00AE765B" w:rsidP="00DD4775">
            <w:pPr>
              <w:rPr>
                <w:rFonts w:ascii="Times New Roman" w:hAnsi="Times New Roman" w:cs="Times New Roman"/>
                <w:sz w:val="28"/>
                <w:szCs w:val="28"/>
              </w:rPr>
            </w:pPr>
          </w:p>
        </w:tc>
        <w:tc>
          <w:tcPr>
            <w:tcW w:w="540" w:type="dxa"/>
            <w:tcBorders>
              <w:top w:val="nil"/>
              <w:left w:val="nil"/>
              <w:bottom w:val="nil"/>
              <w:right w:val="nil"/>
            </w:tcBorders>
          </w:tcPr>
          <w:p w:rsidR="00AE765B" w:rsidRPr="00AE765B" w:rsidRDefault="00AE765B" w:rsidP="00DD4775">
            <w:pPr>
              <w:rPr>
                <w:rFonts w:ascii="Times New Roman" w:hAnsi="Times New Roman" w:cs="Times New Roman"/>
                <w:sz w:val="28"/>
                <w:szCs w:val="28"/>
              </w:rPr>
            </w:pPr>
          </w:p>
        </w:tc>
        <w:tc>
          <w:tcPr>
            <w:tcW w:w="4062" w:type="dxa"/>
            <w:gridSpan w:val="2"/>
            <w:tcBorders>
              <w:top w:val="nil"/>
              <w:left w:val="nil"/>
            </w:tcBorders>
          </w:tcPr>
          <w:p w:rsidR="00AE765B" w:rsidRPr="00AE765B" w:rsidRDefault="00AE765B" w:rsidP="00DD4775">
            <w:pPr>
              <w:rPr>
                <w:rFonts w:ascii="Times New Roman" w:hAnsi="Times New Roman" w:cs="Times New Roman"/>
                <w:sz w:val="28"/>
                <w:szCs w:val="28"/>
              </w:rPr>
            </w:pPr>
          </w:p>
        </w:tc>
      </w:tr>
      <w:tr w:rsidR="00AE765B" w:rsidRPr="00AE765B" w:rsidTr="00DD4775">
        <w:tblPrEx>
          <w:tblBorders>
            <w:top w:val="none" w:sz="0" w:space="0" w:color="auto"/>
            <w:left w:val="none" w:sz="0" w:space="0" w:color="auto"/>
            <w:bottom w:val="none" w:sz="0" w:space="0" w:color="auto"/>
            <w:right w:val="none" w:sz="0" w:space="0" w:color="auto"/>
          </w:tblBorders>
        </w:tblPrEx>
        <w:trPr>
          <w:gridAfter w:val="1"/>
          <w:wAfter w:w="78" w:type="dxa"/>
          <w:trHeight w:val="340"/>
        </w:trPr>
        <w:tc>
          <w:tcPr>
            <w:tcW w:w="4860" w:type="dxa"/>
            <w:gridSpan w:val="4"/>
            <w:tcBorders>
              <w:top w:val="nil"/>
              <w:bottom w:val="nil"/>
              <w:right w:val="nil"/>
            </w:tcBorders>
          </w:tcPr>
          <w:p w:rsidR="00AE765B" w:rsidRPr="00AE765B" w:rsidRDefault="00AE765B" w:rsidP="00DD4775">
            <w:pPr>
              <w:rPr>
                <w:rFonts w:ascii="Times New Roman" w:hAnsi="Times New Roman" w:cs="Times New Roman"/>
                <w:sz w:val="28"/>
                <w:szCs w:val="28"/>
              </w:rPr>
            </w:pPr>
          </w:p>
        </w:tc>
        <w:tc>
          <w:tcPr>
            <w:tcW w:w="540" w:type="dxa"/>
            <w:tcBorders>
              <w:top w:val="nil"/>
              <w:left w:val="nil"/>
              <w:bottom w:val="nil"/>
              <w:right w:val="nil"/>
            </w:tcBorders>
          </w:tcPr>
          <w:p w:rsidR="00AE765B" w:rsidRPr="00AE765B" w:rsidRDefault="00AE765B" w:rsidP="00DD4775">
            <w:pPr>
              <w:rPr>
                <w:rFonts w:ascii="Times New Roman" w:hAnsi="Times New Roman" w:cs="Times New Roman"/>
                <w:sz w:val="28"/>
                <w:szCs w:val="28"/>
              </w:rPr>
            </w:pPr>
          </w:p>
        </w:tc>
        <w:tc>
          <w:tcPr>
            <w:tcW w:w="4062" w:type="dxa"/>
            <w:gridSpan w:val="2"/>
            <w:tcBorders>
              <w:left w:val="nil"/>
              <w:bottom w:val="single" w:sz="4" w:space="0" w:color="auto"/>
            </w:tcBorders>
          </w:tcPr>
          <w:p w:rsidR="00AE765B" w:rsidRPr="00AE765B" w:rsidRDefault="00AE765B" w:rsidP="00DD4775">
            <w:pPr>
              <w:rPr>
                <w:rFonts w:ascii="Times New Roman" w:hAnsi="Times New Roman" w:cs="Times New Roman"/>
                <w:sz w:val="28"/>
                <w:szCs w:val="28"/>
              </w:rPr>
            </w:pPr>
          </w:p>
        </w:tc>
      </w:tr>
      <w:tr w:rsidR="00AE765B" w:rsidRPr="00AE765B" w:rsidTr="00DD4775">
        <w:tblPrEx>
          <w:tblBorders>
            <w:top w:val="none" w:sz="0" w:space="0" w:color="auto"/>
            <w:left w:val="none" w:sz="0" w:space="0" w:color="auto"/>
            <w:bottom w:val="none" w:sz="0" w:space="0" w:color="auto"/>
            <w:right w:val="none" w:sz="0" w:space="0" w:color="auto"/>
          </w:tblBorders>
        </w:tblPrEx>
        <w:trPr>
          <w:gridAfter w:val="1"/>
          <w:wAfter w:w="78" w:type="dxa"/>
          <w:trHeight w:val="340"/>
        </w:trPr>
        <w:tc>
          <w:tcPr>
            <w:tcW w:w="4860" w:type="dxa"/>
            <w:gridSpan w:val="4"/>
            <w:tcBorders>
              <w:top w:val="nil"/>
              <w:bottom w:val="nil"/>
              <w:right w:val="nil"/>
            </w:tcBorders>
          </w:tcPr>
          <w:p w:rsidR="00AE765B" w:rsidRPr="00AE765B" w:rsidRDefault="00AE765B" w:rsidP="00DD4775">
            <w:pPr>
              <w:rPr>
                <w:rFonts w:ascii="Times New Roman" w:hAnsi="Times New Roman" w:cs="Times New Roman"/>
                <w:sz w:val="28"/>
                <w:szCs w:val="28"/>
              </w:rPr>
            </w:pPr>
          </w:p>
        </w:tc>
        <w:tc>
          <w:tcPr>
            <w:tcW w:w="540" w:type="dxa"/>
            <w:tcBorders>
              <w:top w:val="nil"/>
              <w:left w:val="nil"/>
              <w:bottom w:val="nil"/>
              <w:right w:val="nil"/>
            </w:tcBorders>
          </w:tcPr>
          <w:p w:rsidR="00AE765B" w:rsidRPr="00AE765B" w:rsidRDefault="00AE765B" w:rsidP="00DD4775">
            <w:pPr>
              <w:rPr>
                <w:rFonts w:ascii="Times New Roman" w:hAnsi="Times New Roman" w:cs="Times New Roman"/>
                <w:sz w:val="28"/>
                <w:szCs w:val="28"/>
              </w:rPr>
            </w:pPr>
          </w:p>
        </w:tc>
        <w:tc>
          <w:tcPr>
            <w:tcW w:w="4062" w:type="dxa"/>
            <w:gridSpan w:val="2"/>
            <w:tcBorders>
              <w:left w:val="nil"/>
              <w:bottom w:val="single" w:sz="4" w:space="0" w:color="auto"/>
            </w:tcBorders>
          </w:tcPr>
          <w:p w:rsidR="00AE765B" w:rsidRPr="00AE765B" w:rsidRDefault="00AE765B" w:rsidP="00DD4775">
            <w:pPr>
              <w:rPr>
                <w:rFonts w:ascii="Times New Roman" w:hAnsi="Times New Roman" w:cs="Times New Roman"/>
                <w:sz w:val="28"/>
                <w:szCs w:val="28"/>
              </w:rPr>
            </w:pPr>
          </w:p>
        </w:tc>
      </w:tr>
    </w:tbl>
    <w:p w:rsidR="00AE765B" w:rsidRPr="00096B78" w:rsidRDefault="00AE765B" w:rsidP="00AE765B">
      <w:pPr>
        <w:pStyle w:val="aa"/>
        <w:pageBreakBefore/>
        <w:ind w:firstLine="555"/>
        <w:jc w:val="right"/>
        <w:rPr>
          <w:b/>
          <w:iCs/>
          <w:sz w:val="28"/>
          <w:szCs w:val="28"/>
        </w:rPr>
      </w:pPr>
      <w:r w:rsidRPr="00096B78">
        <w:rPr>
          <w:b/>
          <w:iCs/>
          <w:sz w:val="28"/>
          <w:szCs w:val="28"/>
        </w:rPr>
        <w:lastRenderedPageBreak/>
        <w:t>Приложение 9</w:t>
      </w:r>
    </w:p>
    <w:p w:rsidR="00AE765B" w:rsidRPr="00096B78" w:rsidRDefault="00AE765B" w:rsidP="00AE765B">
      <w:pPr>
        <w:tabs>
          <w:tab w:val="left" w:pos="1980"/>
          <w:tab w:val="left" w:pos="3780"/>
          <w:tab w:val="left" w:pos="5580"/>
        </w:tabs>
        <w:jc w:val="right"/>
        <w:rPr>
          <w:rFonts w:ascii="Times New Roman" w:hAnsi="Times New Roman" w:cs="Times New Roman"/>
          <w:sz w:val="28"/>
          <w:szCs w:val="28"/>
          <w:vertAlign w:val="superscript"/>
        </w:rPr>
      </w:pPr>
      <w:r w:rsidRPr="00096B78">
        <w:rPr>
          <w:rFonts w:ascii="Times New Roman" w:hAnsi="Times New Roman" w:cs="Times New Roman"/>
          <w:iCs/>
          <w:sz w:val="28"/>
          <w:szCs w:val="28"/>
        </w:rPr>
        <w:t>к аукционной документации</w:t>
      </w:r>
    </w:p>
    <w:p w:rsidR="00AE765B" w:rsidRPr="00AE765B" w:rsidRDefault="00AE765B" w:rsidP="00AE765B">
      <w:pPr>
        <w:tabs>
          <w:tab w:val="left" w:pos="1980"/>
          <w:tab w:val="left" w:pos="3780"/>
          <w:tab w:val="left" w:pos="5580"/>
        </w:tabs>
        <w:rPr>
          <w:rFonts w:ascii="Times New Roman" w:hAnsi="Times New Roman" w:cs="Times New Roman"/>
          <w:i/>
          <w:sz w:val="28"/>
          <w:szCs w:val="28"/>
          <w:vertAlign w:val="superscript"/>
        </w:rPr>
      </w:pPr>
    </w:p>
    <w:p w:rsidR="00AE765B" w:rsidRPr="00AE765B" w:rsidRDefault="00AE765B" w:rsidP="00AE765B">
      <w:pPr>
        <w:pStyle w:val="ConsPlusNonformat"/>
        <w:jc w:val="center"/>
        <w:rPr>
          <w:rFonts w:ascii="Times New Roman" w:hAnsi="Times New Roman"/>
          <w:b/>
          <w:sz w:val="28"/>
          <w:szCs w:val="28"/>
        </w:rPr>
      </w:pPr>
      <w:r w:rsidRPr="00AE765B">
        <w:rPr>
          <w:rFonts w:ascii="Times New Roman" w:hAnsi="Times New Roman"/>
          <w:b/>
          <w:sz w:val="28"/>
          <w:szCs w:val="28"/>
        </w:rPr>
        <w:t>ПРОТОКОЛ №  ____</w:t>
      </w:r>
    </w:p>
    <w:p w:rsidR="00AE765B" w:rsidRPr="00AE765B" w:rsidRDefault="00AE765B" w:rsidP="00AE765B">
      <w:pPr>
        <w:pStyle w:val="ConsPlusNonformat"/>
        <w:jc w:val="center"/>
        <w:rPr>
          <w:rFonts w:ascii="Times New Roman" w:hAnsi="Times New Roman"/>
          <w:b/>
          <w:sz w:val="28"/>
          <w:szCs w:val="28"/>
        </w:rPr>
      </w:pPr>
      <w:r w:rsidRPr="00AE765B">
        <w:rPr>
          <w:rFonts w:ascii="Times New Roman" w:hAnsi="Times New Roman"/>
          <w:b/>
          <w:sz w:val="28"/>
          <w:szCs w:val="28"/>
        </w:rPr>
        <w:t>заседания комиссии по проведению торгов на право заключения договора</w:t>
      </w:r>
    </w:p>
    <w:p w:rsidR="00AE765B" w:rsidRPr="00AE765B" w:rsidRDefault="00AE765B" w:rsidP="00AE765B">
      <w:pPr>
        <w:pStyle w:val="ConsPlusNonformat"/>
        <w:jc w:val="center"/>
        <w:rPr>
          <w:rFonts w:ascii="Times New Roman" w:hAnsi="Times New Roman"/>
          <w:b/>
          <w:sz w:val="28"/>
          <w:szCs w:val="28"/>
        </w:rPr>
      </w:pPr>
      <w:r w:rsidRPr="00AE765B">
        <w:rPr>
          <w:rFonts w:ascii="Times New Roman" w:hAnsi="Times New Roman"/>
          <w:b/>
          <w:sz w:val="28"/>
          <w:szCs w:val="28"/>
        </w:rPr>
        <w:t xml:space="preserve">на установку и эксплуатации рекламной конструкции на территории </w:t>
      </w:r>
      <w:proofErr w:type="spellStart"/>
      <w:r w:rsidR="00DD4775">
        <w:rPr>
          <w:rFonts w:ascii="Times New Roman" w:hAnsi="Times New Roman"/>
          <w:b/>
          <w:sz w:val="28"/>
          <w:szCs w:val="28"/>
        </w:rPr>
        <w:t>Маловишерского</w:t>
      </w:r>
      <w:proofErr w:type="spellEnd"/>
      <w:r w:rsidR="00DD4775">
        <w:rPr>
          <w:rFonts w:ascii="Times New Roman" w:hAnsi="Times New Roman"/>
          <w:b/>
          <w:sz w:val="28"/>
          <w:szCs w:val="28"/>
        </w:rPr>
        <w:t xml:space="preserve"> муниципального района</w:t>
      </w:r>
    </w:p>
    <w:p w:rsidR="00AE765B" w:rsidRPr="00AE765B" w:rsidRDefault="00AE765B" w:rsidP="00AE765B">
      <w:pPr>
        <w:pStyle w:val="ConsPlusNonformat"/>
        <w:ind w:firstLine="709"/>
        <w:jc w:val="both"/>
        <w:rPr>
          <w:rFonts w:ascii="Times New Roman" w:hAnsi="Times New Roman"/>
          <w:sz w:val="28"/>
          <w:szCs w:val="28"/>
        </w:rPr>
      </w:pPr>
    </w:p>
    <w:p w:rsidR="00AE765B" w:rsidRPr="00AE765B" w:rsidRDefault="00DD4775" w:rsidP="00AE765B">
      <w:pPr>
        <w:pStyle w:val="ConsPlusNonformat"/>
        <w:spacing w:line="360" w:lineRule="auto"/>
        <w:jc w:val="center"/>
        <w:rPr>
          <w:rFonts w:ascii="Times New Roman" w:hAnsi="Times New Roman"/>
          <w:sz w:val="28"/>
          <w:szCs w:val="28"/>
        </w:rPr>
      </w:pPr>
      <w:r>
        <w:rPr>
          <w:rFonts w:ascii="Times New Roman" w:hAnsi="Times New Roman"/>
          <w:sz w:val="28"/>
          <w:szCs w:val="28"/>
        </w:rPr>
        <w:t>Малая Вишера</w:t>
      </w:r>
      <w:r w:rsidR="00AE765B" w:rsidRPr="00AE765B">
        <w:rPr>
          <w:rFonts w:ascii="Times New Roman" w:hAnsi="Times New Roman"/>
          <w:sz w:val="28"/>
          <w:szCs w:val="28"/>
        </w:rPr>
        <w:tab/>
      </w:r>
      <w:r w:rsidR="00AE765B" w:rsidRPr="00AE765B">
        <w:rPr>
          <w:rFonts w:ascii="Times New Roman" w:hAnsi="Times New Roman"/>
          <w:sz w:val="28"/>
          <w:szCs w:val="28"/>
        </w:rPr>
        <w:tab/>
      </w:r>
      <w:r w:rsidR="00AE765B" w:rsidRPr="00AE765B">
        <w:rPr>
          <w:rFonts w:ascii="Times New Roman" w:hAnsi="Times New Roman"/>
          <w:sz w:val="28"/>
          <w:szCs w:val="28"/>
        </w:rPr>
        <w:tab/>
      </w:r>
      <w:r w:rsidR="00AE765B" w:rsidRPr="00AE765B">
        <w:rPr>
          <w:rFonts w:ascii="Times New Roman" w:hAnsi="Times New Roman"/>
          <w:sz w:val="28"/>
          <w:szCs w:val="28"/>
        </w:rPr>
        <w:tab/>
      </w:r>
      <w:r w:rsidR="00AE765B" w:rsidRPr="00AE765B">
        <w:rPr>
          <w:rFonts w:ascii="Times New Roman" w:hAnsi="Times New Roman"/>
          <w:sz w:val="28"/>
          <w:szCs w:val="28"/>
        </w:rPr>
        <w:tab/>
      </w:r>
      <w:r w:rsidR="00AE765B" w:rsidRPr="00AE765B">
        <w:rPr>
          <w:rFonts w:ascii="Times New Roman" w:hAnsi="Times New Roman"/>
          <w:sz w:val="28"/>
          <w:szCs w:val="28"/>
        </w:rPr>
        <w:tab/>
      </w:r>
      <w:r w:rsidR="00AE765B" w:rsidRPr="00AE765B">
        <w:rPr>
          <w:rFonts w:ascii="Times New Roman" w:hAnsi="Times New Roman"/>
          <w:sz w:val="28"/>
          <w:szCs w:val="28"/>
        </w:rPr>
        <w:tab/>
        <w:t xml:space="preserve">    от "__" __________201</w:t>
      </w:r>
      <w:r>
        <w:rPr>
          <w:rFonts w:ascii="Times New Roman" w:hAnsi="Times New Roman"/>
          <w:sz w:val="28"/>
          <w:szCs w:val="28"/>
        </w:rPr>
        <w:t>6</w:t>
      </w:r>
      <w:r w:rsidR="00AE765B" w:rsidRPr="00AE765B">
        <w:rPr>
          <w:rFonts w:ascii="Times New Roman" w:hAnsi="Times New Roman"/>
          <w:sz w:val="28"/>
          <w:szCs w:val="28"/>
        </w:rPr>
        <w:t xml:space="preserve"> года</w:t>
      </w:r>
    </w:p>
    <w:p w:rsidR="00AE765B" w:rsidRPr="00AE765B" w:rsidRDefault="00AE765B" w:rsidP="00AE765B">
      <w:pPr>
        <w:spacing w:line="360" w:lineRule="auto"/>
        <w:jc w:val="both"/>
        <w:rPr>
          <w:rFonts w:ascii="Times New Roman" w:hAnsi="Times New Roman" w:cs="Times New Roman"/>
          <w:sz w:val="28"/>
          <w:szCs w:val="28"/>
        </w:rPr>
      </w:pPr>
    </w:p>
    <w:p w:rsidR="00AE765B" w:rsidRPr="00AE765B" w:rsidRDefault="00AE765B" w:rsidP="00AE765B">
      <w:pPr>
        <w:ind w:firstLine="708"/>
        <w:jc w:val="both"/>
        <w:rPr>
          <w:rFonts w:ascii="Times New Roman" w:hAnsi="Times New Roman" w:cs="Times New Roman"/>
          <w:sz w:val="28"/>
          <w:szCs w:val="28"/>
        </w:rPr>
      </w:pPr>
      <w:r w:rsidRPr="00AE765B">
        <w:rPr>
          <w:rFonts w:ascii="Times New Roman" w:hAnsi="Times New Roman" w:cs="Times New Roman"/>
          <w:sz w:val="28"/>
          <w:szCs w:val="28"/>
        </w:rPr>
        <w:t xml:space="preserve">Комиссия в составе: </w:t>
      </w:r>
    </w:p>
    <w:p w:rsidR="00AE765B" w:rsidRPr="00AE765B" w:rsidRDefault="00AE765B" w:rsidP="00AE765B">
      <w:pPr>
        <w:jc w:val="both"/>
        <w:rPr>
          <w:rFonts w:ascii="Times New Roman" w:hAnsi="Times New Roman" w:cs="Times New Roman"/>
          <w:sz w:val="28"/>
          <w:szCs w:val="28"/>
        </w:rPr>
      </w:pPr>
      <w:r w:rsidRPr="00AE765B">
        <w:rPr>
          <w:rFonts w:ascii="Times New Roman" w:hAnsi="Times New Roman" w:cs="Times New Roman"/>
          <w:sz w:val="28"/>
          <w:szCs w:val="28"/>
        </w:rPr>
        <w:t>рассмотрела вопрос о проведении торгов на право заключения договора на установку и эксплуатацию рекламной конструкции по адресу______________________</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По результатам рассмотрения поданных заявок комиссией принято решение _____________________________________________</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Форма торгов - открытый аукцион</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 xml:space="preserve">Предмет аукциона – право на заключение договора на установку и эксплуатацию рекламной конструкции на территории </w:t>
      </w:r>
      <w:proofErr w:type="spellStart"/>
      <w:r w:rsidR="00DD4775">
        <w:rPr>
          <w:rFonts w:ascii="Times New Roman" w:hAnsi="Times New Roman" w:cs="Times New Roman"/>
          <w:sz w:val="28"/>
          <w:szCs w:val="28"/>
        </w:rPr>
        <w:t>Маловишерского</w:t>
      </w:r>
      <w:proofErr w:type="spellEnd"/>
      <w:r w:rsidR="00DD4775">
        <w:rPr>
          <w:rFonts w:ascii="Times New Roman" w:hAnsi="Times New Roman" w:cs="Times New Roman"/>
          <w:sz w:val="28"/>
          <w:szCs w:val="28"/>
        </w:rPr>
        <w:t xml:space="preserve"> муниципального района</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 xml:space="preserve">Номер лота - </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Начальная цена -</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Шаг аукциона -</w:t>
      </w:r>
    </w:p>
    <w:p w:rsidR="00AE765B" w:rsidRPr="00AE765B" w:rsidRDefault="00AE765B" w:rsidP="00AE765B">
      <w:pPr>
        <w:spacing w:after="120"/>
        <w:ind w:firstLine="720"/>
        <w:rPr>
          <w:rFonts w:ascii="Times New Roman" w:hAnsi="Times New Roman" w:cs="Times New Roman"/>
          <w:sz w:val="28"/>
          <w:szCs w:val="28"/>
        </w:rPr>
      </w:pPr>
      <w:r w:rsidRPr="00AE765B">
        <w:rPr>
          <w:rFonts w:ascii="Times New Roman" w:hAnsi="Times New Roman" w:cs="Times New Roman"/>
          <w:sz w:val="28"/>
          <w:szCs w:val="28"/>
        </w:rPr>
        <w:t>Результаты рассмотрения поданных заявлений: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3462"/>
        <w:gridCol w:w="720"/>
        <w:gridCol w:w="720"/>
        <w:gridCol w:w="720"/>
        <w:gridCol w:w="720"/>
        <w:gridCol w:w="3060"/>
      </w:tblGrid>
      <w:tr w:rsidR="00AE765B" w:rsidRPr="00AE765B" w:rsidTr="00DD4775">
        <w:trPr>
          <w:cantSplit/>
          <w:trHeight w:val="1930"/>
        </w:trPr>
        <w:tc>
          <w:tcPr>
            <w:tcW w:w="678" w:type="dxa"/>
          </w:tcPr>
          <w:p w:rsidR="00AE765B" w:rsidRPr="00AE765B" w:rsidRDefault="00AE765B" w:rsidP="00DD4775">
            <w:pPr>
              <w:jc w:val="center"/>
              <w:rPr>
                <w:rFonts w:ascii="Times New Roman" w:hAnsi="Times New Roman" w:cs="Times New Roman"/>
                <w:sz w:val="28"/>
                <w:szCs w:val="28"/>
              </w:rPr>
            </w:pPr>
            <w:r w:rsidRPr="00AE765B">
              <w:rPr>
                <w:rFonts w:ascii="Times New Roman" w:hAnsi="Times New Roman" w:cs="Times New Roman"/>
                <w:sz w:val="28"/>
                <w:szCs w:val="28"/>
              </w:rPr>
              <w:t xml:space="preserve">№ </w:t>
            </w:r>
            <w:proofErr w:type="spellStart"/>
            <w:proofErr w:type="gramStart"/>
            <w:r w:rsidRPr="00AE765B">
              <w:rPr>
                <w:rFonts w:ascii="Times New Roman" w:hAnsi="Times New Roman" w:cs="Times New Roman"/>
                <w:sz w:val="28"/>
                <w:szCs w:val="28"/>
              </w:rPr>
              <w:t>п</w:t>
            </w:r>
            <w:proofErr w:type="spellEnd"/>
            <w:proofErr w:type="gramEnd"/>
            <w:r w:rsidRPr="00AE765B">
              <w:rPr>
                <w:rFonts w:ascii="Times New Roman" w:hAnsi="Times New Roman" w:cs="Times New Roman"/>
                <w:sz w:val="28"/>
                <w:szCs w:val="28"/>
              </w:rPr>
              <w:t>/</w:t>
            </w:r>
            <w:proofErr w:type="spellStart"/>
            <w:r w:rsidRPr="00AE765B">
              <w:rPr>
                <w:rFonts w:ascii="Times New Roman" w:hAnsi="Times New Roman" w:cs="Times New Roman"/>
                <w:sz w:val="28"/>
                <w:szCs w:val="28"/>
              </w:rPr>
              <w:t>п</w:t>
            </w:r>
            <w:proofErr w:type="spellEnd"/>
          </w:p>
        </w:tc>
        <w:tc>
          <w:tcPr>
            <w:tcW w:w="3462" w:type="dxa"/>
          </w:tcPr>
          <w:p w:rsidR="00AE765B" w:rsidRPr="00AE765B" w:rsidRDefault="00AE765B" w:rsidP="00DD4775">
            <w:pPr>
              <w:jc w:val="center"/>
              <w:rPr>
                <w:rFonts w:ascii="Times New Roman" w:hAnsi="Times New Roman" w:cs="Times New Roman"/>
                <w:sz w:val="28"/>
                <w:szCs w:val="28"/>
              </w:rPr>
            </w:pPr>
            <w:r w:rsidRPr="00AE765B">
              <w:rPr>
                <w:rFonts w:ascii="Times New Roman" w:hAnsi="Times New Roman" w:cs="Times New Roman"/>
                <w:sz w:val="28"/>
                <w:szCs w:val="28"/>
              </w:rPr>
              <w:t xml:space="preserve">Претендент на участие в торгах </w:t>
            </w:r>
          </w:p>
        </w:tc>
        <w:tc>
          <w:tcPr>
            <w:tcW w:w="720" w:type="dxa"/>
            <w:textDirection w:val="btLr"/>
          </w:tcPr>
          <w:p w:rsidR="00AE765B" w:rsidRPr="00AE765B" w:rsidRDefault="00AE765B" w:rsidP="00DD4775">
            <w:pPr>
              <w:ind w:left="113" w:right="113"/>
              <w:rPr>
                <w:rFonts w:ascii="Times New Roman" w:hAnsi="Times New Roman" w:cs="Times New Roman"/>
                <w:sz w:val="28"/>
                <w:szCs w:val="28"/>
              </w:rPr>
            </w:pPr>
            <w:proofErr w:type="gramStart"/>
            <w:r w:rsidRPr="00AE765B">
              <w:rPr>
                <w:rFonts w:ascii="Times New Roman" w:hAnsi="Times New Roman" w:cs="Times New Roman"/>
                <w:sz w:val="28"/>
                <w:szCs w:val="28"/>
              </w:rPr>
              <w:t>Допущен</w:t>
            </w:r>
            <w:proofErr w:type="gramEnd"/>
            <w:r w:rsidRPr="00AE765B">
              <w:rPr>
                <w:rFonts w:ascii="Times New Roman" w:hAnsi="Times New Roman" w:cs="Times New Roman"/>
                <w:sz w:val="28"/>
                <w:szCs w:val="28"/>
              </w:rPr>
              <w:t xml:space="preserve"> к участию </w:t>
            </w:r>
          </w:p>
        </w:tc>
        <w:tc>
          <w:tcPr>
            <w:tcW w:w="720" w:type="dxa"/>
            <w:textDirection w:val="btLr"/>
          </w:tcPr>
          <w:p w:rsidR="00AE765B" w:rsidRPr="00AE765B" w:rsidRDefault="00AE765B" w:rsidP="00DD4775">
            <w:pPr>
              <w:ind w:left="113" w:right="113"/>
              <w:rPr>
                <w:rFonts w:ascii="Times New Roman" w:hAnsi="Times New Roman" w:cs="Times New Roman"/>
                <w:sz w:val="28"/>
                <w:szCs w:val="28"/>
              </w:rPr>
            </w:pPr>
            <w:r w:rsidRPr="00AE765B">
              <w:rPr>
                <w:rFonts w:ascii="Times New Roman" w:hAnsi="Times New Roman" w:cs="Times New Roman"/>
                <w:sz w:val="28"/>
                <w:szCs w:val="28"/>
              </w:rPr>
              <w:t xml:space="preserve">Не </w:t>
            </w:r>
            <w:proofErr w:type="gramStart"/>
            <w:r w:rsidRPr="00AE765B">
              <w:rPr>
                <w:rFonts w:ascii="Times New Roman" w:hAnsi="Times New Roman" w:cs="Times New Roman"/>
                <w:sz w:val="28"/>
                <w:szCs w:val="28"/>
              </w:rPr>
              <w:t>допущен</w:t>
            </w:r>
            <w:proofErr w:type="gramEnd"/>
            <w:r w:rsidRPr="00AE765B">
              <w:rPr>
                <w:rFonts w:ascii="Times New Roman" w:hAnsi="Times New Roman" w:cs="Times New Roman"/>
                <w:sz w:val="28"/>
                <w:szCs w:val="28"/>
              </w:rPr>
              <w:t xml:space="preserve"> к участию </w:t>
            </w:r>
          </w:p>
        </w:tc>
        <w:tc>
          <w:tcPr>
            <w:tcW w:w="720" w:type="dxa"/>
            <w:textDirection w:val="btLr"/>
          </w:tcPr>
          <w:p w:rsidR="00AE765B" w:rsidRPr="00AE765B" w:rsidRDefault="00AE765B" w:rsidP="00DD4775">
            <w:pPr>
              <w:ind w:left="113" w:right="113"/>
              <w:rPr>
                <w:rFonts w:ascii="Times New Roman" w:hAnsi="Times New Roman" w:cs="Times New Roman"/>
                <w:sz w:val="28"/>
                <w:szCs w:val="28"/>
              </w:rPr>
            </w:pPr>
            <w:r w:rsidRPr="00AE765B">
              <w:rPr>
                <w:rFonts w:ascii="Times New Roman" w:hAnsi="Times New Roman" w:cs="Times New Roman"/>
                <w:sz w:val="28"/>
                <w:szCs w:val="28"/>
              </w:rPr>
              <w:t>Регистрационный номер</w:t>
            </w:r>
          </w:p>
        </w:tc>
        <w:tc>
          <w:tcPr>
            <w:tcW w:w="720" w:type="dxa"/>
            <w:textDirection w:val="btLr"/>
          </w:tcPr>
          <w:p w:rsidR="00AE765B" w:rsidRPr="00AE765B" w:rsidRDefault="00AE765B" w:rsidP="00DD4775">
            <w:pPr>
              <w:autoSpaceDE w:val="0"/>
              <w:autoSpaceDN w:val="0"/>
              <w:adjustRightInd w:val="0"/>
              <w:ind w:left="40" w:right="-5"/>
              <w:rPr>
                <w:rFonts w:ascii="Times New Roman" w:hAnsi="Times New Roman" w:cs="Times New Roman"/>
                <w:sz w:val="28"/>
                <w:szCs w:val="28"/>
              </w:rPr>
            </w:pPr>
            <w:r w:rsidRPr="00AE765B">
              <w:rPr>
                <w:rFonts w:ascii="Times New Roman" w:hAnsi="Times New Roman" w:cs="Times New Roman"/>
                <w:sz w:val="28"/>
                <w:szCs w:val="28"/>
              </w:rPr>
              <w:t>Номер предложения</w:t>
            </w:r>
          </w:p>
        </w:tc>
        <w:tc>
          <w:tcPr>
            <w:tcW w:w="3060" w:type="dxa"/>
          </w:tcPr>
          <w:p w:rsidR="00AE765B" w:rsidRPr="00AE765B" w:rsidRDefault="00AE765B" w:rsidP="00DD4775">
            <w:pPr>
              <w:ind w:left="113" w:right="113"/>
              <w:rPr>
                <w:rFonts w:ascii="Times New Roman" w:hAnsi="Times New Roman" w:cs="Times New Roman"/>
                <w:sz w:val="28"/>
                <w:szCs w:val="28"/>
              </w:rPr>
            </w:pPr>
            <w:r w:rsidRPr="00AE765B">
              <w:rPr>
                <w:rFonts w:ascii="Times New Roman" w:hAnsi="Times New Roman" w:cs="Times New Roman"/>
                <w:sz w:val="28"/>
                <w:szCs w:val="28"/>
              </w:rPr>
              <w:t xml:space="preserve">Сумма платежа </w:t>
            </w:r>
            <w:r w:rsidRPr="00AE765B">
              <w:rPr>
                <w:rFonts w:ascii="Times New Roman" w:hAnsi="Times New Roman" w:cs="Times New Roman"/>
                <w:color w:val="000000"/>
                <w:sz w:val="28"/>
                <w:szCs w:val="28"/>
              </w:rPr>
              <w:t xml:space="preserve">за </w:t>
            </w:r>
            <w:r w:rsidRPr="00AE765B">
              <w:rPr>
                <w:rFonts w:ascii="Times New Roman" w:hAnsi="Times New Roman" w:cs="Times New Roman"/>
                <w:bCs/>
                <w:color w:val="000000"/>
                <w:sz w:val="28"/>
                <w:szCs w:val="28"/>
              </w:rPr>
              <w:t>право заключения договора на установку и эксплуатацию рекламной конструкции</w:t>
            </w:r>
          </w:p>
        </w:tc>
      </w:tr>
      <w:tr w:rsidR="00AE765B" w:rsidRPr="00AE765B" w:rsidTr="00DD4775">
        <w:trPr>
          <w:trHeight w:val="555"/>
        </w:trPr>
        <w:tc>
          <w:tcPr>
            <w:tcW w:w="678" w:type="dxa"/>
          </w:tcPr>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t>1.</w:t>
            </w:r>
          </w:p>
        </w:tc>
        <w:tc>
          <w:tcPr>
            <w:tcW w:w="3462"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3060" w:type="dxa"/>
          </w:tcPr>
          <w:p w:rsidR="00AE765B" w:rsidRPr="00AE765B" w:rsidRDefault="00AE765B" w:rsidP="00DD4775">
            <w:pPr>
              <w:rPr>
                <w:rFonts w:ascii="Times New Roman" w:hAnsi="Times New Roman" w:cs="Times New Roman"/>
                <w:sz w:val="28"/>
                <w:szCs w:val="28"/>
              </w:rPr>
            </w:pPr>
          </w:p>
        </w:tc>
      </w:tr>
      <w:tr w:rsidR="00AE765B" w:rsidRPr="00AE765B" w:rsidTr="00DD4775">
        <w:trPr>
          <w:trHeight w:val="555"/>
        </w:trPr>
        <w:tc>
          <w:tcPr>
            <w:tcW w:w="678" w:type="dxa"/>
          </w:tcPr>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t>2.</w:t>
            </w:r>
          </w:p>
        </w:tc>
        <w:tc>
          <w:tcPr>
            <w:tcW w:w="3462"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3060" w:type="dxa"/>
          </w:tcPr>
          <w:p w:rsidR="00AE765B" w:rsidRPr="00AE765B" w:rsidRDefault="00AE765B" w:rsidP="00DD4775">
            <w:pPr>
              <w:rPr>
                <w:rFonts w:ascii="Times New Roman" w:hAnsi="Times New Roman" w:cs="Times New Roman"/>
                <w:sz w:val="28"/>
                <w:szCs w:val="28"/>
              </w:rPr>
            </w:pPr>
          </w:p>
        </w:tc>
      </w:tr>
      <w:tr w:rsidR="00AE765B" w:rsidRPr="00AE765B" w:rsidTr="00DD4775">
        <w:trPr>
          <w:trHeight w:val="555"/>
        </w:trPr>
        <w:tc>
          <w:tcPr>
            <w:tcW w:w="678" w:type="dxa"/>
          </w:tcPr>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t>3.</w:t>
            </w:r>
          </w:p>
        </w:tc>
        <w:tc>
          <w:tcPr>
            <w:tcW w:w="3462"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3060" w:type="dxa"/>
          </w:tcPr>
          <w:p w:rsidR="00AE765B" w:rsidRPr="00AE765B" w:rsidRDefault="00AE765B" w:rsidP="00DD4775">
            <w:pPr>
              <w:rPr>
                <w:rFonts w:ascii="Times New Roman" w:hAnsi="Times New Roman" w:cs="Times New Roman"/>
                <w:sz w:val="28"/>
                <w:szCs w:val="28"/>
              </w:rPr>
            </w:pPr>
          </w:p>
        </w:tc>
      </w:tr>
      <w:tr w:rsidR="00AE765B" w:rsidRPr="00AE765B" w:rsidTr="00DD4775">
        <w:trPr>
          <w:trHeight w:val="555"/>
        </w:trPr>
        <w:tc>
          <w:tcPr>
            <w:tcW w:w="678" w:type="dxa"/>
          </w:tcPr>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lastRenderedPageBreak/>
              <w:t>4.</w:t>
            </w:r>
          </w:p>
        </w:tc>
        <w:tc>
          <w:tcPr>
            <w:tcW w:w="3462"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3060" w:type="dxa"/>
          </w:tcPr>
          <w:p w:rsidR="00AE765B" w:rsidRPr="00AE765B" w:rsidRDefault="00AE765B" w:rsidP="00DD4775">
            <w:pPr>
              <w:rPr>
                <w:rFonts w:ascii="Times New Roman" w:hAnsi="Times New Roman" w:cs="Times New Roman"/>
                <w:sz w:val="28"/>
                <w:szCs w:val="28"/>
              </w:rPr>
            </w:pPr>
          </w:p>
        </w:tc>
      </w:tr>
      <w:tr w:rsidR="00AE765B" w:rsidRPr="00AE765B" w:rsidTr="00DD4775">
        <w:trPr>
          <w:trHeight w:val="555"/>
        </w:trPr>
        <w:tc>
          <w:tcPr>
            <w:tcW w:w="678" w:type="dxa"/>
          </w:tcPr>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t>5.</w:t>
            </w:r>
          </w:p>
        </w:tc>
        <w:tc>
          <w:tcPr>
            <w:tcW w:w="3462"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3060" w:type="dxa"/>
          </w:tcPr>
          <w:p w:rsidR="00AE765B" w:rsidRPr="00AE765B" w:rsidRDefault="00AE765B" w:rsidP="00DD4775">
            <w:pPr>
              <w:rPr>
                <w:rFonts w:ascii="Times New Roman" w:hAnsi="Times New Roman" w:cs="Times New Roman"/>
                <w:sz w:val="28"/>
                <w:szCs w:val="28"/>
              </w:rPr>
            </w:pPr>
          </w:p>
        </w:tc>
      </w:tr>
      <w:tr w:rsidR="00AE765B" w:rsidRPr="00AE765B" w:rsidTr="00DD4775">
        <w:trPr>
          <w:trHeight w:val="555"/>
        </w:trPr>
        <w:tc>
          <w:tcPr>
            <w:tcW w:w="678" w:type="dxa"/>
          </w:tcPr>
          <w:p w:rsidR="00AE765B" w:rsidRPr="00AE765B" w:rsidRDefault="00AE765B" w:rsidP="00DD4775">
            <w:pPr>
              <w:rPr>
                <w:rFonts w:ascii="Times New Roman" w:hAnsi="Times New Roman" w:cs="Times New Roman"/>
                <w:sz w:val="28"/>
                <w:szCs w:val="28"/>
              </w:rPr>
            </w:pPr>
            <w:r w:rsidRPr="00AE765B">
              <w:rPr>
                <w:rFonts w:ascii="Times New Roman" w:hAnsi="Times New Roman" w:cs="Times New Roman"/>
                <w:sz w:val="28"/>
                <w:szCs w:val="28"/>
              </w:rPr>
              <w:t xml:space="preserve">6. </w:t>
            </w:r>
          </w:p>
        </w:tc>
        <w:tc>
          <w:tcPr>
            <w:tcW w:w="3462"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3060" w:type="dxa"/>
          </w:tcPr>
          <w:p w:rsidR="00AE765B" w:rsidRPr="00AE765B" w:rsidRDefault="00AE765B" w:rsidP="00DD4775">
            <w:pPr>
              <w:rPr>
                <w:rFonts w:ascii="Times New Roman" w:hAnsi="Times New Roman" w:cs="Times New Roman"/>
                <w:sz w:val="28"/>
                <w:szCs w:val="28"/>
              </w:rPr>
            </w:pPr>
          </w:p>
        </w:tc>
      </w:tr>
      <w:tr w:rsidR="00AE765B" w:rsidRPr="00AE765B" w:rsidTr="00DD4775">
        <w:trPr>
          <w:trHeight w:val="555"/>
        </w:trPr>
        <w:tc>
          <w:tcPr>
            <w:tcW w:w="678" w:type="dxa"/>
          </w:tcPr>
          <w:p w:rsidR="00AE765B" w:rsidRPr="00AE765B" w:rsidRDefault="00DD4775" w:rsidP="00DD4775">
            <w:pPr>
              <w:rPr>
                <w:rFonts w:ascii="Times New Roman" w:hAnsi="Times New Roman" w:cs="Times New Roman"/>
                <w:sz w:val="28"/>
                <w:szCs w:val="28"/>
              </w:rPr>
            </w:pPr>
            <w:r>
              <w:rPr>
                <w:rFonts w:ascii="Times New Roman" w:hAnsi="Times New Roman" w:cs="Times New Roman"/>
                <w:sz w:val="28"/>
                <w:szCs w:val="28"/>
              </w:rPr>
              <w:t>7</w:t>
            </w:r>
            <w:r w:rsidR="00AE765B" w:rsidRPr="00AE765B">
              <w:rPr>
                <w:rFonts w:ascii="Times New Roman" w:hAnsi="Times New Roman" w:cs="Times New Roman"/>
                <w:sz w:val="28"/>
                <w:szCs w:val="28"/>
              </w:rPr>
              <w:t>.</w:t>
            </w:r>
          </w:p>
        </w:tc>
        <w:tc>
          <w:tcPr>
            <w:tcW w:w="3462"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3060" w:type="dxa"/>
          </w:tcPr>
          <w:p w:rsidR="00AE765B" w:rsidRPr="00AE765B" w:rsidRDefault="00AE765B" w:rsidP="00DD4775">
            <w:pPr>
              <w:rPr>
                <w:rFonts w:ascii="Times New Roman" w:hAnsi="Times New Roman" w:cs="Times New Roman"/>
                <w:sz w:val="28"/>
                <w:szCs w:val="28"/>
              </w:rPr>
            </w:pPr>
          </w:p>
        </w:tc>
      </w:tr>
      <w:tr w:rsidR="00AE765B" w:rsidRPr="00AE765B" w:rsidTr="00DD4775">
        <w:trPr>
          <w:trHeight w:val="555"/>
        </w:trPr>
        <w:tc>
          <w:tcPr>
            <w:tcW w:w="678" w:type="dxa"/>
          </w:tcPr>
          <w:p w:rsidR="00AE765B" w:rsidRPr="00AE765B" w:rsidRDefault="00DD4775" w:rsidP="00DD4775">
            <w:pPr>
              <w:rPr>
                <w:rFonts w:ascii="Times New Roman" w:hAnsi="Times New Roman" w:cs="Times New Roman"/>
                <w:sz w:val="28"/>
                <w:szCs w:val="28"/>
              </w:rPr>
            </w:pPr>
            <w:r>
              <w:rPr>
                <w:rFonts w:ascii="Times New Roman" w:hAnsi="Times New Roman" w:cs="Times New Roman"/>
                <w:sz w:val="28"/>
                <w:szCs w:val="28"/>
              </w:rPr>
              <w:t>8</w:t>
            </w:r>
            <w:r w:rsidR="00AE765B" w:rsidRPr="00AE765B">
              <w:rPr>
                <w:rFonts w:ascii="Times New Roman" w:hAnsi="Times New Roman" w:cs="Times New Roman"/>
                <w:sz w:val="28"/>
                <w:szCs w:val="28"/>
              </w:rPr>
              <w:t>.</w:t>
            </w:r>
          </w:p>
        </w:tc>
        <w:tc>
          <w:tcPr>
            <w:tcW w:w="3462"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jc w:val="cente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720" w:type="dxa"/>
          </w:tcPr>
          <w:p w:rsidR="00AE765B" w:rsidRPr="00AE765B" w:rsidRDefault="00AE765B" w:rsidP="00DD4775">
            <w:pPr>
              <w:rPr>
                <w:rFonts w:ascii="Times New Roman" w:hAnsi="Times New Roman" w:cs="Times New Roman"/>
                <w:sz w:val="28"/>
                <w:szCs w:val="28"/>
              </w:rPr>
            </w:pPr>
          </w:p>
        </w:tc>
        <w:tc>
          <w:tcPr>
            <w:tcW w:w="3060" w:type="dxa"/>
          </w:tcPr>
          <w:p w:rsidR="00AE765B" w:rsidRPr="00AE765B" w:rsidRDefault="00AE765B" w:rsidP="00DD4775">
            <w:pPr>
              <w:rPr>
                <w:rFonts w:ascii="Times New Roman" w:hAnsi="Times New Roman" w:cs="Times New Roman"/>
                <w:sz w:val="28"/>
                <w:szCs w:val="28"/>
              </w:rPr>
            </w:pPr>
          </w:p>
        </w:tc>
      </w:tr>
    </w:tbl>
    <w:p w:rsidR="00AE765B" w:rsidRPr="00AE765B" w:rsidRDefault="00AE765B" w:rsidP="00AE765B">
      <w:pPr>
        <w:ind w:firstLine="720"/>
        <w:jc w:val="both"/>
        <w:rPr>
          <w:rFonts w:ascii="Times New Roman" w:hAnsi="Times New Roman" w:cs="Times New Roman"/>
          <w:sz w:val="28"/>
          <w:szCs w:val="28"/>
        </w:rPr>
      </w:pP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По итогам проведения аукциона право заключения договора на установку и эксплуатацию рекламной конструкции предоставить победителю торгов _________________________________________________________________</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Цена продажи  ____________________________________________________</w:t>
      </w:r>
    </w:p>
    <w:p w:rsidR="00AE765B" w:rsidRPr="00AE765B" w:rsidRDefault="00AE765B" w:rsidP="00AE765B">
      <w:pPr>
        <w:ind w:firstLine="720"/>
        <w:jc w:val="both"/>
        <w:rPr>
          <w:rFonts w:ascii="Times New Roman" w:hAnsi="Times New Roman" w:cs="Times New Roman"/>
          <w:sz w:val="28"/>
          <w:szCs w:val="28"/>
        </w:rPr>
      </w:pPr>
      <w:r w:rsidRPr="00AE765B">
        <w:rPr>
          <w:rFonts w:ascii="Times New Roman" w:hAnsi="Times New Roman" w:cs="Times New Roman"/>
          <w:sz w:val="28"/>
          <w:szCs w:val="28"/>
        </w:rPr>
        <w:t>Размер ежегодной платы за установку и эксплуатацию рекламной  конструкции   на 201</w:t>
      </w:r>
      <w:r w:rsidR="00DD4775">
        <w:rPr>
          <w:rFonts w:ascii="Times New Roman" w:hAnsi="Times New Roman" w:cs="Times New Roman"/>
          <w:sz w:val="28"/>
          <w:szCs w:val="28"/>
        </w:rPr>
        <w:t>6</w:t>
      </w:r>
      <w:r w:rsidRPr="00AE765B">
        <w:rPr>
          <w:rFonts w:ascii="Times New Roman" w:hAnsi="Times New Roman" w:cs="Times New Roman"/>
          <w:sz w:val="28"/>
          <w:szCs w:val="28"/>
        </w:rPr>
        <w:t xml:space="preserve"> год составляет __________ руб. _____ коп.</w:t>
      </w:r>
    </w:p>
    <w:p w:rsidR="00AE765B" w:rsidRPr="00AE765B" w:rsidRDefault="00AE765B" w:rsidP="00AE765B">
      <w:pPr>
        <w:ind w:firstLine="720"/>
        <w:jc w:val="both"/>
        <w:rPr>
          <w:rFonts w:ascii="Times New Roman" w:hAnsi="Times New Roman" w:cs="Times New Roman"/>
          <w:sz w:val="28"/>
          <w:szCs w:val="28"/>
        </w:rPr>
      </w:pPr>
    </w:p>
    <w:tbl>
      <w:tblPr>
        <w:tblW w:w="0" w:type="auto"/>
        <w:tblInd w:w="108" w:type="dxa"/>
        <w:tblLook w:val="01E0"/>
      </w:tblPr>
      <w:tblGrid>
        <w:gridCol w:w="2629"/>
        <w:gridCol w:w="6943"/>
      </w:tblGrid>
      <w:tr w:rsidR="00AE765B" w:rsidRPr="00AE765B" w:rsidTr="00DD4775">
        <w:trPr>
          <w:trHeight w:val="190"/>
        </w:trPr>
        <w:tc>
          <w:tcPr>
            <w:tcW w:w="2629" w:type="dxa"/>
            <w:shd w:val="clear" w:color="auto" w:fill="auto"/>
          </w:tcPr>
          <w:p w:rsidR="00AE765B" w:rsidRPr="00AE765B" w:rsidRDefault="00AE765B" w:rsidP="00DD4775">
            <w:pPr>
              <w:tabs>
                <w:tab w:val="left" w:pos="4968"/>
                <w:tab w:val="left" w:pos="8028"/>
              </w:tabs>
              <w:rPr>
                <w:rFonts w:ascii="Times New Roman" w:hAnsi="Times New Roman" w:cs="Times New Roman"/>
                <w:b/>
                <w:color w:val="000000"/>
                <w:sz w:val="28"/>
                <w:szCs w:val="28"/>
              </w:rPr>
            </w:pPr>
            <w:r w:rsidRPr="00AE765B">
              <w:rPr>
                <w:rFonts w:ascii="Times New Roman" w:hAnsi="Times New Roman" w:cs="Times New Roman"/>
                <w:b/>
                <w:color w:val="000000"/>
                <w:sz w:val="28"/>
                <w:szCs w:val="28"/>
              </w:rPr>
              <w:t>Члены комиссии:</w:t>
            </w:r>
          </w:p>
        </w:tc>
        <w:tc>
          <w:tcPr>
            <w:tcW w:w="6943"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p>
        </w:tc>
      </w:tr>
      <w:tr w:rsidR="00AE765B" w:rsidRPr="00AE765B" w:rsidTr="00DD4775">
        <w:trPr>
          <w:trHeight w:val="195"/>
        </w:trPr>
        <w:tc>
          <w:tcPr>
            <w:tcW w:w="2629"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p>
        </w:tc>
        <w:tc>
          <w:tcPr>
            <w:tcW w:w="6943"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r w:rsidRPr="00AE765B">
              <w:rPr>
                <w:rFonts w:ascii="Times New Roman" w:hAnsi="Times New Roman" w:cs="Times New Roman"/>
                <w:color w:val="000000"/>
                <w:sz w:val="28"/>
                <w:szCs w:val="28"/>
              </w:rPr>
              <w:t>_____________________</w:t>
            </w:r>
          </w:p>
        </w:tc>
      </w:tr>
      <w:tr w:rsidR="00AE765B" w:rsidRPr="00AE765B" w:rsidTr="00DD4775">
        <w:trPr>
          <w:trHeight w:val="376"/>
        </w:trPr>
        <w:tc>
          <w:tcPr>
            <w:tcW w:w="2629"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p>
        </w:tc>
        <w:tc>
          <w:tcPr>
            <w:tcW w:w="6943"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r w:rsidRPr="00AE765B">
              <w:rPr>
                <w:rFonts w:ascii="Times New Roman" w:hAnsi="Times New Roman" w:cs="Times New Roman"/>
                <w:color w:val="000000"/>
                <w:sz w:val="28"/>
                <w:szCs w:val="28"/>
              </w:rPr>
              <w:t>_____________________</w:t>
            </w:r>
          </w:p>
        </w:tc>
      </w:tr>
      <w:tr w:rsidR="00AE765B" w:rsidRPr="00AE765B" w:rsidTr="00DD4775">
        <w:trPr>
          <w:trHeight w:val="375"/>
        </w:trPr>
        <w:tc>
          <w:tcPr>
            <w:tcW w:w="2629"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p>
        </w:tc>
        <w:tc>
          <w:tcPr>
            <w:tcW w:w="6943"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r w:rsidRPr="00AE765B">
              <w:rPr>
                <w:rFonts w:ascii="Times New Roman" w:hAnsi="Times New Roman" w:cs="Times New Roman"/>
                <w:color w:val="000000"/>
                <w:sz w:val="28"/>
                <w:szCs w:val="28"/>
              </w:rPr>
              <w:t>_____________________</w:t>
            </w:r>
          </w:p>
        </w:tc>
      </w:tr>
      <w:tr w:rsidR="00AE765B" w:rsidRPr="00AE765B" w:rsidTr="00DD4775">
        <w:trPr>
          <w:trHeight w:val="376"/>
        </w:trPr>
        <w:tc>
          <w:tcPr>
            <w:tcW w:w="2629"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p>
        </w:tc>
        <w:tc>
          <w:tcPr>
            <w:tcW w:w="6943"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r w:rsidRPr="00AE765B">
              <w:rPr>
                <w:rFonts w:ascii="Times New Roman" w:hAnsi="Times New Roman" w:cs="Times New Roman"/>
                <w:color w:val="000000"/>
                <w:sz w:val="28"/>
                <w:szCs w:val="28"/>
              </w:rPr>
              <w:t>_____________________</w:t>
            </w:r>
          </w:p>
        </w:tc>
      </w:tr>
      <w:tr w:rsidR="00AE765B" w:rsidRPr="00AE765B" w:rsidTr="00DD4775">
        <w:trPr>
          <w:trHeight w:val="376"/>
        </w:trPr>
        <w:tc>
          <w:tcPr>
            <w:tcW w:w="2629" w:type="dxa"/>
            <w:shd w:val="clear" w:color="auto" w:fill="auto"/>
          </w:tcPr>
          <w:p w:rsidR="00AE765B" w:rsidRPr="00AE765B" w:rsidRDefault="00AE765B" w:rsidP="00DD4775">
            <w:pPr>
              <w:tabs>
                <w:tab w:val="left" w:pos="4968"/>
                <w:tab w:val="left" w:pos="8028"/>
              </w:tabs>
              <w:rPr>
                <w:rFonts w:ascii="Times New Roman" w:hAnsi="Times New Roman" w:cs="Times New Roman"/>
                <w:sz w:val="28"/>
                <w:szCs w:val="28"/>
              </w:rPr>
            </w:pPr>
          </w:p>
        </w:tc>
        <w:tc>
          <w:tcPr>
            <w:tcW w:w="6943" w:type="dxa"/>
            <w:shd w:val="clear" w:color="auto" w:fill="auto"/>
          </w:tcPr>
          <w:p w:rsidR="00AE765B" w:rsidRPr="00AE765B" w:rsidRDefault="00AE765B" w:rsidP="00DD4775">
            <w:pPr>
              <w:tabs>
                <w:tab w:val="left" w:pos="4968"/>
                <w:tab w:val="left" w:pos="8028"/>
              </w:tabs>
              <w:rPr>
                <w:rFonts w:ascii="Times New Roman" w:hAnsi="Times New Roman" w:cs="Times New Roman"/>
                <w:sz w:val="28"/>
                <w:szCs w:val="28"/>
              </w:rPr>
            </w:pPr>
            <w:r w:rsidRPr="00AE765B">
              <w:rPr>
                <w:rFonts w:ascii="Times New Roman" w:hAnsi="Times New Roman" w:cs="Times New Roman"/>
                <w:color w:val="000000"/>
                <w:sz w:val="28"/>
                <w:szCs w:val="28"/>
              </w:rPr>
              <w:t>_____________________</w:t>
            </w:r>
          </w:p>
        </w:tc>
      </w:tr>
      <w:tr w:rsidR="00AE765B" w:rsidRPr="00AE765B" w:rsidTr="00DD4775">
        <w:trPr>
          <w:trHeight w:val="376"/>
        </w:trPr>
        <w:tc>
          <w:tcPr>
            <w:tcW w:w="2629" w:type="dxa"/>
            <w:shd w:val="clear" w:color="auto" w:fill="auto"/>
          </w:tcPr>
          <w:p w:rsidR="00AE765B" w:rsidRPr="00AE765B" w:rsidRDefault="00AE765B" w:rsidP="00DD4775">
            <w:pPr>
              <w:tabs>
                <w:tab w:val="left" w:pos="4968"/>
                <w:tab w:val="left" w:pos="8028"/>
              </w:tabs>
              <w:rPr>
                <w:rFonts w:ascii="Times New Roman" w:hAnsi="Times New Roman" w:cs="Times New Roman"/>
                <w:b/>
                <w:color w:val="000000"/>
                <w:sz w:val="28"/>
                <w:szCs w:val="28"/>
              </w:rPr>
            </w:pPr>
          </w:p>
        </w:tc>
        <w:tc>
          <w:tcPr>
            <w:tcW w:w="6943" w:type="dxa"/>
            <w:shd w:val="clear" w:color="auto" w:fill="auto"/>
          </w:tcPr>
          <w:p w:rsidR="00AE765B" w:rsidRPr="00AE765B" w:rsidRDefault="00AE765B" w:rsidP="00DD4775">
            <w:pPr>
              <w:tabs>
                <w:tab w:val="left" w:pos="4968"/>
                <w:tab w:val="left" w:pos="8028"/>
              </w:tabs>
              <w:rPr>
                <w:rFonts w:ascii="Times New Roman" w:hAnsi="Times New Roman" w:cs="Times New Roman"/>
                <w:color w:val="000000"/>
                <w:sz w:val="28"/>
                <w:szCs w:val="28"/>
              </w:rPr>
            </w:pPr>
          </w:p>
        </w:tc>
      </w:tr>
    </w:tbl>
    <w:p w:rsidR="00AE765B" w:rsidRPr="00AE765B" w:rsidRDefault="00AE765B" w:rsidP="00AE765B">
      <w:pPr>
        <w:tabs>
          <w:tab w:val="left" w:pos="1980"/>
          <w:tab w:val="left" w:pos="3780"/>
          <w:tab w:val="left" w:pos="5580"/>
        </w:tabs>
        <w:rPr>
          <w:rFonts w:ascii="Times New Roman" w:hAnsi="Times New Roman" w:cs="Times New Roman"/>
          <w:sz w:val="28"/>
          <w:szCs w:val="28"/>
        </w:rPr>
      </w:pPr>
    </w:p>
    <w:p w:rsidR="00AE765B" w:rsidRPr="00DE005D" w:rsidRDefault="00AE765B" w:rsidP="000F3E0B">
      <w:pPr>
        <w:tabs>
          <w:tab w:val="left" w:pos="1245"/>
        </w:tabs>
        <w:jc w:val="right"/>
        <w:rPr>
          <w:rFonts w:ascii="Times New Roman" w:hAnsi="Times New Roman" w:cs="Times New Roman"/>
          <w:sz w:val="28"/>
          <w:szCs w:val="28"/>
        </w:rPr>
      </w:pPr>
    </w:p>
    <w:sectPr w:rsidR="00AE765B" w:rsidRPr="00DE005D" w:rsidSect="007D18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06FF3C"/>
    <w:lvl w:ilvl="0">
      <w:start w:val="1"/>
      <w:numFmt w:val="none"/>
      <w:pStyle w:val="1"/>
      <w:suff w:val="nothing"/>
      <w:lvlText w:val=""/>
      <w:lvlJc w:val="left"/>
      <w:pPr>
        <w:tabs>
          <w:tab w:val="num" w:pos="0"/>
        </w:tabs>
        <w:ind w:left="1800" w:firstLine="0"/>
      </w:pPr>
    </w:lvl>
    <w:lvl w:ilvl="1">
      <w:start w:val="2"/>
      <w:numFmt w:val="decimal"/>
      <w:suff w:val="nothing"/>
      <w:lvlText w:val="%2"/>
      <w:lvlJc w:val="left"/>
      <w:pPr>
        <w:tabs>
          <w:tab w:val="num" w:pos="0"/>
        </w:tabs>
        <w:ind w:left="1800" w:firstLine="0"/>
      </w:pPr>
    </w:lvl>
    <w:lvl w:ilvl="2">
      <w:start w:val="1"/>
      <w:numFmt w:val="none"/>
      <w:suff w:val="nothing"/>
      <w:lvlText w:val=""/>
      <w:lvlJc w:val="left"/>
      <w:pPr>
        <w:tabs>
          <w:tab w:val="num" w:pos="0"/>
        </w:tabs>
        <w:ind w:left="180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1800" w:firstLine="0"/>
      </w:pPr>
    </w:lvl>
    <w:lvl w:ilvl="5">
      <w:start w:val="1"/>
      <w:numFmt w:val="none"/>
      <w:suff w:val="nothing"/>
      <w:lvlText w:val=""/>
      <w:lvlJc w:val="left"/>
      <w:pPr>
        <w:tabs>
          <w:tab w:val="num" w:pos="0"/>
        </w:tabs>
        <w:ind w:left="1800" w:firstLine="0"/>
      </w:pPr>
    </w:lvl>
    <w:lvl w:ilvl="6">
      <w:start w:val="1"/>
      <w:numFmt w:val="none"/>
      <w:suff w:val="nothing"/>
      <w:lvlText w:val=""/>
      <w:lvlJc w:val="left"/>
      <w:pPr>
        <w:tabs>
          <w:tab w:val="num" w:pos="0"/>
        </w:tabs>
        <w:ind w:left="1800" w:firstLine="0"/>
      </w:pPr>
    </w:lvl>
    <w:lvl w:ilvl="7">
      <w:start w:val="1"/>
      <w:numFmt w:val="none"/>
      <w:suff w:val="nothing"/>
      <w:lvlText w:val=""/>
      <w:lvlJc w:val="left"/>
      <w:pPr>
        <w:tabs>
          <w:tab w:val="num" w:pos="0"/>
        </w:tabs>
        <w:ind w:left="1800" w:firstLine="0"/>
      </w:pPr>
    </w:lvl>
    <w:lvl w:ilvl="8">
      <w:start w:val="1"/>
      <w:numFmt w:val="none"/>
      <w:suff w:val="nothing"/>
      <w:lvlText w:val=""/>
      <w:lvlJc w:val="left"/>
      <w:pPr>
        <w:tabs>
          <w:tab w:val="num" w:pos="0"/>
        </w:tabs>
        <w:ind w:left="1800" w:firstLine="0"/>
      </w:pPr>
    </w:lvl>
  </w:abstractNum>
  <w:abstractNum w:abstractNumId="1">
    <w:nsid w:val="081A04B9"/>
    <w:multiLevelType w:val="hybridMultilevel"/>
    <w:tmpl w:val="44E6A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E6ADA"/>
    <w:multiLevelType w:val="hybridMultilevel"/>
    <w:tmpl w:val="92AAE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937C6"/>
    <w:multiLevelType w:val="hybridMultilevel"/>
    <w:tmpl w:val="675C9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E57314"/>
    <w:multiLevelType w:val="hybridMultilevel"/>
    <w:tmpl w:val="F23EDC96"/>
    <w:lvl w:ilvl="0" w:tplc="50787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2431101"/>
    <w:multiLevelType w:val="multilevel"/>
    <w:tmpl w:val="BBCAE97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0BF3F87"/>
    <w:multiLevelType w:val="multilevel"/>
    <w:tmpl w:val="1EFAD9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201B"/>
    <w:rsid w:val="00010D2D"/>
    <w:rsid w:val="00075B6C"/>
    <w:rsid w:val="00096B78"/>
    <w:rsid w:val="000C2B9F"/>
    <w:rsid w:val="000E1162"/>
    <w:rsid w:val="000F3E0B"/>
    <w:rsid w:val="00106816"/>
    <w:rsid w:val="00115448"/>
    <w:rsid w:val="001274F8"/>
    <w:rsid w:val="001319FF"/>
    <w:rsid w:val="00153FCB"/>
    <w:rsid w:val="001B6320"/>
    <w:rsid w:val="001D18B3"/>
    <w:rsid w:val="001E061B"/>
    <w:rsid w:val="00206810"/>
    <w:rsid w:val="00244C41"/>
    <w:rsid w:val="00246FD6"/>
    <w:rsid w:val="00247A60"/>
    <w:rsid w:val="00250238"/>
    <w:rsid w:val="002602B5"/>
    <w:rsid w:val="00265ABB"/>
    <w:rsid w:val="002733CD"/>
    <w:rsid w:val="00283A68"/>
    <w:rsid w:val="002B5945"/>
    <w:rsid w:val="002B6F0C"/>
    <w:rsid w:val="002D7825"/>
    <w:rsid w:val="0034698F"/>
    <w:rsid w:val="00377ED3"/>
    <w:rsid w:val="003D6953"/>
    <w:rsid w:val="00402705"/>
    <w:rsid w:val="00423E83"/>
    <w:rsid w:val="0046154D"/>
    <w:rsid w:val="004C584B"/>
    <w:rsid w:val="004F168D"/>
    <w:rsid w:val="004F6076"/>
    <w:rsid w:val="005532A4"/>
    <w:rsid w:val="005921A4"/>
    <w:rsid w:val="005B4560"/>
    <w:rsid w:val="00606275"/>
    <w:rsid w:val="00670486"/>
    <w:rsid w:val="006C2423"/>
    <w:rsid w:val="00720638"/>
    <w:rsid w:val="007208F2"/>
    <w:rsid w:val="00746F80"/>
    <w:rsid w:val="00747DCB"/>
    <w:rsid w:val="00755F1C"/>
    <w:rsid w:val="007629D5"/>
    <w:rsid w:val="00770B6B"/>
    <w:rsid w:val="007800A7"/>
    <w:rsid w:val="007A185D"/>
    <w:rsid w:val="007D1817"/>
    <w:rsid w:val="007E4ADE"/>
    <w:rsid w:val="007F6804"/>
    <w:rsid w:val="0080349D"/>
    <w:rsid w:val="00830F9F"/>
    <w:rsid w:val="00831A00"/>
    <w:rsid w:val="00882BFC"/>
    <w:rsid w:val="00885501"/>
    <w:rsid w:val="00926BA6"/>
    <w:rsid w:val="009509EB"/>
    <w:rsid w:val="00952B05"/>
    <w:rsid w:val="00954A2A"/>
    <w:rsid w:val="00954C24"/>
    <w:rsid w:val="009A6200"/>
    <w:rsid w:val="009F6569"/>
    <w:rsid w:val="00A23627"/>
    <w:rsid w:val="00AB7522"/>
    <w:rsid w:val="00AE765B"/>
    <w:rsid w:val="00B01C06"/>
    <w:rsid w:val="00B15000"/>
    <w:rsid w:val="00B32E0C"/>
    <w:rsid w:val="00B467F8"/>
    <w:rsid w:val="00B46BCC"/>
    <w:rsid w:val="00B51844"/>
    <w:rsid w:val="00B62ABF"/>
    <w:rsid w:val="00B82AE1"/>
    <w:rsid w:val="00BA09AD"/>
    <w:rsid w:val="00BB2CE8"/>
    <w:rsid w:val="00BC7460"/>
    <w:rsid w:val="00C10509"/>
    <w:rsid w:val="00C62540"/>
    <w:rsid w:val="00C726CC"/>
    <w:rsid w:val="00C922E8"/>
    <w:rsid w:val="00CA201B"/>
    <w:rsid w:val="00CB5826"/>
    <w:rsid w:val="00CD1F97"/>
    <w:rsid w:val="00CE477B"/>
    <w:rsid w:val="00D30207"/>
    <w:rsid w:val="00D67542"/>
    <w:rsid w:val="00DD4775"/>
    <w:rsid w:val="00DE005D"/>
    <w:rsid w:val="00E15EB9"/>
    <w:rsid w:val="00E574E0"/>
    <w:rsid w:val="00F03736"/>
    <w:rsid w:val="00F117F4"/>
    <w:rsid w:val="00F44472"/>
    <w:rsid w:val="00F4479E"/>
    <w:rsid w:val="00F67361"/>
    <w:rsid w:val="00F733C2"/>
    <w:rsid w:val="00F90E65"/>
    <w:rsid w:val="00FA0671"/>
    <w:rsid w:val="00FB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B1"/>
  </w:style>
  <w:style w:type="paragraph" w:styleId="1">
    <w:name w:val="heading 1"/>
    <w:basedOn w:val="a"/>
    <w:next w:val="a"/>
    <w:link w:val="10"/>
    <w:qFormat/>
    <w:rsid w:val="000F3E0B"/>
    <w:pPr>
      <w:keepNext/>
      <w:numPr>
        <w:numId w:val="7"/>
      </w:numPr>
      <w:suppressAutoHyphens/>
      <w:spacing w:after="0" w:line="240" w:lineRule="auto"/>
      <w:ind w:left="360"/>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817"/>
    <w:pPr>
      <w:ind w:left="720"/>
      <w:contextualSpacing/>
    </w:pPr>
  </w:style>
  <w:style w:type="character" w:styleId="a4">
    <w:name w:val="Hyperlink"/>
    <w:basedOn w:val="a0"/>
    <w:uiPriority w:val="99"/>
    <w:unhideWhenUsed/>
    <w:rsid w:val="00010D2D"/>
    <w:rPr>
      <w:color w:val="0000FF" w:themeColor="hyperlink"/>
      <w:u w:val="single"/>
    </w:rPr>
  </w:style>
  <w:style w:type="paragraph" w:customStyle="1" w:styleId="a5">
    <w:name w:val="Таблица (ячейка) Знак Знак Знак Знак Знак"/>
    <w:basedOn w:val="a"/>
    <w:link w:val="a6"/>
    <w:uiPriority w:val="99"/>
    <w:rsid w:val="00952B05"/>
    <w:pPr>
      <w:suppressAutoHyphens/>
      <w:spacing w:before="120" w:after="40" w:line="240" w:lineRule="auto"/>
      <w:jc w:val="both"/>
    </w:pPr>
    <w:rPr>
      <w:rFonts w:ascii="Arial" w:eastAsia="Times New Roman" w:hAnsi="Arial" w:cs="Times New Roman"/>
      <w:sz w:val="20"/>
      <w:szCs w:val="20"/>
    </w:rPr>
  </w:style>
  <w:style w:type="character" w:customStyle="1" w:styleId="a6">
    <w:name w:val="Таблица (ячейка) Знак Знак Знак Знак Знак Знак"/>
    <w:basedOn w:val="a0"/>
    <w:link w:val="a5"/>
    <w:uiPriority w:val="99"/>
    <w:locked/>
    <w:rsid w:val="00952B05"/>
    <w:rPr>
      <w:rFonts w:ascii="Arial" w:eastAsia="Times New Roman" w:hAnsi="Arial" w:cs="Times New Roman"/>
      <w:sz w:val="20"/>
      <w:szCs w:val="20"/>
    </w:rPr>
  </w:style>
  <w:style w:type="table" w:styleId="a7">
    <w:name w:val="Table Grid"/>
    <w:basedOn w:val="a1"/>
    <w:uiPriority w:val="99"/>
    <w:rsid w:val="00952B05"/>
    <w:pPr>
      <w:spacing w:before="180"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next w:val="a"/>
    <w:link w:val="ConsPlusNonformat0"/>
    <w:rsid w:val="005B4560"/>
    <w:pPr>
      <w:suppressAutoHyphens/>
      <w:autoSpaceDE w:val="0"/>
      <w:spacing w:after="0" w:line="240" w:lineRule="auto"/>
    </w:pPr>
    <w:rPr>
      <w:rFonts w:ascii="Courier New" w:eastAsia="Courier New" w:hAnsi="Courier New" w:cs="Times New Roman"/>
      <w:sz w:val="20"/>
      <w:szCs w:val="20"/>
    </w:rPr>
  </w:style>
  <w:style w:type="paragraph" w:customStyle="1" w:styleId="4">
    <w:name w:val="Стиль4 Знак"/>
    <w:basedOn w:val="ConsPlusNonformat"/>
    <w:link w:val="40"/>
    <w:qFormat/>
    <w:rsid w:val="005B4560"/>
    <w:pPr>
      <w:spacing w:line="360" w:lineRule="auto"/>
      <w:ind w:firstLine="709"/>
      <w:jc w:val="both"/>
    </w:pPr>
    <w:rPr>
      <w:rFonts w:ascii="Times New Roman" w:hAnsi="Times New Roman"/>
      <w:sz w:val="24"/>
      <w:szCs w:val="24"/>
    </w:rPr>
  </w:style>
  <w:style w:type="character" w:customStyle="1" w:styleId="ConsPlusNonformat0">
    <w:name w:val="ConsPlusNonformat Знак"/>
    <w:link w:val="ConsPlusNonformat"/>
    <w:rsid w:val="005B4560"/>
    <w:rPr>
      <w:rFonts w:ascii="Courier New" w:eastAsia="Courier New" w:hAnsi="Courier New" w:cs="Times New Roman"/>
      <w:sz w:val="20"/>
      <w:szCs w:val="20"/>
    </w:rPr>
  </w:style>
  <w:style w:type="character" w:customStyle="1" w:styleId="40">
    <w:name w:val="Стиль4 Знак Знак"/>
    <w:link w:val="4"/>
    <w:rsid w:val="005B4560"/>
    <w:rPr>
      <w:rFonts w:ascii="Times New Roman" w:eastAsia="Courier New" w:hAnsi="Times New Roman" w:cs="Times New Roman"/>
      <w:sz w:val="24"/>
      <w:szCs w:val="24"/>
    </w:rPr>
  </w:style>
  <w:style w:type="character" w:customStyle="1" w:styleId="10">
    <w:name w:val="Заголовок 1 Знак"/>
    <w:basedOn w:val="a0"/>
    <w:link w:val="1"/>
    <w:rsid w:val="000F3E0B"/>
    <w:rPr>
      <w:rFonts w:ascii="Times New Roman" w:eastAsia="Times New Roman" w:hAnsi="Times New Roman" w:cs="Times New Roman"/>
      <w:b/>
      <w:sz w:val="24"/>
      <w:szCs w:val="20"/>
      <w:lang w:eastAsia="ar-SA"/>
    </w:rPr>
  </w:style>
  <w:style w:type="paragraph" w:customStyle="1" w:styleId="11">
    <w:name w:val="Обычный1"/>
    <w:rsid w:val="000F3E0B"/>
    <w:pPr>
      <w:spacing w:after="0" w:line="240" w:lineRule="auto"/>
    </w:pPr>
    <w:rPr>
      <w:rFonts w:ascii="Times New Roman" w:eastAsia="Times New Roman" w:hAnsi="Times New Roman" w:cs="Times New Roman"/>
      <w:sz w:val="20"/>
      <w:szCs w:val="20"/>
      <w:lang w:eastAsia="ru-RU"/>
    </w:rPr>
  </w:style>
  <w:style w:type="paragraph" w:customStyle="1" w:styleId="a8">
    <w:name w:val="Мой заголовок Знак"/>
    <w:basedOn w:val="1"/>
    <w:link w:val="a9"/>
    <w:qFormat/>
    <w:rsid w:val="000F3E0B"/>
    <w:pPr>
      <w:jc w:val="center"/>
    </w:pPr>
  </w:style>
  <w:style w:type="character" w:customStyle="1" w:styleId="a9">
    <w:name w:val="Мой заголовок Знак Знак"/>
    <w:basedOn w:val="10"/>
    <w:link w:val="a8"/>
    <w:rsid w:val="000F3E0B"/>
  </w:style>
  <w:style w:type="paragraph" w:styleId="aa">
    <w:name w:val="Body Text"/>
    <w:basedOn w:val="a"/>
    <w:link w:val="ab"/>
    <w:rsid w:val="000F3E0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b">
    <w:name w:val="Основной текст Знак"/>
    <w:basedOn w:val="a0"/>
    <w:link w:val="aa"/>
    <w:rsid w:val="000F3E0B"/>
    <w:rPr>
      <w:rFonts w:ascii="Times New Roman" w:eastAsia="Times New Roman" w:hAnsi="Times New Roman" w:cs="Times New Roman"/>
      <w:sz w:val="24"/>
      <w:szCs w:val="20"/>
      <w:lang w:eastAsia="ar-SA"/>
    </w:rPr>
  </w:style>
  <w:style w:type="character" w:customStyle="1" w:styleId="12">
    <w:name w:val="Сильное выделение1"/>
    <w:rsid w:val="000F3E0B"/>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dm@yandex.ru" TargetMode="External"/><Relationship Id="rId13" Type="http://schemas.openxmlformats.org/officeDocument/2006/relationships/hyperlink" Target="consultantplus://offline/ref=AA7ED4ACA08A59F0F6E96416E127D946C4882808B430938FD77E3029DC30FBA97048F735E12A1AEBb4KCJ" TargetMode="External"/><Relationship Id="rId3" Type="http://schemas.openxmlformats.org/officeDocument/2006/relationships/styles" Target="styles.xml"/><Relationship Id="rId7" Type="http://schemas.openxmlformats.org/officeDocument/2006/relationships/hyperlink" Target="mailto:mvadm@yandex.ru" TargetMode="External"/><Relationship Id="rId12" Type="http://schemas.openxmlformats.org/officeDocument/2006/relationships/hyperlink" Target="mailto:mvadm@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umimv@yandex.ru" TargetMode="External"/><Relationship Id="rId11" Type="http://schemas.openxmlformats.org/officeDocument/2006/relationships/hyperlink" Target="mailto:mvadm@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mimv@yandex.ru" TargetMode="External"/><Relationship Id="rId4" Type="http://schemas.openxmlformats.org/officeDocument/2006/relationships/settings" Target="settings.xml"/><Relationship Id="rId9" Type="http://schemas.openxmlformats.org/officeDocument/2006/relationships/hyperlink" Target="http://www.yandex.ru/clck/jsredir?from=www.yandex.ru%3Byandsearch%3Bweb%3B%3B&amp;text=&amp;etext=1117._eDaQWAJPqJcbeiqw0Dd0PxxDq2mtIbT0EAsL-Wl2GU.e738fcc85d9a928637a5318d293ede2fd5f40072&amp;uuid=&amp;state=PEtFfuTeVD4jaxywoSUvtJXex15Wcbo_PN27SaXvvNSrjOss3Xh6TRkVp9nw1WgJ&amp;data=UlNrNmk5WktYejR0eWJFYk1Ldmtxa0c2MWFsc3lwRHFqeXdkd3VWelhIN3J3V3lkbFRBdjBiMFNXUWtqbkRxSExxeWpFR3Ntb3RlUktwNnhiZzhFYlhwRXhETlhTNFcx&amp;b64e=2&amp;sign=ac41539f51ec69af5cda651d5904e46d&amp;keyno=0&amp;cst=AiuY0DBWFJ5fN_r-AEszkxTq_1AH9jgayuD9_tSOIvX8RTE7hoE9KMCQPQZ-9FdW2p1F8DTDHhNUUHfzQf7vWyNz7ZBc-NI3bW9_0gLGKqXvVfYlQjrF6DuZEBw7SRZL4-UrlzkU6cnzyOsEOhhlch5WWJtW9K_9FDIm4V72n0pDBUk6aCHIQdWBM5rrzecDnZqXwqwIA-D3lssbh77fZWZ6EY5xqJbo0YmuN_zmsKaE6nVIHaAWLZs3Wi7qSrHi-pQnYPbGurGbPvgsArDwjRJEOenikmKTv02XA7cHAFSSc32JWquEOMvXigaNfJODsPcCkPTKXQ1Bm4sC4Y4XEhka2Tvn1RNkMMIePqytYSS6sRTKfDR7gF7-f3N-w47n8OBidLgR6hQ2KsyifdOzPDkiumkq3kMHFqxoySOlj3Oav-NY82DL26JtBVTrxsmd5ZjZpxy9zLI2At4yo7ewBv8Ku1QdAwVsC_tbJqePXxKL4k_yrkg94l0CSfHGYU-y_6K4SvsW1KJNYDprAZVGgS2FzNWo6NOlVn2krHqNTpbQxyVmLJIRGNcluvigokPYLprXroFHjJ1EBxgxMkl6T2gDQs9cTZfjcfe5HcWVt2M&amp;ref=orjY4mGPRjlSKyJlbRuxUiMagqD7IEChNIhECNn1bzr2qM9KeM0leTNrt1933r2Ze-6jOUn-0wX9a21tuiSceBqTqSgCEqSjykzdDRKaB4g-Ul_BvMZgmlqa1LUpO428&amp;l10n=ru&amp;cts=1468576181484&amp;mc=3.238901256602631" TargetMode="External"/><Relationship Id="rId14" Type="http://schemas.openxmlformats.org/officeDocument/2006/relationships/hyperlink" Target="consultantplus://offline/main?base=RLAW351;n=18053;fld=134;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EDBF-310A-4CDE-BBB0-3DF0185D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8112</Words>
  <Characters>46244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2016-07-22T07:49:00Z</cp:lastPrinted>
  <dcterms:created xsi:type="dcterms:W3CDTF">2016-07-14T09:09:00Z</dcterms:created>
  <dcterms:modified xsi:type="dcterms:W3CDTF">2016-07-22T11:24:00Z</dcterms:modified>
</cp:coreProperties>
</file>