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49" w:rsidRDefault="003C4053">
      <w:pPr>
        <w:pStyle w:val="30"/>
        <w:framePr w:w="10819" w:h="1162" w:hRule="exact" w:wrap="none" w:vAnchor="page" w:hAnchor="page" w:x="397" w:y="569"/>
        <w:shd w:val="clear" w:color="auto" w:fill="auto"/>
        <w:spacing w:after="0"/>
        <w:ind w:left="7920" w:right="380"/>
      </w:pPr>
      <w:r>
        <w:t>Приложение к письму департамента финансов Новгородской области от 18.01.2017 №КФ-149-И</w:t>
      </w:r>
    </w:p>
    <w:p w:rsidR="00897049" w:rsidRDefault="003C4053">
      <w:pPr>
        <w:pStyle w:val="20"/>
        <w:framePr w:w="10819" w:h="1242" w:hRule="exact" w:wrap="none" w:vAnchor="page" w:hAnchor="page" w:x="397" w:y="2884"/>
        <w:shd w:val="clear" w:color="auto" w:fill="auto"/>
        <w:spacing w:before="0" w:after="341"/>
        <w:ind w:right="380"/>
      </w:pPr>
      <w:r>
        <w:t>В разделе "Финансовое и кадровое обеспечение государственного контроля (надзора), муниципального контроля", в том числе в динамике (по полугодиям):</w:t>
      </w:r>
    </w:p>
    <w:p w:rsidR="00897049" w:rsidRDefault="003C4053">
      <w:pPr>
        <w:pStyle w:val="30"/>
        <w:framePr w:w="10819" w:h="1242" w:hRule="exact" w:wrap="none" w:vAnchor="page" w:hAnchor="page" w:x="397" w:y="2884"/>
        <w:shd w:val="clear" w:color="auto" w:fill="auto"/>
        <w:spacing w:after="0" w:line="200" w:lineRule="exact"/>
        <w:ind w:right="380"/>
      </w:pPr>
      <w:r>
        <w:t>Таблица №1</w:t>
      </w:r>
    </w:p>
    <w:p w:rsidR="00897049" w:rsidRDefault="003C4053">
      <w:pPr>
        <w:pStyle w:val="10"/>
        <w:framePr w:w="10819" w:h="339" w:hRule="exact" w:wrap="none" w:vAnchor="page" w:hAnchor="page" w:x="397" w:y="4409"/>
        <w:shd w:val="clear" w:color="auto" w:fill="auto"/>
        <w:spacing w:before="0" w:after="0" w:line="280" w:lineRule="exact"/>
        <w:ind w:left="320" w:firstLine="0"/>
      </w:pPr>
      <w:bookmarkStart w:id="0" w:name="bookmark0"/>
      <w:r>
        <w:t>Сведения о финансовом обеспечении и штатной численности</w:t>
      </w:r>
      <w:bookmarkEnd w:id="0"/>
    </w:p>
    <w:p w:rsidR="00897049" w:rsidRDefault="003C4053">
      <w:pPr>
        <w:pStyle w:val="22"/>
        <w:framePr w:w="5203" w:h="531" w:hRule="exact" w:wrap="none" w:vAnchor="page" w:hAnchor="page" w:x="3041" w:y="5144"/>
        <w:shd w:val="clear" w:color="auto" w:fill="auto"/>
        <w:spacing w:after="0" w:line="160" w:lineRule="exact"/>
      </w:pPr>
      <w:r>
        <w:t>наименование органа муниципального контроля</w:t>
      </w:r>
    </w:p>
    <w:p w:rsidR="00897049" w:rsidRDefault="003C4053">
      <w:pPr>
        <w:pStyle w:val="32"/>
        <w:framePr w:w="5203" w:h="531" w:hRule="exact" w:wrap="none" w:vAnchor="page" w:hAnchor="page" w:x="3041" w:y="5144"/>
        <w:shd w:val="clear" w:color="auto" w:fill="auto"/>
        <w:tabs>
          <w:tab w:val="left" w:leader="underscore" w:pos="898"/>
        </w:tabs>
        <w:spacing w:before="0" w:line="280" w:lineRule="exact"/>
      </w:pPr>
      <w:r>
        <w:t>в 2016 году, в том числе по полугодиям.</w:t>
      </w:r>
    </w:p>
    <w:tbl>
      <w:tblPr>
        <w:tblOverlap w:val="never"/>
        <w:tblW w:w="0" w:type="auto"/>
        <w:tblLayout w:type="fixed"/>
        <w:tblCellMar>
          <w:left w:w="10" w:type="dxa"/>
          <w:right w:w="10" w:type="dxa"/>
        </w:tblCellMar>
        <w:tblLook w:val="0000"/>
      </w:tblPr>
      <w:tblGrid>
        <w:gridCol w:w="475"/>
        <w:gridCol w:w="1488"/>
        <w:gridCol w:w="1690"/>
        <w:gridCol w:w="1421"/>
        <w:gridCol w:w="1512"/>
        <w:gridCol w:w="1402"/>
        <w:gridCol w:w="850"/>
        <w:gridCol w:w="758"/>
        <w:gridCol w:w="1114"/>
      </w:tblGrid>
      <w:tr w:rsidR="00897049">
        <w:tblPrEx>
          <w:tblCellMar>
            <w:top w:w="0" w:type="dxa"/>
            <w:bottom w:w="0" w:type="dxa"/>
          </w:tblCellMar>
        </w:tblPrEx>
        <w:trPr>
          <w:trHeight w:hRule="exact" w:val="389"/>
        </w:trPr>
        <w:tc>
          <w:tcPr>
            <w:tcW w:w="475" w:type="dxa"/>
            <w:vMerge w:val="restart"/>
            <w:tcBorders>
              <w:top w:val="single" w:sz="4" w:space="0" w:color="auto"/>
              <w:left w:val="single" w:sz="4" w:space="0" w:color="auto"/>
            </w:tcBorders>
            <w:shd w:val="clear" w:color="auto" w:fill="FFFFFF"/>
            <w:vAlign w:val="center"/>
          </w:tcPr>
          <w:p w:rsidR="00897049" w:rsidRDefault="003C4053">
            <w:pPr>
              <w:pStyle w:val="20"/>
              <w:framePr w:w="10709" w:h="3264" w:wrap="none" w:vAnchor="page" w:hAnchor="page" w:x="507" w:y="5857"/>
              <w:shd w:val="clear" w:color="auto" w:fill="auto"/>
              <w:spacing w:before="0" w:after="0" w:line="274" w:lineRule="exact"/>
              <w:ind w:left="180" w:firstLine="0"/>
            </w:pPr>
            <w:r>
              <w:rPr>
                <w:rStyle w:val="211pt"/>
              </w:rPr>
              <w:t>№</w:t>
            </w:r>
          </w:p>
          <w:p w:rsidR="00897049" w:rsidRDefault="003C4053">
            <w:pPr>
              <w:pStyle w:val="20"/>
              <w:framePr w:w="10709" w:h="3264" w:wrap="none" w:vAnchor="page" w:hAnchor="page" w:x="507" w:y="5857"/>
              <w:shd w:val="clear" w:color="auto" w:fill="auto"/>
              <w:spacing w:before="0" w:after="0" w:line="274" w:lineRule="exact"/>
              <w:ind w:left="180" w:firstLine="0"/>
            </w:pPr>
            <w:proofErr w:type="spellStart"/>
            <w:proofErr w:type="gramStart"/>
            <w:r>
              <w:rPr>
                <w:rStyle w:val="211pt"/>
              </w:rPr>
              <w:t>п</w:t>
            </w:r>
            <w:proofErr w:type="spellEnd"/>
            <w:proofErr w:type="gramEnd"/>
            <w:r>
              <w:rPr>
                <w:rStyle w:val="211pt"/>
              </w:rPr>
              <w:t>/</w:t>
            </w:r>
          </w:p>
          <w:p w:rsidR="00897049" w:rsidRDefault="003C4053">
            <w:pPr>
              <w:pStyle w:val="20"/>
              <w:framePr w:w="10709" w:h="3264" w:wrap="none" w:vAnchor="page" w:hAnchor="page" w:x="507" w:y="5857"/>
              <w:shd w:val="clear" w:color="auto" w:fill="auto"/>
              <w:spacing w:before="0" w:after="0" w:line="274" w:lineRule="exact"/>
              <w:ind w:left="180" w:firstLine="0"/>
            </w:pPr>
            <w:proofErr w:type="spellStart"/>
            <w:proofErr w:type="gramStart"/>
            <w:r>
              <w:rPr>
                <w:rStyle w:val="211pt"/>
              </w:rPr>
              <w:t>п</w:t>
            </w:r>
            <w:proofErr w:type="spellEnd"/>
            <w:proofErr w:type="gramEnd"/>
          </w:p>
        </w:tc>
        <w:tc>
          <w:tcPr>
            <w:tcW w:w="1488" w:type="dxa"/>
            <w:vMerge w:val="restart"/>
            <w:tcBorders>
              <w:top w:val="single" w:sz="4" w:space="0" w:color="auto"/>
              <w:left w:val="single" w:sz="4" w:space="0" w:color="auto"/>
            </w:tcBorders>
            <w:shd w:val="clear" w:color="auto" w:fill="FFFFFF"/>
            <w:vAlign w:val="center"/>
          </w:tcPr>
          <w:p w:rsidR="00897049" w:rsidRDefault="003C4053">
            <w:pPr>
              <w:pStyle w:val="20"/>
              <w:framePr w:w="10709" w:h="3264" w:wrap="none" w:vAnchor="page" w:hAnchor="page" w:x="507" w:y="5857"/>
              <w:shd w:val="clear" w:color="auto" w:fill="auto"/>
              <w:spacing w:before="0" w:after="0" w:line="220" w:lineRule="exact"/>
              <w:ind w:firstLine="0"/>
              <w:jc w:val="center"/>
            </w:pPr>
            <w:r>
              <w:rPr>
                <w:rStyle w:val="211pt"/>
              </w:rPr>
              <w:t>Период</w:t>
            </w:r>
          </w:p>
        </w:tc>
        <w:tc>
          <w:tcPr>
            <w:tcW w:w="1690" w:type="dxa"/>
            <w:vMerge w:val="restart"/>
            <w:tcBorders>
              <w:top w:val="single" w:sz="4" w:space="0" w:color="auto"/>
              <w:left w:val="single" w:sz="4" w:space="0" w:color="auto"/>
            </w:tcBorders>
            <w:shd w:val="clear" w:color="auto" w:fill="FFFFFF"/>
            <w:vAlign w:val="center"/>
          </w:tcPr>
          <w:p w:rsidR="00897049" w:rsidRDefault="003C4053">
            <w:pPr>
              <w:pStyle w:val="20"/>
              <w:framePr w:w="10709" w:h="3264" w:wrap="none" w:vAnchor="page" w:hAnchor="page" w:x="507" w:y="5857"/>
              <w:shd w:val="clear" w:color="auto" w:fill="auto"/>
              <w:spacing w:before="0" w:after="120" w:line="220" w:lineRule="exact"/>
              <w:ind w:left="180" w:firstLine="0"/>
            </w:pPr>
            <w:r>
              <w:rPr>
                <w:rStyle w:val="211pt"/>
              </w:rPr>
              <w:t>Финансовое</w:t>
            </w:r>
          </w:p>
          <w:p w:rsidR="00897049" w:rsidRDefault="003C4053">
            <w:pPr>
              <w:pStyle w:val="20"/>
              <w:framePr w:w="10709" w:h="3264" w:wrap="none" w:vAnchor="page" w:hAnchor="page" w:x="507" w:y="5857"/>
              <w:shd w:val="clear" w:color="auto" w:fill="auto"/>
              <w:spacing w:before="120" w:after="0" w:line="293" w:lineRule="exact"/>
              <w:ind w:firstLine="0"/>
              <w:jc w:val="center"/>
            </w:pPr>
            <w:r>
              <w:rPr>
                <w:rStyle w:val="211pt"/>
              </w:rPr>
              <w:t>обеспечение</w:t>
            </w:r>
            <w:proofErr w:type="gramStart"/>
            <w:r>
              <w:rPr>
                <w:rStyle w:val="211pt"/>
              </w:rPr>
              <w:t xml:space="preserve"> ,</w:t>
            </w:r>
            <w:proofErr w:type="gramEnd"/>
            <w:r>
              <w:rPr>
                <w:rStyle w:val="211pt"/>
              </w:rPr>
              <w:t xml:space="preserve"> тыс. руб.</w:t>
            </w:r>
          </w:p>
        </w:tc>
        <w:tc>
          <w:tcPr>
            <w:tcW w:w="1421" w:type="dxa"/>
            <w:vMerge w:val="restart"/>
            <w:tcBorders>
              <w:top w:val="single" w:sz="4" w:space="0" w:color="auto"/>
              <w:left w:val="single" w:sz="4" w:space="0" w:color="auto"/>
            </w:tcBorders>
            <w:shd w:val="clear" w:color="auto" w:fill="FFFFFF"/>
            <w:vAlign w:val="center"/>
          </w:tcPr>
          <w:p w:rsidR="00897049" w:rsidRDefault="003C4053">
            <w:pPr>
              <w:pStyle w:val="20"/>
              <w:framePr w:w="10709" w:h="3264" w:wrap="none" w:vAnchor="page" w:hAnchor="page" w:x="507" w:y="5857"/>
              <w:shd w:val="clear" w:color="auto" w:fill="auto"/>
              <w:spacing w:before="0" w:after="0" w:line="274" w:lineRule="exact"/>
              <w:ind w:left="240" w:firstLine="0"/>
            </w:pPr>
            <w:r>
              <w:rPr>
                <w:rStyle w:val="211pt"/>
              </w:rPr>
              <w:t>Средняя</w:t>
            </w:r>
          </w:p>
          <w:p w:rsidR="00897049" w:rsidRDefault="003C4053">
            <w:pPr>
              <w:pStyle w:val="20"/>
              <w:framePr w:w="10709" w:h="3264" w:wrap="none" w:vAnchor="page" w:hAnchor="page" w:x="507" w:y="5857"/>
              <w:shd w:val="clear" w:color="auto" w:fill="auto"/>
              <w:spacing w:before="0" w:after="0" w:line="274" w:lineRule="exact"/>
              <w:ind w:firstLine="0"/>
              <w:jc w:val="center"/>
            </w:pPr>
            <w:r>
              <w:rPr>
                <w:rStyle w:val="211pt"/>
              </w:rPr>
              <w:t>нагрузка</w:t>
            </w:r>
          </w:p>
          <w:p w:rsidR="00897049" w:rsidRDefault="003C4053">
            <w:pPr>
              <w:pStyle w:val="20"/>
              <w:framePr w:w="10709" w:h="3264" w:wrap="none" w:vAnchor="page" w:hAnchor="page" w:x="507" w:y="5857"/>
              <w:shd w:val="clear" w:color="auto" w:fill="auto"/>
              <w:spacing w:before="0" w:after="0" w:line="274" w:lineRule="exact"/>
              <w:ind w:firstLine="0"/>
              <w:jc w:val="center"/>
            </w:pPr>
            <w:r>
              <w:rPr>
                <w:rStyle w:val="211pt"/>
              </w:rPr>
              <w:t>на</w:t>
            </w:r>
          </w:p>
          <w:p w:rsidR="00897049" w:rsidRDefault="003C4053">
            <w:pPr>
              <w:pStyle w:val="20"/>
              <w:framePr w:w="10709" w:h="3264" w:wrap="none" w:vAnchor="page" w:hAnchor="page" w:x="507" w:y="5857"/>
              <w:shd w:val="clear" w:color="auto" w:fill="auto"/>
              <w:spacing w:before="0" w:after="0" w:line="274" w:lineRule="exact"/>
              <w:ind w:firstLine="0"/>
              <w:jc w:val="center"/>
            </w:pPr>
            <w:r>
              <w:rPr>
                <w:rStyle w:val="211pt"/>
              </w:rPr>
              <w:t>работника</w:t>
            </w:r>
            <w:proofErr w:type="gramStart"/>
            <w:r>
              <w:rPr>
                <w:rStyle w:val="211pt"/>
              </w:rPr>
              <w:t xml:space="preserve"> ,</w:t>
            </w:r>
            <w:proofErr w:type="gramEnd"/>
            <w:r>
              <w:rPr>
                <w:rStyle w:val="211pt"/>
              </w:rPr>
              <w:t xml:space="preserve"> ед.</w:t>
            </w:r>
          </w:p>
        </w:tc>
        <w:tc>
          <w:tcPr>
            <w:tcW w:w="2914" w:type="dxa"/>
            <w:gridSpan w:val="2"/>
            <w:tcBorders>
              <w:top w:val="single" w:sz="4" w:space="0" w:color="auto"/>
              <w:left w:val="single" w:sz="4" w:space="0" w:color="auto"/>
            </w:tcBorders>
            <w:shd w:val="clear" w:color="auto" w:fill="FFFFFF"/>
          </w:tcPr>
          <w:p w:rsidR="00897049" w:rsidRDefault="003C4053">
            <w:pPr>
              <w:pStyle w:val="20"/>
              <w:framePr w:w="10709" w:h="3264" w:wrap="none" w:vAnchor="page" w:hAnchor="page" w:x="507" w:y="5857"/>
              <w:shd w:val="clear" w:color="auto" w:fill="auto"/>
              <w:spacing w:before="0" w:after="0" w:line="220" w:lineRule="exact"/>
              <w:ind w:firstLine="0"/>
              <w:jc w:val="center"/>
            </w:pPr>
            <w:r>
              <w:rPr>
                <w:rStyle w:val="211pt"/>
              </w:rPr>
              <w:t>Численность ^</w:t>
            </w:r>
          </w:p>
        </w:tc>
        <w:tc>
          <w:tcPr>
            <w:tcW w:w="2722" w:type="dxa"/>
            <w:gridSpan w:val="3"/>
            <w:tcBorders>
              <w:top w:val="single" w:sz="4" w:space="0" w:color="auto"/>
              <w:left w:val="single" w:sz="4" w:space="0" w:color="auto"/>
              <w:right w:val="single" w:sz="4" w:space="0" w:color="auto"/>
            </w:tcBorders>
            <w:shd w:val="clear" w:color="auto" w:fill="FFFFFF"/>
          </w:tcPr>
          <w:p w:rsidR="00897049" w:rsidRDefault="003C4053">
            <w:pPr>
              <w:pStyle w:val="20"/>
              <w:framePr w:w="10709" w:h="3264" w:wrap="none" w:vAnchor="page" w:hAnchor="page" w:x="507" w:y="5857"/>
              <w:shd w:val="clear" w:color="auto" w:fill="auto"/>
              <w:spacing w:before="0" w:after="0" w:line="220" w:lineRule="exact"/>
              <w:ind w:firstLine="0"/>
              <w:jc w:val="center"/>
            </w:pPr>
            <w:r>
              <w:rPr>
                <w:rStyle w:val="211pt"/>
              </w:rPr>
              <w:t>Образование</w:t>
            </w:r>
          </w:p>
        </w:tc>
      </w:tr>
      <w:tr w:rsidR="00897049">
        <w:tblPrEx>
          <w:tblCellMar>
            <w:top w:w="0" w:type="dxa"/>
            <w:bottom w:w="0" w:type="dxa"/>
          </w:tblCellMar>
        </w:tblPrEx>
        <w:trPr>
          <w:trHeight w:hRule="exact" w:val="2011"/>
        </w:trPr>
        <w:tc>
          <w:tcPr>
            <w:tcW w:w="475" w:type="dxa"/>
            <w:vMerge/>
            <w:tcBorders>
              <w:left w:val="single" w:sz="4" w:space="0" w:color="auto"/>
            </w:tcBorders>
            <w:shd w:val="clear" w:color="auto" w:fill="FFFFFF"/>
            <w:vAlign w:val="center"/>
          </w:tcPr>
          <w:p w:rsidR="00897049" w:rsidRDefault="00897049">
            <w:pPr>
              <w:framePr w:w="10709" w:h="3264" w:wrap="none" w:vAnchor="page" w:hAnchor="page" w:x="507" w:y="5857"/>
            </w:pPr>
          </w:p>
        </w:tc>
        <w:tc>
          <w:tcPr>
            <w:tcW w:w="1488" w:type="dxa"/>
            <w:vMerge/>
            <w:tcBorders>
              <w:left w:val="single" w:sz="4" w:space="0" w:color="auto"/>
            </w:tcBorders>
            <w:shd w:val="clear" w:color="auto" w:fill="FFFFFF"/>
            <w:vAlign w:val="center"/>
          </w:tcPr>
          <w:p w:rsidR="00897049" w:rsidRDefault="00897049">
            <w:pPr>
              <w:framePr w:w="10709" w:h="3264" w:wrap="none" w:vAnchor="page" w:hAnchor="page" w:x="507" w:y="5857"/>
            </w:pPr>
          </w:p>
        </w:tc>
        <w:tc>
          <w:tcPr>
            <w:tcW w:w="1690" w:type="dxa"/>
            <w:vMerge/>
            <w:tcBorders>
              <w:left w:val="single" w:sz="4" w:space="0" w:color="auto"/>
            </w:tcBorders>
            <w:shd w:val="clear" w:color="auto" w:fill="FFFFFF"/>
            <w:vAlign w:val="center"/>
          </w:tcPr>
          <w:p w:rsidR="00897049" w:rsidRDefault="00897049">
            <w:pPr>
              <w:framePr w:w="10709" w:h="3264" w:wrap="none" w:vAnchor="page" w:hAnchor="page" w:x="507" w:y="5857"/>
            </w:pPr>
          </w:p>
        </w:tc>
        <w:tc>
          <w:tcPr>
            <w:tcW w:w="1421" w:type="dxa"/>
            <w:vMerge/>
            <w:tcBorders>
              <w:left w:val="single" w:sz="4" w:space="0" w:color="auto"/>
            </w:tcBorders>
            <w:shd w:val="clear" w:color="auto" w:fill="FFFFFF"/>
            <w:vAlign w:val="center"/>
          </w:tcPr>
          <w:p w:rsidR="00897049" w:rsidRDefault="00897049">
            <w:pPr>
              <w:framePr w:w="10709" w:h="3264" w:wrap="none" w:vAnchor="page" w:hAnchor="page" w:x="507" w:y="5857"/>
            </w:pPr>
          </w:p>
        </w:tc>
        <w:tc>
          <w:tcPr>
            <w:tcW w:w="1512" w:type="dxa"/>
            <w:tcBorders>
              <w:top w:val="single" w:sz="4" w:space="0" w:color="auto"/>
              <w:left w:val="single" w:sz="4" w:space="0" w:color="auto"/>
            </w:tcBorders>
            <w:shd w:val="clear" w:color="auto" w:fill="FFFFFF"/>
            <w:textDirection w:val="btLr"/>
          </w:tcPr>
          <w:p w:rsidR="00897049" w:rsidRDefault="003C4053">
            <w:pPr>
              <w:pStyle w:val="20"/>
              <w:framePr w:w="10709" w:h="3264" w:wrap="none" w:vAnchor="page" w:hAnchor="page" w:x="507" w:y="5857"/>
              <w:shd w:val="clear" w:color="auto" w:fill="auto"/>
              <w:spacing w:before="0" w:after="0" w:line="220" w:lineRule="exact"/>
              <w:ind w:firstLine="0"/>
              <w:jc w:val="center"/>
            </w:pPr>
            <w:r>
              <w:rPr>
                <w:rStyle w:val="211pt"/>
              </w:rPr>
              <w:t>Штатная</w:t>
            </w:r>
          </w:p>
        </w:tc>
        <w:tc>
          <w:tcPr>
            <w:tcW w:w="1402" w:type="dxa"/>
            <w:tcBorders>
              <w:top w:val="single" w:sz="4" w:space="0" w:color="auto"/>
              <w:left w:val="single" w:sz="4" w:space="0" w:color="auto"/>
            </w:tcBorders>
            <w:shd w:val="clear" w:color="auto" w:fill="FFFFFF"/>
            <w:textDirection w:val="btLr"/>
          </w:tcPr>
          <w:p w:rsidR="00897049" w:rsidRDefault="003C4053">
            <w:pPr>
              <w:pStyle w:val="20"/>
              <w:framePr w:w="10709" w:h="3264" w:wrap="none" w:vAnchor="page" w:hAnchor="page" w:x="507" w:y="5857"/>
              <w:shd w:val="clear" w:color="auto" w:fill="auto"/>
              <w:spacing w:before="0" w:after="120" w:line="220" w:lineRule="exact"/>
              <w:ind w:firstLine="0"/>
              <w:jc w:val="center"/>
            </w:pPr>
            <w:r>
              <w:rPr>
                <w:rStyle w:val="211pt"/>
              </w:rPr>
              <w:t>фактически</w:t>
            </w:r>
          </w:p>
          <w:p w:rsidR="00897049" w:rsidRDefault="003C4053">
            <w:pPr>
              <w:pStyle w:val="20"/>
              <w:framePr w:w="10709" w:h="3264" w:wrap="none" w:vAnchor="page" w:hAnchor="page" w:x="507" w:y="5857"/>
              <w:shd w:val="clear" w:color="auto" w:fill="auto"/>
              <w:spacing w:before="120" w:after="0" w:line="220" w:lineRule="exact"/>
              <w:ind w:firstLine="0"/>
              <w:jc w:val="center"/>
            </w:pPr>
            <w:r>
              <w:rPr>
                <w:rStyle w:val="211pt"/>
              </w:rPr>
              <w:t>занято</w:t>
            </w:r>
          </w:p>
        </w:tc>
        <w:tc>
          <w:tcPr>
            <w:tcW w:w="850" w:type="dxa"/>
            <w:tcBorders>
              <w:top w:val="single" w:sz="4" w:space="0" w:color="auto"/>
              <w:left w:val="single" w:sz="4" w:space="0" w:color="auto"/>
            </w:tcBorders>
            <w:shd w:val="clear" w:color="auto" w:fill="FFFFFF"/>
            <w:textDirection w:val="btLr"/>
          </w:tcPr>
          <w:p w:rsidR="00897049" w:rsidRDefault="003C4053">
            <w:pPr>
              <w:pStyle w:val="20"/>
              <w:framePr w:w="10709" w:h="3264" w:wrap="none" w:vAnchor="page" w:hAnchor="page" w:x="507" w:y="5857"/>
              <w:shd w:val="clear" w:color="auto" w:fill="auto"/>
              <w:spacing w:before="0" w:after="0" w:line="220" w:lineRule="exact"/>
              <w:ind w:firstLine="0"/>
              <w:jc w:val="center"/>
            </w:pPr>
            <w:r>
              <w:rPr>
                <w:rStyle w:val="211pt"/>
              </w:rPr>
              <w:t>Высшее</w:t>
            </w:r>
          </w:p>
        </w:tc>
        <w:tc>
          <w:tcPr>
            <w:tcW w:w="758" w:type="dxa"/>
            <w:tcBorders>
              <w:top w:val="single" w:sz="4" w:space="0" w:color="auto"/>
              <w:left w:val="single" w:sz="4" w:space="0" w:color="auto"/>
            </w:tcBorders>
            <w:shd w:val="clear" w:color="auto" w:fill="FFFFFF"/>
            <w:textDirection w:val="btLr"/>
          </w:tcPr>
          <w:p w:rsidR="00897049" w:rsidRDefault="003C4053">
            <w:pPr>
              <w:pStyle w:val="20"/>
              <w:framePr w:w="10709" w:h="3264" w:wrap="none" w:vAnchor="page" w:hAnchor="page" w:x="507" w:y="5857"/>
              <w:shd w:val="clear" w:color="auto" w:fill="auto"/>
              <w:spacing w:before="0" w:after="0" w:line="220" w:lineRule="exact"/>
              <w:ind w:firstLine="0"/>
              <w:jc w:val="center"/>
            </w:pPr>
            <w:r>
              <w:rPr>
                <w:rStyle w:val="211pt"/>
              </w:rPr>
              <w:t>Среднее</w:t>
            </w:r>
          </w:p>
        </w:tc>
        <w:tc>
          <w:tcPr>
            <w:tcW w:w="1114" w:type="dxa"/>
            <w:tcBorders>
              <w:top w:val="single" w:sz="4" w:space="0" w:color="auto"/>
              <w:left w:val="single" w:sz="4" w:space="0" w:color="auto"/>
              <w:right w:val="single" w:sz="4" w:space="0" w:color="auto"/>
            </w:tcBorders>
            <w:shd w:val="clear" w:color="auto" w:fill="FFFFFF"/>
            <w:textDirection w:val="btLr"/>
          </w:tcPr>
          <w:p w:rsidR="00897049" w:rsidRDefault="003C4053">
            <w:pPr>
              <w:pStyle w:val="20"/>
              <w:framePr w:w="10709" w:h="3264" w:wrap="none" w:vAnchor="page" w:hAnchor="page" w:x="507" w:y="5857"/>
              <w:shd w:val="clear" w:color="auto" w:fill="auto"/>
              <w:spacing w:before="0" w:after="60" w:line="220" w:lineRule="exact"/>
              <w:ind w:firstLine="0"/>
              <w:jc w:val="center"/>
            </w:pPr>
            <w:r>
              <w:rPr>
                <w:rStyle w:val="211pt"/>
              </w:rPr>
              <w:t>Повышение</w:t>
            </w:r>
          </w:p>
          <w:p w:rsidR="00897049" w:rsidRDefault="003C4053">
            <w:pPr>
              <w:pStyle w:val="20"/>
              <w:framePr w:w="10709" w:h="3264" w:wrap="none" w:vAnchor="page" w:hAnchor="page" w:x="507" w:y="5857"/>
              <w:shd w:val="clear" w:color="auto" w:fill="auto"/>
              <w:spacing w:before="60" w:after="0" w:line="220" w:lineRule="exact"/>
              <w:ind w:left="200" w:firstLine="0"/>
            </w:pPr>
            <w:r>
              <w:rPr>
                <w:rStyle w:val="211pt"/>
              </w:rPr>
              <w:t>квалификации</w:t>
            </w:r>
          </w:p>
        </w:tc>
      </w:tr>
      <w:tr w:rsidR="00897049">
        <w:tblPrEx>
          <w:tblCellMar>
            <w:top w:w="0" w:type="dxa"/>
            <w:bottom w:w="0" w:type="dxa"/>
          </w:tblCellMar>
        </w:tblPrEx>
        <w:trPr>
          <w:trHeight w:hRule="exact" w:val="283"/>
        </w:trPr>
        <w:tc>
          <w:tcPr>
            <w:tcW w:w="475" w:type="dxa"/>
            <w:tcBorders>
              <w:top w:val="single" w:sz="4" w:space="0" w:color="auto"/>
              <w:left w:val="single" w:sz="4" w:space="0" w:color="auto"/>
            </w:tcBorders>
            <w:shd w:val="clear" w:color="auto" w:fill="FFFFFF"/>
            <w:vAlign w:val="bottom"/>
          </w:tcPr>
          <w:p w:rsidR="00897049" w:rsidRDefault="003C4053">
            <w:pPr>
              <w:pStyle w:val="20"/>
              <w:framePr w:w="10709" w:h="3264" w:wrap="none" w:vAnchor="page" w:hAnchor="page" w:x="507" w:y="5857"/>
              <w:shd w:val="clear" w:color="auto" w:fill="auto"/>
              <w:spacing w:before="0" w:after="0" w:line="200" w:lineRule="exact"/>
              <w:ind w:left="180" w:firstLine="0"/>
            </w:pPr>
            <w:r>
              <w:rPr>
                <w:rStyle w:val="210pt"/>
              </w:rPr>
              <w:t>1</w:t>
            </w:r>
          </w:p>
        </w:tc>
        <w:tc>
          <w:tcPr>
            <w:tcW w:w="1488" w:type="dxa"/>
            <w:tcBorders>
              <w:top w:val="single" w:sz="4" w:space="0" w:color="auto"/>
              <w:left w:val="single" w:sz="4" w:space="0" w:color="auto"/>
            </w:tcBorders>
            <w:shd w:val="clear" w:color="auto" w:fill="FFFFFF"/>
            <w:vAlign w:val="bottom"/>
          </w:tcPr>
          <w:p w:rsidR="00897049" w:rsidRDefault="003C4053">
            <w:pPr>
              <w:pStyle w:val="20"/>
              <w:framePr w:w="10709" w:h="3264" w:wrap="none" w:vAnchor="page" w:hAnchor="page" w:x="507" w:y="5857"/>
              <w:shd w:val="clear" w:color="auto" w:fill="auto"/>
              <w:spacing w:before="0" w:after="0" w:line="200" w:lineRule="exact"/>
              <w:ind w:firstLine="0"/>
            </w:pPr>
            <w:r>
              <w:rPr>
                <w:rStyle w:val="210pt"/>
              </w:rPr>
              <w:t>1 полугодие</w:t>
            </w:r>
          </w:p>
        </w:tc>
        <w:tc>
          <w:tcPr>
            <w:tcW w:w="1690"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421"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512"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402"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850"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758"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114" w:type="dxa"/>
            <w:tcBorders>
              <w:top w:val="single" w:sz="4" w:space="0" w:color="auto"/>
              <w:left w:val="single" w:sz="4" w:space="0" w:color="auto"/>
              <w:righ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r>
      <w:tr w:rsidR="00897049">
        <w:tblPrEx>
          <w:tblCellMar>
            <w:top w:w="0" w:type="dxa"/>
            <w:bottom w:w="0" w:type="dxa"/>
          </w:tblCellMar>
        </w:tblPrEx>
        <w:trPr>
          <w:trHeight w:hRule="exact" w:val="288"/>
        </w:trPr>
        <w:tc>
          <w:tcPr>
            <w:tcW w:w="475" w:type="dxa"/>
            <w:tcBorders>
              <w:top w:val="single" w:sz="4" w:space="0" w:color="auto"/>
              <w:left w:val="single" w:sz="4" w:space="0" w:color="auto"/>
            </w:tcBorders>
            <w:shd w:val="clear" w:color="auto" w:fill="FFFFFF"/>
            <w:vAlign w:val="bottom"/>
          </w:tcPr>
          <w:p w:rsidR="00897049" w:rsidRDefault="003C4053">
            <w:pPr>
              <w:pStyle w:val="20"/>
              <w:framePr w:w="10709" w:h="3264" w:wrap="none" w:vAnchor="page" w:hAnchor="page" w:x="507" w:y="5857"/>
              <w:shd w:val="clear" w:color="auto" w:fill="auto"/>
              <w:spacing w:before="0" w:after="0" w:line="200" w:lineRule="exact"/>
              <w:ind w:left="180" w:firstLine="0"/>
            </w:pPr>
            <w:r>
              <w:rPr>
                <w:rStyle w:val="210pt"/>
              </w:rPr>
              <w:t>2</w:t>
            </w:r>
          </w:p>
        </w:tc>
        <w:tc>
          <w:tcPr>
            <w:tcW w:w="1488" w:type="dxa"/>
            <w:tcBorders>
              <w:top w:val="single" w:sz="4" w:space="0" w:color="auto"/>
              <w:left w:val="single" w:sz="4" w:space="0" w:color="auto"/>
            </w:tcBorders>
            <w:shd w:val="clear" w:color="auto" w:fill="FFFFFF"/>
            <w:vAlign w:val="bottom"/>
          </w:tcPr>
          <w:p w:rsidR="00897049" w:rsidRDefault="003C4053">
            <w:pPr>
              <w:pStyle w:val="20"/>
              <w:framePr w:w="10709" w:h="3264" w:wrap="none" w:vAnchor="page" w:hAnchor="page" w:x="507" w:y="5857"/>
              <w:shd w:val="clear" w:color="auto" w:fill="auto"/>
              <w:spacing w:before="0" w:after="0" w:line="200" w:lineRule="exact"/>
              <w:ind w:firstLine="0"/>
            </w:pPr>
            <w:r>
              <w:rPr>
                <w:rStyle w:val="210pt"/>
              </w:rPr>
              <w:t>2 полугодие</w:t>
            </w:r>
          </w:p>
        </w:tc>
        <w:tc>
          <w:tcPr>
            <w:tcW w:w="1690"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421"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512"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402"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850"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758" w:type="dxa"/>
            <w:tcBorders>
              <w:top w:val="single" w:sz="4" w:space="0" w:color="auto"/>
              <w:lef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114" w:type="dxa"/>
            <w:tcBorders>
              <w:top w:val="single" w:sz="4" w:space="0" w:color="auto"/>
              <w:left w:val="single" w:sz="4" w:space="0" w:color="auto"/>
              <w:righ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r>
      <w:tr w:rsidR="00897049">
        <w:tblPrEx>
          <w:tblCellMar>
            <w:top w:w="0" w:type="dxa"/>
            <w:bottom w:w="0" w:type="dxa"/>
          </w:tblCellMar>
        </w:tblPrEx>
        <w:trPr>
          <w:trHeight w:hRule="exact" w:val="293"/>
        </w:trPr>
        <w:tc>
          <w:tcPr>
            <w:tcW w:w="475" w:type="dxa"/>
            <w:tcBorders>
              <w:top w:val="single" w:sz="4" w:space="0" w:color="auto"/>
              <w:left w:val="single" w:sz="4" w:space="0" w:color="auto"/>
              <w:bottom w:val="single" w:sz="4" w:space="0" w:color="auto"/>
            </w:tcBorders>
            <w:shd w:val="clear" w:color="auto" w:fill="FFFFFF"/>
            <w:vAlign w:val="bottom"/>
          </w:tcPr>
          <w:p w:rsidR="00897049" w:rsidRDefault="003C4053">
            <w:pPr>
              <w:pStyle w:val="20"/>
              <w:framePr w:w="10709" w:h="3264" w:wrap="none" w:vAnchor="page" w:hAnchor="page" w:x="507" w:y="5857"/>
              <w:shd w:val="clear" w:color="auto" w:fill="auto"/>
              <w:spacing w:before="0" w:after="0" w:line="200" w:lineRule="exact"/>
              <w:ind w:left="180" w:firstLine="0"/>
            </w:pPr>
            <w:r>
              <w:rPr>
                <w:rStyle w:val="210pt"/>
              </w:rPr>
              <w:t>3</w:t>
            </w:r>
          </w:p>
        </w:tc>
        <w:tc>
          <w:tcPr>
            <w:tcW w:w="1488" w:type="dxa"/>
            <w:tcBorders>
              <w:top w:val="single" w:sz="4" w:space="0" w:color="auto"/>
              <w:left w:val="single" w:sz="4" w:space="0" w:color="auto"/>
              <w:bottom w:val="single" w:sz="4" w:space="0" w:color="auto"/>
            </w:tcBorders>
            <w:shd w:val="clear" w:color="auto" w:fill="FFFFFF"/>
            <w:vAlign w:val="bottom"/>
          </w:tcPr>
          <w:p w:rsidR="00897049" w:rsidRDefault="003C4053">
            <w:pPr>
              <w:pStyle w:val="20"/>
              <w:framePr w:w="10709" w:h="3264" w:wrap="none" w:vAnchor="page" w:hAnchor="page" w:x="507" w:y="5857"/>
              <w:shd w:val="clear" w:color="auto" w:fill="auto"/>
              <w:spacing w:before="0" w:after="0" w:line="200" w:lineRule="exact"/>
              <w:ind w:firstLine="0"/>
            </w:pPr>
            <w:r>
              <w:rPr>
                <w:rStyle w:val="210pt"/>
              </w:rPr>
              <w:t>итого</w:t>
            </w:r>
          </w:p>
        </w:tc>
        <w:tc>
          <w:tcPr>
            <w:tcW w:w="1690" w:type="dxa"/>
            <w:tcBorders>
              <w:top w:val="single" w:sz="4" w:space="0" w:color="auto"/>
              <w:left w:val="single" w:sz="4" w:space="0" w:color="auto"/>
              <w:bottom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421" w:type="dxa"/>
            <w:tcBorders>
              <w:top w:val="single" w:sz="4" w:space="0" w:color="auto"/>
              <w:left w:val="single" w:sz="4" w:space="0" w:color="auto"/>
              <w:bottom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512" w:type="dxa"/>
            <w:tcBorders>
              <w:top w:val="single" w:sz="4" w:space="0" w:color="auto"/>
              <w:left w:val="single" w:sz="4" w:space="0" w:color="auto"/>
              <w:bottom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402" w:type="dxa"/>
            <w:tcBorders>
              <w:top w:val="single" w:sz="4" w:space="0" w:color="auto"/>
              <w:left w:val="single" w:sz="4" w:space="0" w:color="auto"/>
              <w:bottom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850" w:type="dxa"/>
            <w:tcBorders>
              <w:top w:val="single" w:sz="4" w:space="0" w:color="auto"/>
              <w:left w:val="single" w:sz="4" w:space="0" w:color="auto"/>
              <w:bottom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758" w:type="dxa"/>
            <w:tcBorders>
              <w:top w:val="single" w:sz="4" w:space="0" w:color="auto"/>
              <w:left w:val="single" w:sz="4" w:space="0" w:color="auto"/>
              <w:bottom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97049" w:rsidRDefault="003C4053" w:rsidP="003C4053">
            <w:pPr>
              <w:framePr w:w="10709" w:h="3264" w:wrap="none" w:vAnchor="page" w:hAnchor="page" w:x="507" w:y="5857"/>
              <w:jc w:val="center"/>
              <w:rPr>
                <w:sz w:val="10"/>
                <w:szCs w:val="10"/>
              </w:rPr>
            </w:pPr>
            <w:r>
              <w:rPr>
                <w:sz w:val="10"/>
                <w:szCs w:val="10"/>
              </w:rPr>
              <w:t>-</w:t>
            </w:r>
          </w:p>
        </w:tc>
      </w:tr>
    </w:tbl>
    <w:p w:rsidR="00897049" w:rsidRDefault="003C4053">
      <w:pPr>
        <w:pStyle w:val="a5"/>
        <w:framePr w:w="10296" w:h="984" w:hRule="exact" w:wrap="none" w:vAnchor="page" w:hAnchor="page" w:x="397" w:y="9413"/>
        <w:numPr>
          <w:ilvl w:val="0"/>
          <w:numId w:val="1"/>
        </w:numPr>
        <w:shd w:val="clear" w:color="auto" w:fill="auto"/>
        <w:tabs>
          <w:tab w:val="left" w:pos="149"/>
        </w:tabs>
      </w:pPr>
      <w:r>
        <w:t>- финансовое обеспечение исполнения функций по осуществлению муниципального контроля (надзора), если это предусмотрено сметой;</w:t>
      </w:r>
    </w:p>
    <w:p w:rsidR="00897049" w:rsidRDefault="003C4053">
      <w:pPr>
        <w:pStyle w:val="a5"/>
        <w:framePr w:w="10296" w:h="984" w:hRule="exact" w:wrap="none" w:vAnchor="page" w:hAnchor="page" w:x="397" w:y="9413"/>
        <w:numPr>
          <w:ilvl w:val="0"/>
          <w:numId w:val="1"/>
        </w:numPr>
        <w:shd w:val="clear" w:color="auto" w:fill="auto"/>
        <w:tabs>
          <w:tab w:val="left" w:pos="134"/>
        </w:tabs>
      </w:pPr>
      <w:r>
        <w:t xml:space="preserve">- указывается численность работников, выполняющих </w:t>
      </w:r>
      <w:r>
        <w:rPr>
          <w:rStyle w:val="a6"/>
        </w:rPr>
        <w:t>только</w:t>
      </w:r>
      <w:r>
        <w:t xml:space="preserve"> функции по контролю (работники, на которых функции по контролю возложены помимо основных обязанностей не указываются).</w:t>
      </w:r>
    </w:p>
    <w:p w:rsidR="00897049" w:rsidRDefault="003C4053">
      <w:pPr>
        <w:pStyle w:val="20"/>
        <w:framePr w:w="10819" w:h="682" w:hRule="exact" w:wrap="none" w:vAnchor="page" w:hAnchor="page" w:x="397" w:y="10671"/>
        <w:shd w:val="clear" w:color="auto" w:fill="auto"/>
        <w:spacing w:before="0" w:after="0" w:line="312" w:lineRule="exact"/>
      </w:pPr>
      <w:r>
        <w:t>В разделе "Проведение государственного контроля (надзора), муниципального контроля":</w:t>
      </w:r>
    </w:p>
    <w:p w:rsidR="00897049" w:rsidRDefault="003C4053">
      <w:pPr>
        <w:pStyle w:val="30"/>
        <w:framePr w:w="10819" w:h="1348" w:hRule="exact" w:wrap="none" w:vAnchor="page" w:hAnchor="page" w:x="397" w:y="11591"/>
        <w:shd w:val="clear" w:color="auto" w:fill="auto"/>
        <w:spacing w:after="0" w:line="322" w:lineRule="exact"/>
        <w:ind w:right="380"/>
      </w:pPr>
      <w:r>
        <w:t>Таблица № 2</w:t>
      </w:r>
    </w:p>
    <w:p w:rsidR="00897049" w:rsidRDefault="003C4053">
      <w:pPr>
        <w:pStyle w:val="10"/>
        <w:framePr w:w="10819" w:h="1348" w:hRule="exact" w:wrap="none" w:vAnchor="page" w:hAnchor="page" w:x="397" w:y="11591"/>
        <w:shd w:val="clear" w:color="auto" w:fill="auto"/>
        <w:spacing w:before="0" w:after="0" w:line="322" w:lineRule="exact"/>
        <w:ind w:left="320" w:firstLine="0"/>
      </w:pPr>
      <w:bookmarkStart w:id="1" w:name="bookmark1"/>
      <w:r>
        <w:t>Сведения, характеризующие выполненную в отчетный период работу по</w:t>
      </w:r>
      <w:r>
        <w:br/>
        <w:t>осуществлению муниципального контроля по соответствующим сферам</w:t>
      </w:r>
      <w:r>
        <w:br/>
        <w:t>деятельности в динамике (по полугодиям)</w:t>
      </w:r>
      <w:bookmarkEnd w:id="1"/>
    </w:p>
    <w:tbl>
      <w:tblPr>
        <w:tblOverlap w:val="never"/>
        <w:tblW w:w="0" w:type="auto"/>
        <w:tblLayout w:type="fixed"/>
        <w:tblCellMar>
          <w:left w:w="10" w:type="dxa"/>
          <w:right w:w="10" w:type="dxa"/>
        </w:tblCellMar>
        <w:tblLook w:val="0000"/>
      </w:tblPr>
      <w:tblGrid>
        <w:gridCol w:w="475"/>
        <w:gridCol w:w="4680"/>
        <w:gridCol w:w="1085"/>
        <w:gridCol w:w="1070"/>
        <w:gridCol w:w="1253"/>
        <w:gridCol w:w="1435"/>
      </w:tblGrid>
      <w:tr w:rsidR="00897049">
        <w:tblPrEx>
          <w:tblCellMar>
            <w:top w:w="0" w:type="dxa"/>
            <w:bottom w:w="0" w:type="dxa"/>
          </w:tblCellMar>
        </w:tblPrEx>
        <w:trPr>
          <w:trHeight w:hRule="exact" w:val="346"/>
        </w:trPr>
        <w:tc>
          <w:tcPr>
            <w:tcW w:w="475" w:type="dxa"/>
            <w:vMerge w:val="restart"/>
            <w:tcBorders>
              <w:top w:val="single" w:sz="4" w:space="0" w:color="auto"/>
              <w:left w:val="single" w:sz="4" w:space="0" w:color="auto"/>
            </w:tcBorders>
            <w:shd w:val="clear" w:color="auto" w:fill="FFFFFF"/>
            <w:textDirection w:val="btLr"/>
          </w:tcPr>
          <w:p w:rsidR="00897049" w:rsidRDefault="003C4053">
            <w:pPr>
              <w:pStyle w:val="20"/>
              <w:framePr w:w="9998" w:h="2616" w:wrap="none" w:vAnchor="page" w:hAnchor="page" w:x="646" w:y="13312"/>
              <w:shd w:val="clear" w:color="auto" w:fill="auto"/>
              <w:spacing w:before="0" w:after="0" w:line="260" w:lineRule="exact"/>
              <w:ind w:firstLine="0"/>
            </w:pPr>
            <w:r>
              <w:rPr>
                <w:rStyle w:val="23"/>
              </w:rPr>
              <w:t xml:space="preserve">№ </w:t>
            </w:r>
            <w:proofErr w:type="spellStart"/>
            <w:proofErr w:type="gramStart"/>
            <w:r>
              <w:rPr>
                <w:rStyle w:val="23"/>
              </w:rPr>
              <w:t>п</w:t>
            </w:r>
            <w:proofErr w:type="spellEnd"/>
            <w:proofErr w:type="gramEnd"/>
            <w:r>
              <w:rPr>
                <w:rStyle w:val="23"/>
              </w:rPr>
              <w:t>/</w:t>
            </w:r>
            <w:proofErr w:type="spellStart"/>
            <w:r>
              <w:rPr>
                <w:rStyle w:val="23"/>
              </w:rPr>
              <w:t>п</w:t>
            </w:r>
            <w:proofErr w:type="spellEnd"/>
          </w:p>
        </w:tc>
        <w:tc>
          <w:tcPr>
            <w:tcW w:w="4680" w:type="dxa"/>
            <w:vMerge w:val="restart"/>
            <w:tcBorders>
              <w:top w:val="single" w:sz="4" w:space="0" w:color="auto"/>
              <w:left w:val="single" w:sz="4" w:space="0" w:color="auto"/>
            </w:tcBorders>
            <w:shd w:val="clear" w:color="auto" w:fill="FFFFFF"/>
          </w:tcPr>
          <w:p w:rsidR="00897049" w:rsidRDefault="003C4053">
            <w:pPr>
              <w:pStyle w:val="20"/>
              <w:framePr w:w="9998" w:h="2616" w:wrap="none" w:vAnchor="page" w:hAnchor="page" w:x="646" w:y="13312"/>
              <w:shd w:val="clear" w:color="auto" w:fill="auto"/>
              <w:spacing w:before="0" w:after="0" w:line="260" w:lineRule="exact"/>
              <w:ind w:firstLine="0"/>
              <w:jc w:val="both"/>
            </w:pPr>
            <w:r>
              <w:rPr>
                <w:rStyle w:val="23"/>
              </w:rPr>
              <w:t>Наименование показателей</w:t>
            </w:r>
          </w:p>
        </w:tc>
        <w:tc>
          <w:tcPr>
            <w:tcW w:w="3408" w:type="dxa"/>
            <w:gridSpan w:val="3"/>
            <w:tcBorders>
              <w:top w:val="single" w:sz="4" w:space="0" w:color="auto"/>
              <w:left w:val="single" w:sz="4" w:space="0" w:color="auto"/>
            </w:tcBorders>
            <w:shd w:val="clear" w:color="auto" w:fill="FFFFFF"/>
            <w:vAlign w:val="bottom"/>
          </w:tcPr>
          <w:p w:rsidR="00897049" w:rsidRDefault="003C4053">
            <w:pPr>
              <w:pStyle w:val="20"/>
              <w:framePr w:w="9998" w:h="2616" w:wrap="none" w:vAnchor="page" w:hAnchor="page" w:x="646" w:y="13312"/>
              <w:shd w:val="clear" w:color="auto" w:fill="auto"/>
              <w:spacing w:before="0" w:after="0" w:line="260" w:lineRule="exact"/>
              <w:ind w:left="240" w:firstLine="0"/>
            </w:pPr>
            <w:r>
              <w:rPr>
                <w:rStyle w:val="23"/>
              </w:rPr>
              <w:t>Проведено проверок, ед.</w:t>
            </w:r>
          </w:p>
        </w:tc>
        <w:tc>
          <w:tcPr>
            <w:tcW w:w="1435" w:type="dxa"/>
            <w:vMerge w:val="restart"/>
            <w:tcBorders>
              <w:top w:val="single" w:sz="4" w:space="0" w:color="auto"/>
              <w:left w:val="single" w:sz="4" w:space="0" w:color="auto"/>
              <w:right w:val="single" w:sz="4" w:space="0" w:color="auto"/>
            </w:tcBorders>
            <w:shd w:val="clear" w:color="auto" w:fill="FFFFFF"/>
            <w:vAlign w:val="bottom"/>
          </w:tcPr>
          <w:p w:rsidR="00897049" w:rsidRDefault="003C4053" w:rsidP="003C4053">
            <w:pPr>
              <w:pStyle w:val="20"/>
              <w:framePr w:w="9998" w:h="2616" w:wrap="none" w:vAnchor="page" w:hAnchor="page" w:x="646" w:y="13312"/>
              <w:shd w:val="clear" w:color="auto" w:fill="auto"/>
              <w:spacing w:before="0" w:after="0" w:line="322" w:lineRule="exact"/>
              <w:ind w:firstLine="0"/>
            </w:pPr>
            <w:r>
              <w:rPr>
                <w:rStyle w:val="23"/>
              </w:rPr>
              <w:t>Разница между II и I пол. 2016 г.</w:t>
            </w:r>
          </w:p>
        </w:tc>
      </w:tr>
      <w:tr w:rsidR="00897049">
        <w:tblPrEx>
          <w:tblCellMar>
            <w:top w:w="0" w:type="dxa"/>
            <w:bottom w:w="0" w:type="dxa"/>
          </w:tblCellMar>
        </w:tblPrEx>
        <w:trPr>
          <w:trHeight w:hRule="exact" w:val="960"/>
        </w:trPr>
        <w:tc>
          <w:tcPr>
            <w:tcW w:w="475" w:type="dxa"/>
            <w:vMerge/>
            <w:tcBorders>
              <w:left w:val="single" w:sz="4" w:space="0" w:color="auto"/>
            </w:tcBorders>
            <w:shd w:val="clear" w:color="auto" w:fill="FFFFFF"/>
            <w:textDirection w:val="btLr"/>
          </w:tcPr>
          <w:p w:rsidR="00897049" w:rsidRDefault="00897049">
            <w:pPr>
              <w:framePr w:w="9998" w:h="2616" w:wrap="none" w:vAnchor="page" w:hAnchor="page" w:x="646" w:y="13312"/>
            </w:pPr>
          </w:p>
        </w:tc>
        <w:tc>
          <w:tcPr>
            <w:tcW w:w="4680" w:type="dxa"/>
            <w:vMerge/>
            <w:tcBorders>
              <w:left w:val="single" w:sz="4" w:space="0" w:color="auto"/>
            </w:tcBorders>
            <w:shd w:val="clear" w:color="auto" w:fill="FFFFFF"/>
          </w:tcPr>
          <w:p w:rsidR="00897049" w:rsidRDefault="00897049">
            <w:pPr>
              <w:framePr w:w="9998" w:h="2616" w:wrap="none" w:vAnchor="page" w:hAnchor="page" w:x="646" w:y="13312"/>
            </w:pPr>
          </w:p>
        </w:tc>
        <w:tc>
          <w:tcPr>
            <w:tcW w:w="1085" w:type="dxa"/>
            <w:tcBorders>
              <w:top w:val="single" w:sz="4" w:space="0" w:color="auto"/>
              <w:left w:val="single" w:sz="4" w:space="0" w:color="auto"/>
            </w:tcBorders>
            <w:shd w:val="clear" w:color="auto" w:fill="FFFFFF"/>
          </w:tcPr>
          <w:p w:rsidR="00897049" w:rsidRDefault="003C4053">
            <w:pPr>
              <w:pStyle w:val="20"/>
              <w:framePr w:w="9998" w:h="2616" w:wrap="none" w:vAnchor="page" w:hAnchor="page" w:x="646" w:y="13312"/>
              <w:shd w:val="clear" w:color="auto" w:fill="auto"/>
              <w:spacing w:before="0" w:after="0" w:line="260" w:lineRule="exact"/>
              <w:ind w:firstLine="0"/>
            </w:pPr>
            <w:r>
              <w:rPr>
                <w:rStyle w:val="23"/>
              </w:rPr>
              <w:t>Всего</w:t>
            </w:r>
          </w:p>
        </w:tc>
        <w:tc>
          <w:tcPr>
            <w:tcW w:w="1070" w:type="dxa"/>
            <w:tcBorders>
              <w:top w:val="single" w:sz="4" w:space="0" w:color="auto"/>
              <w:left w:val="single" w:sz="4" w:space="0" w:color="auto"/>
            </w:tcBorders>
            <w:shd w:val="clear" w:color="auto" w:fill="FFFFFF"/>
          </w:tcPr>
          <w:p w:rsidR="00897049" w:rsidRDefault="003C4053">
            <w:pPr>
              <w:pStyle w:val="20"/>
              <w:framePr w:w="9998" w:h="2616" w:wrap="none" w:vAnchor="page" w:hAnchor="page" w:x="646" w:y="13312"/>
              <w:shd w:val="clear" w:color="auto" w:fill="auto"/>
              <w:spacing w:before="0" w:after="0" w:line="260" w:lineRule="exact"/>
              <w:ind w:firstLine="0"/>
            </w:pPr>
            <w:r>
              <w:rPr>
                <w:rStyle w:val="23"/>
              </w:rPr>
              <w:t>I пол.</w:t>
            </w:r>
          </w:p>
        </w:tc>
        <w:tc>
          <w:tcPr>
            <w:tcW w:w="1253" w:type="dxa"/>
            <w:tcBorders>
              <w:top w:val="single" w:sz="4" w:space="0" w:color="auto"/>
              <w:left w:val="single" w:sz="4" w:space="0" w:color="auto"/>
            </w:tcBorders>
            <w:shd w:val="clear" w:color="auto" w:fill="FFFFFF"/>
          </w:tcPr>
          <w:p w:rsidR="00897049" w:rsidRDefault="003C4053">
            <w:pPr>
              <w:pStyle w:val="20"/>
              <w:framePr w:w="9998" w:h="2616" w:wrap="none" w:vAnchor="page" w:hAnchor="page" w:x="646" w:y="13312"/>
              <w:shd w:val="clear" w:color="auto" w:fill="auto"/>
              <w:spacing w:before="0" w:after="0" w:line="260" w:lineRule="exact"/>
              <w:ind w:firstLine="0"/>
            </w:pPr>
            <w:r>
              <w:rPr>
                <w:rStyle w:val="23"/>
              </w:rPr>
              <w:t>II пол.</w:t>
            </w:r>
          </w:p>
        </w:tc>
        <w:tc>
          <w:tcPr>
            <w:tcW w:w="1435" w:type="dxa"/>
            <w:vMerge/>
            <w:tcBorders>
              <w:left w:val="single" w:sz="4" w:space="0" w:color="auto"/>
              <w:right w:val="single" w:sz="4" w:space="0" w:color="auto"/>
            </w:tcBorders>
            <w:shd w:val="clear" w:color="auto" w:fill="FFFFFF"/>
            <w:vAlign w:val="bottom"/>
          </w:tcPr>
          <w:p w:rsidR="00897049" w:rsidRDefault="00897049">
            <w:pPr>
              <w:framePr w:w="9998" w:h="2616" w:wrap="none" w:vAnchor="page" w:hAnchor="page" w:x="646" w:y="13312"/>
            </w:pPr>
          </w:p>
        </w:tc>
      </w:tr>
      <w:tr w:rsidR="00897049">
        <w:tblPrEx>
          <w:tblCellMar>
            <w:top w:w="0" w:type="dxa"/>
            <w:bottom w:w="0" w:type="dxa"/>
          </w:tblCellMar>
        </w:tblPrEx>
        <w:trPr>
          <w:trHeight w:hRule="exact" w:val="1310"/>
        </w:trPr>
        <w:tc>
          <w:tcPr>
            <w:tcW w:w="475" w:type="dxa"/>
            <w:tcBorders>
              <w:top w:val="single" w:sz="4" w:space="0" w:color="auto"/>
              <w:left w:val="single" w:sz="4" w:space="0" w:color="auto"/>
              <w:bottom w:val="single" w:sz="4" w:space="0" w:color="auto"/>
            </w:tcBorders>
            <w:shd w:val="clear" w:color="auto" w:fill="FFFFFF"/>
          </w:tcPr>
          <w:p w:rsidR="00897049" w:rsidRDefault="003C4053" w:rsidP="003C4053">
            <w:pPr>
              <w:pStyle w:val="20"/>
              <w:framePr w:w="9998" w:h="2616" w:wrap="none" w:vAnchor="page" w:hAnchor="page" w:x="646" w:y="13312"/>
              <w:shd w:val="clear" w:color="auto" w:fill="auto"/>
              <w:spacing w:before="0" w:after="0" w:line="322" w:lineRule="exact"/>
              <w:ind w:firstLine="0"/>
              <w:jc w:val="both"/>
            </w:pPr>
            <w:r w:rsidRPr="003C4053">
              <w:t>1</w:t>
            </w:r>
          </w:p>
        </w:tc>
        <w:tc>
          <w:tcPr>
            <w:tcW w:w="4680" w:type="dxa"/>
            <w:tcBorders>
              <w:top w:val="single" w:sz="4" w:space="0" w:color="auto"/>
              <w:left w:val="single" w:sz="4" w:space="0" w:color="auto"/>
              <w:bottom w:val="single" w:sz="4" w:space="0" w:color="auto"/>
            </w:tcBorders>
            <w:shd w:val="clear" w:color="auto" w:fill="FFFFFF"/>
            <w:vAlign w:val="bottom"/>
          </w:tcPr>
          <w:p w:rsidR="00897049" w:rsidRDefault="003C4053">
            <w:pPr>
              <w:pStyle w:val="20"/>
              <w:framePr w:w="9998" w:h="2616" w:wrap="none" w:vAnchor="page" w:hAnchor="page" w:x="646" w:y="13312"/>
              <w:shd w:val="clear" w:color="auto" w:fill="auto"/>
              <w:spacing w:before="0" w:after="0" w:line="322" w:lineRule="exact"/>
              <w:ind w:firstLine="0"/>
              <w:jc w:val="both"/>
            </w:pPr>
            <w:proofErr w:type="gramStart"/>
            <w:r w:rsidRPr="003C4053">
              <w:t>Общее количество проверок, проведенных в отношении юридических лиц, индивидуальных предпринимателей (кроме</w:t>
            </w:r>
            <w:proofErr w:type="gramEnd"/>
          </w:p>
        </w:tc>
        <w:tc>
          <w:tcPr>
            <w:tcW w:w="1085" w:type="dxa"/>
            <w:tcBorders>
              <w:top w:val="single" w:sz="4" w:space="0" w:color="auto"/>
              <w:left w:val="single" w:sz="4" w:space="0" w:color="auto"/>
              <w:bottom w:val="single" w:sz="4" w:space="0" w:color="auto"/>
            </w:tcBorders>
            <w:shd w:val="clear" w:color="auto" w:fill="FFFFFF"/>
          </w:tcPr>
          <w:p w:rsidR="00897049" w:rsidRPr="003C4053" w:rsidRDefault="003C4053" w:rsidP="003C4053">
            <w:pPr>
              <w:pStyle w:val="20"/>
              <w:framePr w:w="9998" w:h="2616" w:wrap="none" w:vAnchor="page" w:hAnchor="page" w:x="646" w:y="13312"/>
              <w:shd w:val="clear" w:color="auto" w:fill="auto"/>
              <w:spacing w:before="0" w:after="0" w:line="322" w:lineRule="exact"/>
              <w:ind w:firstLine="0"/>
              <w:jc w:val="both"/>
            </w:pPr>
            <w:r w:rsidRPr="003C4053">
              <w:t>11</w:t>
            </w:r>
          </w:p>
        </w:tc>
        <w:tc>
          <w:tcPr>
            <w:tcW w:w="1070" w:type="dxa"/>
            <w:tcBorders>
              <w:top w:val="single" w:sz="4" w:space="0" w:color="auto"/>
              <w:left w:val="single" w:sz="4" w:space="0" w:color="auto"/>
              <w:bottom w:val="single" w:sz="4" w:space="0" w:color="auto"/>
            </w:tcBorders>
            <w:shd w:val="clear" w:color="auto" w:fill="FFFFFF"/>
          </w:tcPr>
          <w:p w:rsidR="00897049" w:rsidRPr="003C4053" w:rsidRDefault="003C4053" w:rsidP="003C4053">
            <w:pPr>
              <w:pStyle w:val="20"/>
              <w:framePr w:w="9998" w:h="2616" w:wrap="none" w:vAnchor="page" w:hAnchor="page" w:x="646" w:y="13312"/>
              <w:shd w:val="clear" w:color="auto" w:fill="auto"/>
              <w:spacing w:before="0" w:after="0" w:line="322" w:lineRule="exact"/>
              <w:ind w:firstLine="0"/>
              <w:jc w:val="both"/>
            </w:pPr>
            <w:r>
              <w:t>4</w:t>
            </w:r>
          </w:p>
        </w:tc>
        <w:tc>
          <w:tcPr>
            <w:tcW w:w="1253" w:type="dxa"/>
            <w:tcBorders>
              <w:top w:val="single" w:sz="4" w:space="0" w:color="auto"/>
              <w:left w:val="single" w:sz="4" w:space="0" w:color="auto"/>
              <w:bottom w:val="single" w:sz="4" w:space="0" w:color="auto"/>
            </w:tcBorders>
            <w:shd w:val="clear" w:color="auto" w:fill="FFFFFF"/>
          </w:tcPr>
          <w:p w:rsidR="00897049" w:rsidRPr="003C4053" w:rsidRDefault="003C4053" w:rsidP="003C4053">
            <w:pPr>
              <w:pStyle w:val="20"/>
              <w:framePr w:w="9998" w:h="2616" w:wrap="none" w:vAnchor="page" w:hAnchor="page" w:x="646" w:y="13312"/>
              <w:shd w:val="clear" w:color="auto" w:fill="auto"/>
              <w:spacing w:before="0" w:after="0" w:line="322" w:lineRule="exact"/>
              <w:ind w:firstLine="0"/>
              <w:jc w:val="both"/>
            </w:pPr>
            <w:r>
              <w:t>7</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897049" w:rsidRPr="003C4053" w:rsidRDefault="00A24450" w:rsidP="003C4053">
            <w:pPr>
              <w:pStyle w:val="20"/>
              <w:framePr w:w="9998" w:h="2616" w:wrap="none" w:vAnchor="page" w:hAnchor="page" w:x="646" w:y="13312"/>
              <w:shd w:val="clear" w:color="auto" w:fill="auto"/>
              <w:spacing w:before="0" w:after="0" w:line="322" w:lineRule="exact"/>
              <w:ind w:firstLine="0"/>
              <w:jc w:val="both"/>
            </w:pPr>
            <w:r>
              <w:t>+</w:t>
            </w:r>
            <w:r w:rsidR="003C4053">
              <w:t>3</w:t>
            </w:r>
          </w:p>
        </w:tc>
      </w:tr>
    </w:tbl>
    <w:p w:rsidR="00897049" w:rsidRPr="003C4053" w:rsidRDefault="00897049" w:rsidP="003C4053">
      <w:pPr>
        <w:pStyle w:val="20"/>
        <w:shd w:val="clear" w:color="auto" w:fill="auto"/>
        <w:spacing w:before="0" w:after="0" w:line="322" w:lineRule="exact"/>
        <w:ind w:firstLine="0"/>
        <w:jc w:val="both"/>
        <w:sectPr w:rsidR="00897049" w:rsidRPr="003C40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75"/>
        <w:gridCol w:w="4685"/>
        <w:gridCol w:w="1080"/>
        <w:gridCol w:w="1075"/>
        <w:gridCol w:w="1258"/>
        <w:gridCol w:w="1435"/>
      </w:tblGrid>
      <w:tr w:rsidR="00897049">
        <w:tblPrEx>
          <w:tblCellMar>
            <w:top w:w="0" w:type="dxa"/>
            <w:bottom w:w="0" w:type="dxa"/>
          </w:tblCellMar>
        </w:tblPrEx>
        <w:trPr>
          <w:trHeight w:hRule="exact" w:val="1310"/>
        </w:trPr>
        <w:tc>
          <w:tcPr>
            <w:tcW w:w="475" w:type="dxa"/>
            <w:tcBorders>
              <w:top w:val="single" w:sz="4" w:space="0" w:color="auto"/>
              <w:left w:val="single" w:sz="4" w:space="0" w:color="auto"/>
            </w:tcBorders>
            <w:shd w:val="clear" w:color="auto" w:fill="FFFFFF"/>
          </w:tcPr>
          <w:p w:rsidR="00897049" w:rsidRPr="003C4053" w:rsidRDefault="00897049" w:rsidP="003C4053">
            <w:pPr>
              <w:pStyle w:val="20"/>
              <w:framePr w:w="10008" w:h="5256" w:wrap="none" w:vAnchor="page" w:hAnchor="page" w:x="790" w:y="596"/>
              <w:shd w:val="clear" w:color="auto" w:fill="auto"/>
              <w:spacing w:before="0" w:after="0" w:line="322" w:lineRule="exact"/>
              <w:ind w:firstLine="0"/>
              <w:jc w:val="both"/>
            </w:pPr>
          </w:p>
        </w:tc>
        <w:tc>
          <w:tcPr>
            <w:tcW w:w="4685" w:type="dxa"/>
            <w:tcBorders>
              <w:top w:val="single" w:sz="4" w:space="0" w:color="auto"/>
              <w:left w:val="single" w:sz="4" w:space="0" w:color="auto"/>
            </w:tcBorders>
            <w:shd w:val="clear" w:color="auto" w:fill="FFFFFF"/>
            <w:vAlign w:val="bottom"/>
          </w:tcPr>
          <w:p w:rsidR="00897049" w:rsidRDefault="003C4053">
            <w:pPr>
              <w:pStyle w:val="20"/>
              <w:framePr w:w="10008" w:h="5256" w:wrap="none" w:vAnchor="page" w:hAnchor="page" w:x="790" w:y="596"/>
              <w:shd w:val="clear" w:color="auto" w:fill="auto"/>
              <w:spacing w:before="0" w:after="0" w:line="322" w:lineRule="exact"/>
              <w:ind w:firstLine="0"/>
              <w:jc w:val="both"/>
            </w:pPr>
            <w:r w:rsidRPr="003C4053">
              <w:t>физических лиц и проверок, проведенных в рамках осуществления контроля в финансово-бюджетной сфере)</w:t>
            </w:r>
          </w:p>
        </w:tc>
        <w:tc>
          <w:tcPr>
            <w:tcW w:w="1080" w:type="dxa"/>
            <w:tcBorders>
              <w:top w:val="single" w:sz="4" w:space="0" w:color="auto"/>
              <w:left w:val="single" w:sz="4" w:space="0" w:color="auto"/>
            </w:tcBorders>
            <w:shd w:val="clear" w:color="auto" w:fill="FFFFFF"/>
          </w:tcPr>
          <w:p w:rsidR="00897049" w:rsidRPr="003C4053" w:rsidRDefault="00897049" w:rsidP="003C4053">
            <w:pPr>
              <w:pStyle w:val="20"/>
              <w:framePr w:w="10008" w:h="5256" w:wrap="none" w:vAnchor="page" w:hAnchor="page" w:x="790" w:y="596"/>
              <w:shd w:val="clear" w:color="auto" w:fill="auto"/>
              <w:spacing w:before="0" w:after="0" w:line="322" w:lineRule="exact"/>
              <w:ind w:firstLine="0"/>
              <w:jc w:val="both"/>
            </w:pPr>
          </w:p>
        </w:tc>
        <w:tc>
          <w:tcPr>
            <w:tcW w:w="1075" w:type="dxa"/>
            <w:tcBorders>
              <w:top w:val="single" w:sz="4" w:space="0" w:color="auto"/>
              <w:left w:val="single" w:sz="4" w:space="0" w:color="auto"/>
            </w:tcBorders>
            <w:shd w:val="clear" w:color="auto" w:fill="FFFFFF"/>
          </w:tcPr>
          <w:p w:rsidR="00897049" w:rsidRPr="003C4053" w:rsidRDefault="00897049" w:rsidP="003C4053">
            <w:pPr>
              <w:pStyle w:val="20"/>
              <w:framePr w:w="10008" w:h="5256" w:wrap="none" w:vAnchor="page" w:hAnchor="page" w:x="790" w:y="596"/>
              <w:shd w:val="clear" w:color="auto" w:fill="auto"/>
              <w:spacing w:before="0" w:after="0" w:line="322" w:lineRule="exact"/>
              <w:ind w:firstLine="0"/>
              <w:jc w:val="both"/>
            </w:pPr>
          </w:p>
        </w:tc>
        <w:tc>
          <w:tcPr>
            <w:tcW w:w="1258" w:type="dxa"/>
            <w:tcBorders>
              <w:top w:val="single" w:sz="4" w:space="0" w:color="auto"/>
              <w:left w:val="single" w:sz="4" w:space="0" w:color="auto"/>
            </w:tcBorders>
            <w:shd w:val="clear" w:color="auto" w:fill="FFFFFF"/>
          </w:tcPr>
          <w:p w:rsidR="00897049" w:rsidRPr="003C4053" w:rsidRDefault="00897049" w:rsidP="003C4053">
            <w:pPr>
              <w:pStyle w:val="20"/>
              <w:framePr w:w="10008" w:h="5256" w:wrap="none" w:vAnchor="page" w:hAnchor="page" w:x="790" w:y="596"/>
              <w:shd w:val="clear" w:color="auto" w:fill="auto"/>
              <w:spacing w:before="0" w:after="0" w:line="322" w:lineRule="exact"/>
              <w:ind w:firstLine="0"/>
              <w:jc w:val="both"/>
            </w:pPr>
          </w:p>
        </w:tc>
        <w:tc>
          <w:tcPr>
            <w:tcW w:w="1435" w:type="dxa"/>
            <w:tcBorders>
              <w:top w:val="single" w:sz="4" w:space="0" w:color="auto"/>
              <w:left w:val="single" w:sz="4" w:space="0" w:color="auto"/>
              <w:right w:val="single" w:sz="4" w:space="0" w:color="auto"/>
            </w:tcBorders>
            <w:shd w:val="clear" w:color="auto" w:fill="FFFFFF"/>
          </w:tcPr>
          <w:p w:rsidR="00897049" w:rsidRPr="003C4053" w:rsidRDefault="00897049" w:rsidP="003C4053">
            <w:pPr>
              <w:pStyle w:val="20"/>
              <w:framePr w:w="10008" w:h="5256" w:wrap="none" w:vAnchor="page" w:hAnchor="page" w:x="790" w:y="596"/>
              <w:shd w:val="clear" w:color="auto" w:fill="auto"/>
              <w:spacing w:before="0" w:after="0" w:line="322" w:lineRule="exact"/>
              <w:ind w:firstLine="0"/>
              <w:jc w:val="both"/>
            </w:pPr>
          </w:p>
        </w:tc>
      </w:tr>
      <w:tr w:rsidR="00897049">
        <w:tblPrEx>
          <w:tblCellMar>
            <w:top w:w="0" w:type="dxa"/>
            <w:bottom w:w="0" w:type="dxa"/>
          </w:tblCellMar>
        </w:tblPrEx>
        <w:trPr>
          <w:trHeight w:hRule="exact" w:val="653"/>
        </w:trPr>
        <w:tc>
          <w:tcPr>
            <w:tcW w:w="475" w:type="dxa"/>
            <w:tcBorders>
              <w:top w:val="single" w:sz="4" w:space="0" w:color="auto"/>
              <w:left w:val="single" w:sz="4" w:space="0" w:color="auto"/>
            </w:tcBorders>
            <w:shd w:val="clear" w:color="auto" w:fill="FFFFFF"/>
            <w:vAlign w:val="center"/>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2</w:t>
            </w:r>
          </w:p>
        </w:tc>
        <w:tc>
          <w:tcPr>
            <w:tcW w:w="4685" w:type="dxa"/>
            <w:tcBorders>
              <w:top w:val="single" w:sz="4" w:space="0" w:color="auto"/>
              <w:left w:val="single" w:sz="4" w:space="0" w:color="auto"/>
            </w:tcBorders>
            <w:shd w:val="clear" w:color="auto" w:fill="FFFFFF"/>
            <w:vAlign w:val="bottom"/>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Общее количество внеплановых проверок</w:t>
            </w:r>
          </w:p>
        </w:tc>
        <w:tc>
          <w:tcPr>
            <w:tcW w:w="1080"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8</w:t>
            </w:r>
          </w:p>
        </w:tc>
        <w:tc>
          <w:tcPr>
            <w:tcW w:w="1075"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1</w:t>
            </w:r>
          </w:p>
        </w:tc>
        <w:tc>
          <w:tcPr>
            <w:tcW w:w="1258"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7</w:t>
            </w:r>
          </w:p>
        </w:tc>
        <w:tc>
          <w:tcPr>
            <w:tcW w:w="1435" w:type="dxa"/>
            <w:tcBorders>
              <w:top w:val="single" w:sz="4" w:space="0" w:color="auto"/>
              <w:left w:val="single" w:sz="4" w:space="0" w:color="auto"/>
              <w:right w:val="single" w:sz="4" w:space="0" w:color="auto"/>
            </w:tcBorders>
            <w:shd w:val="clear" w:color="auto" w:fill="FFFFFF"/>
          </w:tcPr>
          <w:p w:rsidR="00897049" w:rsidRPr="003C4053" w:rsidRDefault="00A24450" w:rsidP="003C4053">
            <w:pPr>
              <w:pStyle w:val="20"/>
              <w:framePr w:w="10008" w:h="5256" w:wrap="none" w:vAnchor="page" w:hAnchor="page" w:x="790" w:y="596"/>
              <w:shd w:val="clear" w:color="auto" w:fill="auto"/>
              <w:spacing w:before="0" w:after="0" w:line="322" w:lineRule="exact"/>
              <w:ind w:firstLine="0"/>
              <w:jc w:val="both"/>
            </w:pPr>
            <w:r>
              <w:t>-6</w:t>
            </w:r>
          </w:p>
        </w:tc>
      </w:tr>
      <w:tr w:rsidR="00897049">
        <w:tblPrEx>
          <w:tblCellMar>
            <w:top w:w="0" w:type="dxa"/>
            <w:bottom w:w="0" w:type="dxa"/>
          </w:tblCellMar>
        </w:tblPrEx>
        <w:trPr>
          <w:trHeight w:hRule="exact" w:val="658"/>
        </w:trPr>
        <w:tc>
          <w:tcPr>
            <w:tcW w:w="475" w:type="dxa"/>
            <w:tcBorders>
              <w:top w:val="single" w:sz="4" w:space="0" w:color="auto"/>
              <w:left w:val="single" w:sz="4" w:space="0" w:color="auto"/>
            </w:tcBorders>
            <w:shd w:val="clear" w:color="auto" w:fill="FFFFFF"/>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3</w:t>
            </w:r>
          </w:p>
        </w:tc>
        <w:tc>
          <w:tcPr>
            <w:tcW w:w="4685" w:type="dxa"/>
            <w:tcBorders>
              <w:top w:val="single" w:sz="4" w:space="0" w:color="auto"/>
              <w:left w:val="single" w:sz="4" w:space="0" w:color="auto"/>
            </w:tcBorders>
            <w:shd w:val="clear" w:color="auto" w:fill="FFFFFF"/>
            <w:vAlign w:val="bottom"/>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Общее количество плановых проверок</w:t>
            </w:r>
          </w:p>
        </w:tc>
        <w:tc>
          <w:tcPr>
            <w:tcW w:w="1080"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3</w:t>
            </w:r>
          </w:p>
        </w:tc>
        <w:tc>
          <w:tcPr>
            <w:tcW w:w="1075"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3</w:t>
            </w:r>
          </w:p>
        </w:tc>
        <w:tc>
          <w:tcPr>
            <w:tcW w:w="1258"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0</w:t>
            </w:r>
          </w:p>
        </w:tc>
        <w:tc>
          <w:tcPr>
            <w:tcW w:w="1435" w:type="dxa"/>
            <w:tcBorders>
              <w:top w:val="single" w:sz="4" w:space="0" w:color="auto"/>
              <w:left w:val="single" w:sz="4" w:space="0" w:color="auto"/>
              <w:right w:val="single" w:sz="4" w:space="0" w:color="auto"/>
            </w:tcBorders>
            <w:shd w:val="clear" w:color="auto" w:fill="FFFFFF"/>
          </w:tcPr>
          <w:p w:rsidR="00897049" w:rsidRPr="003C4053" w:rsidRDefault="00A24450" w:rsidP="003C4053">
            <w:pPr>
              <w:pStyle w:val="20"/>
              <w:framePr w:w="10008" w:h="5256" w:wrap="none" w:vAnchor="page" w:hAnchor="page" w:x="790" w:y="596"/>
              <w:shd w:val="clear" w:color="auto" w:fill="auto"/>
              <w:spacing w:before="0" w:after="0" w:line="322" w:lineRule="exact"/>
              <w:ind w:firstLine="0"/>
              <w:jc w:val="both"/>
            </w:pPr>
            <w:r>
              <w:t>-3</w:t>
            </w:r>
          </w:p>
        </w:tc>
      </w:tr>
      <w:tr w:rsidR="00897049">
        <w:tblPrEx>
          <w:tblCellMar>
            <w:top w:w="0" w:type="dxa"/>
            <w:bottom w:w="0" w:type="dxa"/>
          </w:tblCellMar>
        </w:tblPrEx>
        <w:trPr>
          <w:trHeight w:hRule="exact" w:val="1306"/>
        </w:trPr>
        <w:tc>
          <w:tcPr>
            <w:tcW w:w="475" w:type="dxa"/>
            <w:tcBorders>
              <w:top w:val="single" w:sz="4" w:space="0" w:color="auto"/>
              <w:left w:val="single" w:sz="4" w:space="0" w:color="auto"/>
            </w:tcBorders>
            <w:shd w:val="clear" w:color="auto" w:fill="FFFFFF"/>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4</w:t>
            </w:r>
          </w:p>
        </w:tc>
        <w:tc>
          <w:tcPr>
            <w:tcW w:w="4685" w:type="dxa"/>
            <w:tcBorders>
              <w:top w:val="single" w:sz="4" w:space="0" w:color="auto"/>
              <w:left w:val="single" w:sz="4" w:space="0" w:color="auto"/>
            </w:tcBorders>
            <w:shd w:val="clear" w:color="auto" w:fill="FFFFFF"/>
            <w:vAlign w:val="bottom"/>
          </w:tcPr>
          <w:p w:rsidR="00897049" w:rsidRDefault="003C4053">
            <w:pPr>
              <w:pStyle w:val="20"/>
              <w:framePr w:w="10008" w:h="5256" w:wrap="none" w:vAnchor="page" w:hAnchor="page" w:x="790" w:y="596"/>
              <w:shd w:val="clear" w:color="auto" w:fill="auto"/>
              <w:spacing w:before="0" w:after="0" w:line="322" w:lineRule="exact"/>
              <w:ind w:firstLine="0"/>
              <w:jc w:val="both"/>
            </w:pPr>
            <w:r w:rsidRPr="003C4053">
              <w:t>Количество проверок, проведенных совместно с другими органами государственного контроля (надзора), муниципального контроля</w:t>
            </w:r>
          </w:p>
        </w:tc>
        <w:tc>
          <w:tcPr>
            <w:tcW w:w="1080"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0</w:t>
            </w:r>
          </w:p>
        </w:tc>
        <w:tc>
          <w:tcPr>
            <w:tcW w:w="1075"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0</w:t>
            </w:r>
          </w:p>
        </w:tc>
        <w:tc>
          <w:tcPr>
            <w:tcW w:w="1258"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0</w:t>
            </w:r>
          </w:p>
        </w:tc>
        <w:tc>
          <w:tcPr>
            <w:tcW w:w="1435" w:type="dxa"/>
            <w:tcBorders>
              <w:top w:val="single" w:sz="4" w:space="0" w:color="auto"/>
              <w:left w:val="single" w:sz="4" w:space="0" w:color="auto"/>
              <w:right w:val="single" w:sz="4" w:space="0" w:color="auto"/>
            </w:tcBorders>
            <w:shd w:val="clear" w:color="auto" w:fill="FFFFFF"/>
          </w:tcPr>
          <w:p w:rsidR="00897049" w:rsidRPr="003C4053" w:rsidRDefault="00A24450" w:rsidP="003C4053">
            <w:pPr>
              <w:pStyle w:val="20"/>
              <w:framePr w:w="10008" w:h="5256" w:wrap="none" w:vAnchor="page" w:hAnchor="page" w:x="790" w:y="596"/>
              <w:shd w:val="clear" w:color="auto" w:fill="auto"/>
              <w:spacing w:before="0" w:after="0" w:line="322" w:lineRule="exact"/>
              <w:ind w:firstLine="0"/>
              <w:jc w:val="both"/>
            </w:pPr>
            <w:r>
              <w:t>0</w:t>
            </w:r>
          </w:p>
        </w:tc>
      </w:tr>
      <w:tr w:rsidR="00897049">
        <w:tblPrEx>
          <w:tblCellMar>
            <w:top w:w="0" w:type="dxa"/>
            <w:bottom w:w="0" w:type="dxa"/>
          </w:tblCellMar>
        </w:tblPrEx>
        <w:trPr>
          <w:trHeight w:hRule="exact" w:val="658"/>
        </w:trPr>
        <w:tc>
          <w:tcPr>
            <w:tcW w:w="475" w:type="dxa"/>
            <w:tcBorders>
              <w:top w:val="single" w:sz="4" w:space="0" w:color="auto"/>
              <w:left w:val="single" w:sz="4" w:space="0" w:color="auto"/>
            </w:tcBorders>
            <w:shd w:val="clear" w:color="auto" w:fill="FFFFFF"/>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5</w:t>
            </w:r>
          </w:p>
        </w:tc>
        <w:tc>
          <w:tcPr>
            <w:tcW w:w="4685" w:type="dxa"/>
            <w:tcBorders>
              <w:top w:val="single" w:sz="4" w:space="0" w:color="auto"/>
              <w:left w:val="single" w:sz="4" w:space="0" w:color="auto"/>
            </w:tcBorders>
            <w:shd w:val="clear" w:color="auto" w:fill="FFFFFF"/>
            <w:vAlign w:val="bottom"/>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Общее количество документарных проверок</w:t>
            </w:r>
          </w:p>
        </w:tc>
        <w:tc>
          <w:tcPr>
            <w:tcW w:w="1080"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8</w:t>
            </w:r>
          </w:p>
        </w:tc>
        <w:tc>
          <w:tcPr>
            <w:tcW w:w="1075"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4</w:t>
            </w:r>
          </w:p>
        </w:tc>
        <w:tc>
          <w:tcPr>
            <w:tcW w:w="1258" w:type="dxa"/>
            <w:tcBorders>
              <w:top w:val="single" w:sz="4" w:space="0" w:color="auto"/>
              <w:left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4</w:t>
            </w:r>
          </w:p>
        </w:tc>
        <w:tc>
          <w:tcPr>
            <w:tcW w:w="1435" w:type="dxa"/>
            <w:tcBorders>
              <w:top w:val="single" w:sz="4" w:space="0" w:color="auto"/>
              <w:left w:val="single" w:sz="4" w:space="0" w:color="auto"/>
              <w:right w:val="single" w:sz="4" w:space="0" w:color="auto"/>
            </w:tcBorders>
            <w:shd w:val="clear" w:color="auto" w:fill="FFFFFF"/>
          </w:tcPr>
          <w:p w:rsidR="00897049" w:rsidRPr="003C4053" w:rsidRDefault="00A24450" w:rsidP="003C4053">
            <w:pPr>
              <w:pStyle w:val="20"/>
              <w:framePr w:w="10008" w:h="5256" w:wrap="none" w:vAnchor="page" w:hAnchor="page" w:x="790" w:y="596"/>
              <w:shd w:val="clear" w:color="auto" w:fill="auto"/>
              <w:spacing w:before="0" w:after="0" w:line="322" w:lineRule="exact"/>
              <w:ind w:firstLine="0"/>
              <w:jc w:val="both"/>
            </w:pPr>
            <w:r>
              <w:t>0</w:t>
            </w:r>
          </w:p>
        </w:tc>
      </w:tr>
      <w:tr w:rsidR="00897049">
        <w:tblPrEx>
          <w:tblCellMar>
            <w:top w:w="0" w:type="dxa"/>
            <w:bottom w:w="0" w:type="dxa"/>
          </w:tblCellMar>
        </w:tblPrEx>
        <w:trPr>
          <w:trHeight w:hRule="exact" w:val="672"/>
        </w:trPr>
        <w:tc>
          <w:tcPr>
            <w:tcW w:w="475" w:type="dxa"/>
            <w:tcBorders>
              <w:top w:val="single" w:sz="4" w:space="0" w:color="auto"/>
              <w:left w:val="single" w:sz="4" w:space="0" w:color="auto"/>
              <w:bottom w:val="single" w:sz="4" w:space="0" w:color="auto"/>
            </w:tcBorders>
            <w:shd w:val="clear" w:color="auto" w:fill="FFFFFF"/>
            <w:vAlign w:val="center"/>
          </w:tcPr>
          <w:p w:rsidR="00897049" w:rsidRDefault="003C4053" w:rsidP="003C4053">
            <w:pPr>
              <w:pStyle w:val="20"/>
              <w:framePr w:w="10008" w:h="5256" w:wrap="none" w:vAnchor="page" w:hAnchor="page" w:x="790" w:y="596"/>
              <w:shd w:val="clear" w:color="auto" w:fill="auto"/>
              <w:spacing w:before="0" w:after="0" w:line="322" w:lineRule="exact"/>
              <w:ind w:firstLine="0"/>
              <w:jc w:val="both"/>
            </w:pPr>
            <w:r w:rsidRPr="003C4053">
              <w:t>6</w:t>
            </w:r>
          </w:p>
        </w:tc>
        <w:tc>
          <w:tcPr>
            <w:tcW w:w="4685" w:type="dxa"/>
            <w:tcBorders>
              <w:top w:val="single" w:sz="4" w:space="0" w:color="auto"/>
              <w:left w:val="single" w:sz="4" w:space="0" w:color="auto"/>
              <w:bottom w:val="single" w:sz="4" w:space="0" w:color="auto"/>
            </w:tcBorders>
            <w:shd w:val="clear" w:color="auto" w:fill="FFFFFF"/>
            <w:vAlign w:val="bottom"/>
          </w:tcPr>
          <w:p w:rsidR="00897049" w:rsidRDefault="003C4053">
            <w:pPr>
              <w:pStyle w:val="20"/>
              <w:framePr w:w="10008" w:h="5256" w:wrap="none" w:vAnchor="page" w:hAnchor="page" w:x="790" w:y="596"/>
              <w:shd w:val="clear" w:color="auto" w:fill="auto"/>
              <w:spacing w:before="0" w:after="0" w:line="322" w:lineRule="exact"/>
              <w:ind w:firstLine="0"/>
              <w:jc w:val="both"/>
            </w:pPr>
            <w:r w:rsidRPr="003C4053">
              <w:t>Общее количество выездных проверок</w:t>
            </w:r>
          </w:p>
        </w:tc>
        <w:tc>
          <w:tcPr>
            <w:tcW w:w="1080" w:type="dxa"/>
            <w:tcBorders>
              <w:top w:val="single" w:sz="4" w:space="0" w:color="auto"/>
              <w:left w:val="single" w:sz="4" w:space="0" w:color="auto"/>
              <w:bottom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7</w:t>
            </w:r>
          </w:p>
        </w:tc>
        <w:tc>
          <w:tcPr>
            <w:tcW w:w="1075" w:type="dxa"/>
            <w:tcBorders>
              <w:top w:val="single" w:sz="4" w:space="0" w:color="auto"/>
              <w:left w:val="single" w:sz="4" w:space="0" w:color="auto"/>
              <w:bottom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4</w:t>
            </w:r>
          </w:p>
        </w:tc>
        <w:tc>
          <w:tcPr>
            <w:tcW w:w="1258" w:type="dxa"/>
            <w:tcBorders>
              <w:top w:val="single" w:sz="4" w:space="0" w:color="auto"/>
              <w:left w:val="single" w:sz="4" w:space="0" w:color="auto"/>
              <w:bottom w:val="single" w:sz="4" w:space="0" w:color="auto"/>
            </w:tcBorders>
            <w:shd w:val="clear" w:color="auto" w:fill="FFFFFF"/>
          </w:tcPr>
          <w:p w:rsidR="00897049" w:rsidRPr="003C4053" w:rsidRDefault="003C4053" w:rsidP="003C4053">
            <w:pPr>
              <w:pStyle w:val="20"/>
              <w:framePr w:w="10008" w:h="5256" w:wrap="none" w:vAnchor="page" w:hAnchor="page" w:x="790" w:y="596"/>
              <w:shd w:val="clear" w:color="auto" w:fill="auto"/>
              <w:spacing w:before="0" w:after="0" w:line="322" w:lineRule="exact"/>
              <w:ind w:firstLine="0"/>
              <w:jc w:val="both"/>
            </w:pPr>
            <w:r>
              <w:t>3</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897049" w:rsidRPr="003C4053" w:rsidRDefault="00A24450" w:rsidP="003C4053">
            <w:pPr>
              <w:pStyle w:val="20"/>
              <w:framePr w:w="10008" w:h="5256" w:wrap="none" w:vAnchor="page" w:hAnchor="page" w:x="790" w:y="596"/>
              <w:shd w:val="clear" w:color="auto" w:fill="auto"/>
              <w:spacing w:before="0" w:after="0" w:line="322" w:lineRule="exact"/>
              <w:ind w:firstLine="0"/>
              <w:jc w:val="both"/>
            </w:pPr>
            <w:r>
              <w:t>-1</w:t>
            </w:r>
          </w:p>
        </w:tc>
      </w:tr>
    </w:tbl>
    <w:p w:rsidR="00897049" w:rsidRDefault="003C4053">
      <w:pPr>
        <w:pStyle w:val="40"/>
        <w:framePr w:wrap="none" w:vAnchor="page" w:hAnchor="page" w:x="9680" w:y="6414"/>
        <w:shd w:val="clear" w:color="auto" w:fill="auto"/>
        <w:spacing w:line="200" w:lineRule="exact"/>
      </w:pPr>
      <w:r>
        <w:t>Таблица № 3</w:t>
      </w:r>
    </w:p>
    <w:p w:rsidR="00897049" w:rsidRDefault="003C4053">
      <w:pPr>
        <w:pStyle w:val="10"/>
        <w:framePr w:w="10474" w:h="1026" w:hRule="exact" w:wrap="none" w:vAnchor="page" w:hAnchor="page" w:x="569" w:y="6925"/>
        <w:shd w:val="clear" w:color="auto" w:fill="auto"/>
        <w:spacing w:before="0" w:after="0" w:line="322" w:lineRule="exact"/>
        <w:ind w:left="620" w:firstLine="0"/>
        <w:jc w:val="left"/>
      </w:pPr>
      <w:bookmarkStart w:id="2" w:name="bookmark2"/>
      <w:r>
        <w:t>Сведения, характеризующие выполненную в отчетный период работу по осуществлению муниципального контроля по соответствующим сферам</w:t>
      </w:r>
      <w:bookmarkEnd w:id="2"/>
    </w:p>
    <w:p w:rsidR="00897049" w:rsidRDefault="003C4053">
      <w:pPr>
        <w:pStyle w:val="10"/>
        <w:framePr w:w="10474" w:h="1026" w:hRule="exact" w:wrap="none" w:vAnchor="page" w:hAnchor="page" w:x="569" w:y="6925"/>
        <w:shd w:val="clear" w:color="auto" w:fill="auto"/>
        <w:spacing w:before="0" w:after="0" w:line="322" w:lineRule="exact"/>
        <w:ind w:firstLine="0"/>
      </w:pPr>
      <w:bookmarkStart w:id="3" w:name="bookmark3"/>
      <w:r>
        <w:t>деятельности.</w:t>
      </w:r>
      <w:bookmarkEnd w:id="3"/>
    </w:p>
    <w:tbl>
      <w:tblPr>
        <w:tblOverlap w:val="never"/>
        <w:tblW w:w="10332" w:type="dxa"/>
        <w:tblLayout w:type="fixed"/>
        <w:tblCellMar>
          <w:left w:w="10" w:type="dxa"/>
          <w:right w:w="10" w:type="dxa"/>
        </w:tblCellMar>
        <w:tblLook w:val="0000"/>
      </w:tblPr>
      <w:tblGrid>
        <w:gridCol w:w="569"/>
        <w:gridCol w:w="2351"/>
        <w:gridCol w:w="1389"/>
        <w:gridCol w:w="2039"/>
        <w:gridCol w:w="1934"/>
        <w:gridCol w:w="2050"/>
      </w:tblGrid>
      <w:tr w:rsidR="00897049" w:rsidTr="00A24450">
        <w:tblPrEx>
          <w:tblCellMar>
            <w:top w:w="0" w:type="dxa"/>
            <w:bottom w:w="0" w:type="dxa"/>
          </w:tblCellMar>
        </w:tblPrEx>
        <w:trPr>
          <w:trHeight w:hRule="exact" w:val="1293"/>
        </w:trPr>
        <w:tc>
          <w:tcPr>
            <w:tcW w:w="569" w:type="dxa"/>
            <w:tcBorders>
              <w:top w:val="single" w:sz="4" w:space="0" w:color="auto"/>
              <w:left w:val="single" w:sz="4" w:space="0" w:color="auto"/>
            </w:tcBorders>
            <w:shd w:val="clear" w:color="auto" w:fill="FFFFFF"/>
          </w:tcPr>
          <w:p w:rsidR="00897049" w:rsidRDefault="003C4053" w:rsidP="003C4053">
            <w:pPr>
              <w:pStyle w:val="20"/>
              <w:framePr w:w="9850" w:h="1992" w:wrap="none" w:vAnchor="page" w:hAnchor="page" w:x="886" w:y="8296"/>
              <w:shd w:val="clear" w:color="auto" w:fill="auto"/>
              <w:spacing w:before="0" w:after="60" w:line="200" w:lineRule="exact"/>
              <w:ind w:firstLine="0"/>
            </w:pPr>
            <w:r>
              <w:rPr>
                <w:rStyle w:val="210pt"/>
              </w:rPr>
              <w:t>№</w:t>
            </w:r>
          </w:p>
          <w:p w:rsidR="00897049" w:rsidRDefault="003C4053" w:rsidP="003C4053">
            <w:pPr>
              <w:pStyle w:val="20"/>
              <w:framePr w:w="9850" w:h="1992" w:wrap="none" w:vAnchor="page" w:hAnchor="page" w:x="886" w:y="8296"/>
              <w:shd w:val="clear" w:color="auto" w:fill="auto"/>
              <w:spacing w:before="60" w:after="0" w:line="200" w:lineRule="exact"/>
              <w:ind w:firstLine="0"/>
            </w:pPr>
            <w:proofErr w:type="spellStart"/>
            <w:proofErr w:type="gramStart"/>
            <w:r>
              <w:rPr>
                <w:rStyle w:val="210pt"/>
              </w:rPr>
              <w:t>п</w:t>
            </w:r>
            <w:proofErr w:type="spellEnd"/>
            <w:proofErr w:type="gramEnd"/>
            <w:r>
              <w:rPr>
                <w:rStyle w:val="210pt"/>
              </w:rPr>
              <w:t>/</w:t>
            </w:r>
            <w:proofErr w:type="spellStart"/>
            <w:r>
              <w:rPr>
                <w:rStyle w:val="210pt"/>
              </w:rPr>
              <w:t>п</w:t>
            </w:r>
            <w:proofErr w:type="spellEnd"/>
          </w:p>
        </w:tc>
        <w:tc>
          <w:tcPr>
            <w:tcW w:w="2351" w:type="dxa"/>
            <w:tcBorders>
              <w:top w:val="single" w:sz="4" w:space="0" w:color="auto"/>
              <w:left w:val="single" w:sz="4" w:space="0" w:color="auto"/>
            </w:tcBorders>
            <w:shd w:val="clear" w:color="auto" w:fill="FFFFFF"/>
          </w:tcPr>
          <w:p w:rsidR="00897049" w:rsidRDefault="003C4053" w:rsidP="003C4053">
            <w:pPr>
              <w:pStyle w:val="20"/>
              <w:framePr w:w="9850" w:h="1992" w:wrap="none" w:vAnchor="page" w:hAnchor="page" w:x="886" w:y="8296"/>
              <w:shd w:val="clear" w:color="auto" w:fill="auto"/>
              <w:spacing w:before="0" w:after="0" w:line="274" w:lineRule="exact"/>
              <w:ind w:firstLine="0"/>
            </w:pPr>
            <w:r>
              <w:rPr>
                <w:rStyle w:val="210pt"/>
              </w:rPr>
              <w:t>Наименование</w:t>
            </w:r>
          </w:p>
          <w:p w:rsidR="00897049" w:rsidRDefault="003C4053" w:rsidP="003C4053">
            <w:pPr>
              <w:pStyle w:val="20"/>
              <w:framePr w:w="9850" w:h="1992" w:wrap="none" w:vAnchor="page" w:hAnchor="page" w:x="886" w:y="8296"/>
              <w:shd w:val="clear" w:color="auto" w:fill="auto"/>
              <w:spacing w:before="0" w:after="0" w:line="274" w:lineRule="exact"/>
              <w:ind w:firstLine="0"/>
            </w:pPr>
            <w:r>
              <w:rPr>
                <w:rStyle w:val="210pt"/>
              </w:rPr>
              <w:t>органа</w:t>
            </w:r>
          </w:p>
          <w:p w:rsidR="00897049" w:rsidRDefault="003C4053" w:rsidP="003C4053">
            <w:pPr>
              <w:pStyle w:val="20"/>
              <w:framePr w:w="9850" w:h="1992" w:wrap="none" w:vAnchor="page" w:hAnchor="page" w:x="886" w:y="8296"/>
              <w:shd w:val="clear" w:color="auto" w:fill="auto"/>
              <w:spacing w:before="0" w:after="0" w:line="274" w:lineRule="exact"/>
              <w:ind w:firstLine="0"/>
            </w:pPr>
            <w:r>
              <w:rPr>
                <w:rStyle w:val="210pt"/>
              </w:rPr>
              <w:t>муниципального</w:t>
            </w:r>
          </w:p>
          <w:p w:rsidR="00897049" w:rsidRDefault="003C4053" w:rsidP="003C4053">
            <w:pPr>
              <w:pStyle w:val="20"/>
              <w:framePr w:w="9850" w:h="1992" w:wrap="none" w:vAnchor="page" w:hAnchor="page" w:x="886" w:y="8296"/>
              <w:shd w:val="clear" w:color="auto" w:fill="auto"/>
              <w:spacing w:before="0" w:after="0" w:line="274" w:lineRule="exact"/>
              <w:ind w:firstLine="0"/>
            </w:pPr>
            <w:r>
              <w:rPr>
                <w:rStyle w:val="210pt"/>
              </w:rPr>
              <w:t>контроля</w:t>
            </w:r>
          </w:p>
        </w:tc>
        <w:tc>
          <w:tcPr>
            <w:tcW w:w="1389" w:type="dxa"/>
            <w:tcBorders>
              <w:top w:val="single" w:sz="4" w:space="0" w:color="auto"/>
              <w:left w:val="single" w:sz="4" w:space="0" w:color="auto"/>
            </w:tcBorders>
            <w:shd w:val="clear" w:color="auto" w:fill="FFFFFF"/>
          </w:tcPr>
          <w:p w:rsidR="00897049" w:rsidRDefault="003C4053" w:rsidP="003C4053">
            <w:pPr>
              <w:pStyle w:val="20"/>
              <w:framePr w:w="9850" w:h="1992" w:wrap="none" w:vAnchor="page" w:hAnchor="page" w:x="886" w:y="8296"/>
              <w:shd w:val="clear" w:color="auto" w:fill="auto"/>
              <w:spacing w:before="0" w:after="120" w:line="200" w:lineRule="exact"/>
              <w:ind w:firstLine="0"/>
            </w:pPr>
            <w:r>
              <w:rPr>
                <w:rStyle w:val="210pt"/>
              </w:rPr>
              <w:t>Проведено</w:t>
            </w:r>
          </w:p>
          <w:p w:rsidR="00897049" w:rsidRDefault="003C4053" w:rsidP="003C4053">
            <w:pPr>
              <w:pStyle w:val="20"/>
              <w:framePr w:w="9850" w:h="1992" w:wrap="none" w:vAnchor="page" w:hAnchor="page" w:x="886" w:y="8296"/>
              <w:shd w:val="clear" w:color="auto" w:fill="auto"/>
              <w:spacing w:before="120" w:after="0" w:line="200" w:lineRule="exact"/>
              <w:ind w:firstLine="0"/>
            </w:pPr>
            <w:r>
              <w:rPr>
                <w:rStyle w:val="210pt"/>
              </w:rPr>
              <w:t>проверок,</w:t>
            </w:r>
          </w:p>
        </w:tc>
        <w:tc>
          <w:tcPr>
            <w:tcW w:w="2039" w:type="dxa"/>
            <w:tcBorders>
              <w:top w:val="single" w:sz="4" w:space="0" w:color="auto"/>
              <w:left w:val="single" w:sz="4" w:space="0" w:color="auto"/>
            </w:tcBorders>
            <w:shd w:val="clear" w:color="auto" w:fill="FFFFFF"/>
            <w:vAlign w:val="bottom"/>
          </w:tcPr>
          <w:p w:rsidR="00897049" w:rsidRDefault="003C4053" w:rsidP="003C4053">
            <w:pPr>
              <w:pStyle w:val="20"/>
              <w:framePr w:w="9850" w:h="1992" w:wrap="none" w:vAnchor="page" w:hAnchor="page" w:x="886" w:y="8296"/>
              <w:shd w:val="clear" w:color="auto" w:fill="auto"/>
              <w:spacing w:before="0" w:after="0" w:line="274" w:lineRule="exact"/>
              <w:ind w:firstLine="0"/>
            </w:pPr>
            <w:r>
              <w:rPr>
                <w:rStyle w:val="210pt"/>
              </w:rPr>
              <w:t>Проведено проверок, по итогам которых, выявлены правонарушения</w:t>
            </w:r>
          </w:p>
        </w:tc>
        <w:tc>
          <w:tcPr>
            <w:tcW w:w="1934" w:type="dxa"/>
            <w:tcBorders>
              <w:top w:val="single" w:sz="4" w:space="0" w:color="auto"/>
              <w:left w:val="single" w:sz="4" w:space="0" w:color="auto"/>
            </w:tcBorders>
            <w:shd w:val="clear" w:color="auto" w:fill="FFFFFF"/>
          </w:tcPr>
          <w:p w:rsidR="00897049" w:rsidRDefault="003C4053" w:rsidP="003C4053">
            <w:pPr>
              <w:pStyle w:val="20"/>
              <w:framePr w:w="9850" w:h="1992" w:wrap="none" w:vAnchor="page" w:hAnchor="page" w:x="886" w:y="8296"/>
              <w:shd w:val="clear" w:color="auto" w:fill="auto"/>
              <w:spacing w:before="0" w:after="0" w:line="278" w:lineRule="exact"/>
              <w:ind w:firstLine="0"/>
            </w:pPr>
            <w:r>
              <w:rPr>
                <w:rStyle w:val="210pt"/>
              </w:rPr>
              <w:t>Процент</w:t>
            </w:r>
          </w:p>
          <w:p w:rsidR="00897049" w:rsidRDefault="003C4053" w:rsidP="003C4053">
            <w:pPr>
              <w:pStyle w:val="20"/>
              <w:framePr w:w="9850" w:h="1992" w:wrap="none" w:vAnchor="page" w:hAnchor="page" w:x="886" w:y="8296"/>
              <w:shd w:val="clear" w:color="auto" w:fill="auto"/>
              <w:spacing w:before="0" w:after="0" w:line="278" w:lineRule="exact"/>
              <w:ind w:firstLine="0"/>
            </w:pPr>
            <w:r>
              <w:rPr>
                <w:rStyle w:val="210pt"/>
              </w:rPr>
              <w:t>результативных</w:t>
            </w:r>
          </w:p>
          <w:p w:rsidR="00897049" w:rsidRDefault="003C4053" w:rsidP="003C4053">
            <w:pPr>
              <w:pStyle w:val="20"/>
              <w:framePr w:w="9850" w:h="1992" w:wrap="none" w:vAnchor="page" w:hAnchor="page" w:x="886" w:y="8296"/>
              <w:shd w:val="clear" w:color="auto" w:fill="auto"/>
              <w:spacing w:before="0" w:after="0" w:line="278" w:lineRule="exact"/>
              <w:ind w:firstLine="0"/>
            </w:pPr>
            <w:r>
              <w:rPr>
                <w:rStyle w:val="210pt"/>
              </w:rPr>
              <w:t>проверок</w:t>
            </w:r>
          </w:p>
        </w:tc>
        <w:tc>
          <w:tcPr>
            <w:tcW w:w="2050" w:type="dxa"/>
            <w:tcBorders>
              <w:top w:val="single" w:sz="4" w:space="0" w:color="auto"/>
              <w:left w:val="single" w:sz="4" w:space="0" w:color="auto"/>
              <w:right w:val="single" w:sz="4" w:space="0" w:color="auto"/>
            </w:tcBorders>
            <w:shd w:val="clear" w:color="auto" w:fill="FFFFFF"/>
          </w:tcPr>
          <w:p w:rsidR="00897049" w:rsidRDefault="003C4053" w:rsidP="003C4053">
            <w:pPr>
              <w:pStyle w:val="20"/>
              <w:framePr w:w="9850" w:h="1992" w:wrap="none" w:vAnchor="page" w:hAnchor="page" w:x="886" w:y="8296"/>
              <w:shd w:val="clear" w:color="auto" w:fill="auto"/>
              <w:spacing w:before="0" w:after="60" w:line="200" w:lineRule="exact"/>
              <w:ind w:firstLine="0"/>
            </w:pPr>
            <w:r>
              <w:rPr>
                <w:rStyle w:val="210pt"/>
              </w:rPr>
              <w:t>Выявлено</w:t>
            </w:r>
          </w:p>
          <w:p w:rsidR="00897049" w:rsidRDefault="003C4053" w:rsidP="003C4053">
            <w:pPr>
              <w:pStyle w:val="20"/>
              <w:framePr w:w="9850" w:h="1992" w:wrap="none" w:vAnchor="page" w:hAnchor="page" w:x="886" w:y="8296"/>
              <w:shd w:val="clear" w:color="auto" w:fill="auto"/>
              <w:spacing w:before="60" w:after="0" w:line="200" w:lineRule="exact"/>
              <w:ind w:firstLine="0"/>
            </w:pPr>
            <w:r>
              <w:rPr>
                <w:rStyle w:val="210pt"/>
              </w:rPr>
              <w:t>правонарушений</w:t>
            </w:r>
          </w:p>
        </w:tc>
      </w:tr>
      <w:tr w:rsidR="00897049" w:rsidTr="00A24450">
        <w:tblPrEx>
          <w:tblCellMar>
            <w:top w:w="0" w:type="dxa"/>
            <w:bottom w:w="0" w:type="dxa"/>
          </w:tblCellMar>
        </w:tblPrEx>
        <w:trPr>
          <w:trHeight w:hRule="exact" w:val="1118"/>
        </w:trPr>
        <w:tc>
          <w:tcPr>
            <w:tcW w:w="569" w:type="dxa"/>
            <w:tcBorders>
              <w:top w:val="single" w:sz="4" w:space="0" w:color="auto"/>
              <w:left w:val="single" w:sz="4" w:space="0" w:color="auto"/>
            </w:tcBorders>
            <w:shd w:val="clear" w:color="auto" w:fill="FFFFFF"/>
            <w:vAlign w:val="bottom"/>
          </w:tcPr>
          <w:p w:rsidR="00897049" w:rsidRDefault="003C4053" w:rsidP="003C4053">
            <w:pPr>
              <w:pStyle w:val="20"/>
              <w:framePr w:w="9850" w:h="1992" w:wrap="none" w:vAnchor="page" w:hAnchor="page" w:x="886" w:y="8296"/>
              <w:shd w:val="clear" w:color="auto" w:fill="auto"/>
              <w:spacing w:before="0" w:after="0" w:line="200" w:lineRule="exact"/>
              <w:ind w:firstLine="0"/>
            </w:pPr>
            <w:r>
              <w:rPr>
                <w:rStyle w:val="210pt"/>
              </w:rPr>
              <w:t>1</w:t>
            </w:r>
          </w:p>
        </w:tc>
        <w:tc>
          <w:tcPr>
            <w:tcW w:w="2351" w:type="dxa"/>
            <w:tcBorders>
              <w:top w:val="single" w:sz="4" w:space="0" w:color="auto"/>
              <w:left w:val="single" w:sz="4" w:space="0" w:color="auto"/>
            </w:tcBorders>
            <w:shd w:val="clear" w:color="auto" w:fill="FFFFFF"/>
          </w:tcPr>
          <w:p w:rsidR="00897049" w:rsidRPr="003C4053" w:rsidRDefault="003C4053" w:rsidP="00A24450">
            <w:pPr>
              <w:pStyle w:val="20"/>
              <w:framePr w:w="9850" w:h="1992" w:wrap="none" w:vAnchor="page" w:hAnchor="page" w:x="886" w:y="8296"/>
              <w:shd w:val="clear" w:color="auto" w:fill="auto"/>
              <w:spacing w:before="0" w:after="0" w:line="274" w:lineRule="exact"/>
              <w:ind w:firstLine="0"/>
              <w:rPr>
                <w:rStyle w:val="210pt"/>
              </w:rPr>
            </w:pPr>
            <w:r w:rsidRPr="003C4053">
              <w:rPr>
                <w:rStyle w:val="210pt"/>
              </w:rPr>
              <w:t>Отдел городского хозяйства Администрации муниципального района</w:t>
            </w:r>
          </w:p>
        </w:tc>
        <w:tc>
          <w:tcPr>
            <w:tcW w:w="1389" w:type="dxa"/>
            <w:tcBorders>
              <w:top w:val="single" w:sz="4" w:space="0" w:color="auto"/>
              <w:left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3</w:t>
            </w:r>
          </w:p>
        </w:tc>
        <w:tc>
          <w:tcPr>
            <w:tcW w:w="2039" w:type="dxa"/>
            <w:tcBorders>
              <w:top w:val="single" w:sz="4" w:space="0" w:color="auto"/>
              <w:left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1</w:t>
            </w:r>
          </w:p>
        </w:tc>
        <w:tc>
          <w:tcPr>
            <w:tcW w:w="1934" w:type="dxa"/>
            <w:tcBorders>
              <w:top w:val="single" w:sz="4" w:space="0" w:color="auto"/>
              <w:left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100</w:t>
            </w:r>
          </w:p>
        </w:tc>
        <w:tc>
          <w:tcPr>
            <w:tcW w:w="2050" w:type="dxa"/>
            <w:tcBorders>
              <w:top w:val="single" w:sz="4" w:space="0" w:color="auto"/>
              <w:left w:val="single" w:sz="4" w:space="0" w:color="auto"/>
              <w:right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1</w:t>
            </w:r>
          </w:p>
        </w:tc>
      </w:tr>
      <w:tr w:rsidR="00897049" w:rsidTr="00A24450">
        <w:tblPrEx>
          <w:tblCellMar>
            <w:top w:w="0" w:type="dxa"/>
            <w:bottom w:w="0" w:type="dxa"/>
          </w:tblCellMar>
        </w:tblPrEx>
        <w:trPr>
          <w:trHeight w:hRule="exact" w:val="1852"/>
        </w:trPr>
        <w:tc>
          <w:tcPr>
            <w:tcW w:w="569" w:type="dxa"/>
            <w:tcBorders>
              <w:top w:val="single" w:sz="4" w:space="0" w:color="auto"/>
              <w:left w:val="single" w:sz="4" w:space="0" w:color="auto"/>
              <w:bottom w:val="single" w:sz="4" w:space="0" w:color="auto"/>
            </w:tcBorders>
            <w:shd w:val="clear" w:color="auto" w:fill="FFFFFF"/>
            <w:vAlign w:val="bottom"/>
          </w:tcPr>
          <w:p w:rsidR="00897049" w:rsidRDefault="003C4053" w:rsidP="003C4053">
            <w:pPr>
              <w:pStyle w:val="20"/>
              <w:framePr w:w="9850" w:h="1992" w:wrap="none" w:vAnchor="page" w:hAnchor="page" w:x="886" w:y="8296"/>
              <w:shd w:val="clear" w:color="auto" w:fill="auto"/>
              <w:spacing w:before="0" w:after="0" w:line="200" w:lineRule="exact"/>
              <w:ind w:firstLine="0"/>
            </w:pPr>
            <w:r>
              <w:rPr>
                <w:rStyle w:val="210pt"/>
              </w:rPr>
              <w:t>2</w:t>
            </w:r>
          </w:p>
        </w:tc>
        <w:tc>
          <w:tcPr>
            <w:tcW w:w="2351" w:type="dxa"/>
            <w:tcBorders>
              <w:top w:val="single" w:sz="4" w:space="0" w:color="auto"/>
              <w:left w:val="single" w:sz="4" w:space="0" w:color="auto"/>
              <w:bottom w:val="single" w:sz="4" w:space="0" w:color="auto"/>
            </w:tcBorders>
            <w:shd w:val="clear" w:color="auto" w:fill="FFFFFF"/>
          </w:tcPr>
          <w:p w:rsidR="00897049" w:rsidRPr="003C4053" w:rsidRDefault="00A24450" w:rsidP="00A24450">
            <w:pPr>
              <w:pStyle w:val="20"/>
              <w:framePr w:w="9850" w:h="1992" w:wrap="none" w:vAnchor="page" w:hAnchor="page" w:x="886" w:y="8296"/>
              <w:shd w:val="clear" w:color="auto" w:fill="auto"/>
              <w:spacing w:before="0" w:after="0" w:line="274" w:lineRule="exact"/>
              <w:ind w:firstLine="0"/>
              <w:rPr>
                <w:rStyle w:val="210pt"/>
              </w:rPr>
            </w:pPr>
            <w:r w:rsidRPr="00A24450">
              <w:rPr>
                <w:rStyle w:val="210pt"/>
              </w:rPr>
              <w:t>Отдел коммунально-энергетического комплекса, транспорта и связи  Администрации муниципального района</w:t>
            </w:r>
          </w:p>
        </w:tc>
        <w:tc>
          <w:tcPr>
            <w:tcW w:w="1389" w:type="dxa"/>
            <w:tcBorders>
              <w:top w:val="single" w:sz="4" w:space="0" w:color="auto"/>
              <w:left w:val="single" w:sz="4" w:space="0" w:color="auto"/>
              <w:bottom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8</w:t>
            </w:r>
          </w:p>
        </w:tc>
        <w:tc>
          <w:tcPr>
            <w:tcW w:w="2039" w:type="dxa"/>
            <w:tcBorders>
              <w:top w:val="single" w:sz="4" w:space="0" w:color="auto"/>
              <w:left w:val="single" w:sz="4" w:space="0" w:color="auto"/>
              <w:bottom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1</w:t>
            </w:r>
          </w:p>
        </w:tc>
        <w:tc>
          <w:tcPr>
            <w:tcW w:w="1934" w:type="dxa"/>
            <w:tcBorders>
              <w:top w:val="single" w:sz="4" w:space="0" w:color="auto"/>
              <w:left w:val="single" w:sz="4" w:space="0" w:color="auto"/>
              <w:bottom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100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897049" w:rsidRPr="003C4053" w:rsidRDefault="00A24450" w:rsidP="003C4053">
            <w:pPr>
              <w:pStyle w:val="20"/>
              <w:framePr w:w="9850" w:h="1992" w:wrap="none" w:vAnchor="page" w:hAnchor="page" w:x="886" w:y="8296"/>
              <w:shd w:val="clear" w:color="auto" w:fill="auto"/>
              <w:spacing w:before="0" w:after="0" w:line="274" w:lineRule="exact"/>
              <w:ind w:firstLine="0"/>
              <w:rPr>
                <w:rStyle w:val="210pt"/>
              </w:rPr>
            </w:pPr>
            <w:r>
              <w:rPr>
                <w:rStyle w:val="210pt"/>
              </w:rPr>
              <w:t>1</w:t>
            </w:r>
          </w:p>
        </w:tc>
      </w:tr>
    </w:tbl>
    <w:p w:rsidR="00897049" w:rsidRDefault="00A24450" w:rsidP="00A24450">
      <w:pPr>
        <w:pStyle w:val="20"/>
        <w:framePr w:w="10474" w:h="1027" w:hRule="exact" w:wrap="none" w:vAnchor="page" w:hAnchor="page" w:x="856" w:y="13051"/>
        <w:shd w:val="clear" w:color="auto" w:fill="auto"/>
        <w:spacing w:before="0" w:after="0" w:line="322" w:lineRule="exact"/>
        <w:jc w:val="both"/>
      </w:pPr>
      <w:r>
        <w:t>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897049" w:rsidRDefault="003C4053">
      <w:pPr>
        <w:pStyle w:val="30"/>
        <w:framePr w:wrap="none" w:vAnchor="page" w:hAnchor="page" w:x="569" w:y="16650"/>
        <w:shd w:val="clear" w:color="auto" w:fill="auto"/>
        <w:spacing w:after="0" w:line="200" w:lineRule="exact"/>
        <w:ind w:left="6900"/>
        <w:jc w:val="left"/>
      </w:pPr>
      <w:r>
        <w:t>т</w:t>
      </w:r>
    </w:p>
    <w:p w:rsidR="00897049" w:rsidRDefault="00897049">
      <w:pPr>
        <w:rPr>
          <w:sz w:val="2"/>
          <w:szCs w:val="2"/>
        </w:rPr>
        <w:sectPr w:rsidR="00897049">
          <w:pgSz w:w="11900" w:h="16840"/>
          <w:pgMar w:top="360" w:right="360" w:bottom="360" w:left="360" w:header="0" w:footer="3" w:gutter="0"/>
          <w:cols w:space="720"/>
          <w:noEndnote/>
          <w:docGrid w:linePitch="360"/>
        </w:sectPr>
      </w:pPr>
    </w:p>
    <w:p w:rsidR="00897049" w:rsidRDefault="003C4053" w:rsidP="00AE59A9">
      <w:pPr>
        <w:pStyle w:val="30"/>
        <w:framePr w:w="10464" w:h="1207" w:hRule="exact" w:wrap="none" w:vAnchor="page" w:hAnchor="page" w:x="781" w:y="10681"/>
        <w:shd w:val="clear" w:color="auto" w:fill="auto"/>
        <w:spacing w:after="260" w:line="200" w:lineRule="exact"/>
      </w:pPr>
      <w:r>
        <w:lastRenderedPageBreak/>
        <w:t>Таблица № 5</w:t>
      </w:r>
    </w:p>
    <w:p w:rsidR="00897049" w:rsidRDefault="003C4053" w:rsidP="00AE59A9">
      <w:pPr>
        <w:pStyle w:val="10"/>
        <w:framePr w:w="10464" w:h="1207" w:hRule="exact" w:wrap="none" w:vAnchor="page" w:hAnchor="page" w:x="781" w:y="10681"/>
        <w:shd w:val="clear" w:color="auto" w:fill="auto"/>
        <w:tabs>
          <w:tab w:val="left" w:leader="underscore" w:pos="8714"/>
        </w:tabs>
        <w:spacing w:before="0" w:after="0" w:line="322" w:lineRule="exact"/>
        <w:ind w:left="1080" w:hanging="180"/>
        <w:jc w:val="left"/>
      </w:pPr>
      <w:bookmarkStart w:id="4" w:name="bookmark5"/>
      <w:r>
        <w:t>Информация о принятых органом муниципального контроля мерах реагирования по фактам выявленных нарушений в 20</w:t>
      </w:r>
      <w:r w:rsidR="00A24450">
        <w:t>16</w:t>
      </w:r>
      <w:r>
        <w:t>году.</w:t>
      </w:r>
      <w:bookmarkEnd w:id="4"/>
    </w:p>
    <w:tbl>
      <w:tblPr>
        <w:tblpPr w:leftFromText="180" w:rightFromText="180" w:vertAnchor="text" w:horzAnchor="margin" w:tblpXSpec="center" w:tblpY="2011"/>
        <w:tblOverlap w:val="never"/>
        <w:tblW w:w="0" w:type="auto"/>
        <w:tblLayout w:type="fixed"/>
        <w:tblCellMar>
          <w:left w:w="10" w:type="dxa"/>
          <w:right w:w="10" w:type="dxa"/>
        </w:tblCellMar>
        <w:tblLook w:val="0000"/>
      </w:tblPr>
      <w:tblGrid>
        <w:gridCol w:w="552"/>
        <w:gridCol w:w="3389"/>
        <w:gridCol w:w="1354"/>
        <w:gridCol w:w="1430"/>
        <w:gridCol w:w="1426"/>
        <w:gridCol w:w="1560"/>
      </w:tblGrid>
      <w:tr w:rsidR="00A24450" w:rsidTr="00A24450">
        <w:tblPrEx>
          <w:tblCellMar>
            <w:top w:w="0" w:type="dxa"/>
            <w:bottom w:w="0" w:type="dxa"/>
          </w:tblCellMar>
        </w:tblPrEx>
        <w:trPr>
          <w:trHeight w:hRule="exact" w:val="298"/>
        </w:trPr>
        <w:tc>
          <w:tcPr>
            <w:tcW w:w="552" w:type="dxa"/>
            <w:vMerge w:val="restart"/>
            <w:tcBorders>
              <w:top w:val="single" w:sz="4" w:space="0" w:color="auto"/>
              <w:left w:val="single" w:sz="4" w:space="0" w:color="auto"/>
            </w:tcBorders>
            <w:shd w:val="clear" w:color="auto" w:fill="FFFFFF"/>
          </w:tcPr>
          <w:p w:rsidR="00A24450" w:rsidRDefault="00A24450" w:rsidP="00A24450">
            <w:pPr>
              <w:pStyle w:val="20"/>
              <w:shd w:val="clear" w:color="auto" w:fill="auto"/>
              <w:spacing w:before="0" w:after="60" w:line="200" w:lineRule="exact"/>
              <w:ind w:firstLine="0"/>
            </w:pPr>
            <w:r>
              <w:rPr>
                <w:rStyle w:val="210pt"/>
              </w:rPr>
              <w:t>№</w:t>
            </w:r>
          </w:p>
          <w:p w:rsidR="00A24450" w:rsidRDefault="00A24450" w:rsidP="00A24450">
            <w:pPr>
              <w:pStyle w:val="20"/>
              <w:shd w:val="clear" w:color="auto" w:fill="auto"/>
              <w:spacing w:before="60" w:after="0" w:line="200" w:lineRule="exact"/>
              <w:ind w:firstLine="0"/>
            </w:pPr>
            <w:proofErr w:type="spellStart"/>
            <w:proofErr w:type="gramStart"/>
            <w:r>
              <w:rPr>
                <w:rStyle w:val="210pt"/>
              </w:rPr>
              <w:t>п</w:t>
            </w:r>
            <w:proofErr w:type="spellEnd"/>
            <w:proofErr w:type="gramEnd"/>
            <w:r>
              <w:rPr>
                <w:rStyle w:val="210pt"/>
              </w:rPr>
              <w:t>/</w:t>
            </w:r>
            <w:proofErr w:type="spellStart"/>
            <w:r>
              <w:rPr>
                <w:rStyle w:val="210pt"/>
              </w:rPr>
              <w:t>п</w:t>
            </w:r>
            <w:proofErr w:type="spellEnd"/>
          </w:p>
        </w:tc>
        <w:tc>
          <w:tcPr>
            <w:tcW w:w="3389" w:type="dxa"/>
            <w:vMerge w:val="restart"/>
            <w:tcBorders>
              <w:top w:val="single" w:sz="4" w:space="0" w:color="auto"/>
              <w:left w:val="single" w:sz="4" w:space="0" w:color="auto"/>
            </w:tcBorders>
            <w:shd w:val="clear" w:color="auto" w:fill="FFFFFF"/>
          </w:tcPr>
          <w:p w:rsidR="00A24450" w:rsidRDefault="00A24450" w:rsidP="00A24450">
            <w:pPr>
              <w:pStyle w:val="20"/>
              <w:shd w:val="clear" w:color="auto" w:fill="auto"/>
              <w:spacing w:before="0" w:after="0" w:line="200" w:lineRule="exact"/>
              <w:ind w:firstLine="0"/>
            </w:pPr>
            <w:r>
              <w:rPr>
                <w:rStyle w:val="210pt"/>
              </w:rPr>
              <w:t>Наименование показателей</w:t>
            </w:r>
          </w:p>
        </w:tc>
        <w:tc>
          <w:tcPr>
            <w:tcW w:w="4210" w:type="dxa"/>
            <w:gridSpan w:val="3"/>
            <w:tcBorders>
              <w:top w:val="single" w:sz="4" w:space="0" w:color="auto"/>
              <w:left w:val="single" w:sz="4" w:space="0" w:color="auto"/>
            </w:tcBorders>
            <w:shd w:val="clear" w:color="auto" w:fill="FFFFFF"/>
            <w:vAlign w:val="bottom"/>
          </w:tcPr>
          <w:p w:rsidR="00A24450" w:rsidRDefault="00A24450" w:rsidP="00A24450">
            <w:pPr>
              <w:pStyle w:val="20"/>
              <w:shd w:val="clear" w:color="auto" w:fill="auto"/>
              <w:spacing w:before="0" w:after="0" w:line="200" w:lineRule="exact"/>
              <w:ind w:firstLine="0"/>
            </w:pPr>
            <w:r>
              <w:rPr>
                <w:rStyle w:val="210pt"/>
              </w:rPr>
              <w:t>Принятые меры реагирования</w:t>
            </w:r>
          </w:p>
        </w:tc>
        <w:tc>
          <w:tcPr>
            <w:tcW w:w="1560" w:type="dxa"/>
            <w:vMerge w:val="restart"/>
            <w:tcBorders>
              <w:top w:val="single" w:sz="4" w:space="0" w:color="auto"/>
              <w:left w:val="single" w:sz="4" w:space="0" w:color="auto"/>
              <w:right w:val="single" w:sz="4" w:space="0" w:color="auto"/>
            </w:tcBorders>
            <w:shd w:val="clear" w:color="auto" w:fill="FFFFFF"/>
            <w:vAlign w:val="bottom"/>
          </w:tcPr>
          <w:p w:rsidR="00A24450" w:rsidRDefault="00A24450" w:rsidP="00A24450">
            <w:pPr>
              <w:pStyle w:val="20"/>
              <w:shd w:val="clear" w:color="auto" w:fill="auto"/>
              <w:spacing w:before="0" w:after="0" w:line="274" w:lineRule="exact"/>
              <w:ind w:firstLine="0"/>
            </w:pPr>
            <w:r>
              <w:rPr>
                <w:rStyle w:val="210pt"/>
              </w:rPr>
              <w:t>Разница</w:t>
            </w:r>
          </w:p>
          <w:p w:rsidR="00A24450" w:rsidRDefault="00A24450" w:rsidP="00A24450">
            <w:pPr>
              <w:pStyle w:val="20"/>
              <w:shd w:val="clear" w:color="auto" w:fill="auto"/>
              <w:spacing w:before="0" w:after="0" w:line="274" w:lineRule="exact"/>
              <w:ind w:firstLine="0"/>
            </w:pPr>
            <w:r>
              <w:rPr>
                <w:rStyle w:val="210pt"/>
              </w:rPr>
              <w:t>между</w:t>
            </w:r>
          </w:p>
          <w:p w:rsidR="00A24450" w:rsidRDefault="00A24450" w:rsidP="00A24450">
            <w:pPr>
              <w:pStyle w:val="20"/>
              <w:shd w:val="clear" w:color="auto" w:fill="auto"/>
              <w:spacing w:before="0" w:after="0" w:line="274" w:lineRule="exact"/>
              <w:ind w:firstLine="0"/>
            </w:pPr>
            <w:r>
              <w:rPr>
                <w:rStyle w:val="210pt"/>
              </w:rPr>
              <w:t>полугодиями</w:t>
            </w:r>
          </w:p>
        </w:tc>
      </w:tr>
      <w:tr w:rsidR="00A24450" w:rsidTr="00A24450">
        <w:tblPrEx>
          <w:tblCellMar>
            <w:top w:w="0" w:type="dxa"/>
            <w:bottom w:w="0" w:type="dxa"/>
          </w:tblCellMar>
        </w:tblPrEx>
        <w:trPr>
          <w:trHeight w:hRule="exact" w:val="547"/>
        </w:trPr>
        <w:tc>
          <w:tcPr>
            <w:tcW w:w="552" w:type="dxa"/>
            <w:vMerge/>
            <w:tcBorders>
              <w:left w:val="single" w:sz="4" w:space="0" w:color="auto"/>
            </w:tcBorders>
            <w:shd w:val="clear" w:color="auto" w:fill="FFFFFF"/>
          </w:tcPr>
          <w:p w:rsidR="00A24450" w:rsidRDefault="00A24450" w:rsidP="00A24450"/>
        </w:tc>
        <w:tc>
          <w:tcPr>
            <w:tcW w:w="3389" w:type="dxa"/>
            <w:vMerge/>
            <w:tcBorders>
              <w:left w:val="single" w:sz="4" w:space="0" w:color="auto"/>
            </w:tcBorders>
            <w:shd w:val="clear" w:color="auto" w:fill="FFFFFF"/>
          </w:tcPr>
          <w:p w:rsidR="00A24450" w:rsidRDefault="00A24450" w:rsidP="00A24450"/>
        </w:tc>
        <w:tc>
          <w:tcPr>
            <w:tcW w:w="1354" w:type="dxa"/>
            <w:tcBorders>
              <w:top w:val="single" w:sz="4" w:space="0" w:color="auto"/>
              <w:left w:val="single" w:sz="4" w:space="0" w:color="auto"/>
            </w:tcBorders>
            <w:shd w:val="clear" w:color="auto" w:fill="FFFFFF"/>
          </w:tcPr>
          <w:p w:rsidR="00A24450" w:rsidRDefault="00A24450" w:rsidP="00A24450">
            <w:pPr>
              <w:pStyle w:val="20"/>
              <w:shd w:val="clear" w:color="auto" w:fill="auto"/>
              <w:spacing w:before="0" w:after="0" w:line="200" w:lineRule="exact"/>
              <w:ind w:firstLine="0"/>
            </w:pPr>
            <w:r>
              <w:rPr>
                <w:rStyle w:val="210pt"/>
              </w:rPr>
              <w:t>всего</w:t>
            </w:r>
          </w:p>
        </w:tc>
        <w:tc>
          <w:tcPr>
            <w:tcW w:w="1430" w:type="dxa"/>
            <w:tcBorders>
              <w:top w:val="single" w:sz="4" w:space="0" w:color="auto"/>
              <w:left w:val="single" w:sz="4" w:space="0" w:color="auto"/>
            </w:tcBorders>
            <w:shd w:val="clear" w:color="auto" w:fill="FFFFFF"/>
          </w:tcPr>
          <w:p w:rsidR="00A24450" w:rsidRDefault="00A24450" w:rsidP="00A24450">
            <w:pPr>
              <w:pStyle w:val="20"/>
              <w:shd w:val="clear" w:color="auto" w:fill="auto"/>
              <w:spacing w:before="0" w:after="0" w:line="200" w:lineRule="exact"/>
              <w:ind w:firstLine="0"/>
            </w:pPr>
            <w:r>
              <w:rPr>
                <w:rStyle w:val="210pt"/>
              </w:rPr>
              <w:t>I пол.</w:t>
            </w:r>
          </w:p>
        </w:tc>
        <w:tc>
          <w:tcPr>
            <w:tcW w:w="1426" w:type="dxa"/>
            <w:tcBorders>
              <w:top w:val="single" w:sz="4" w:space="0" w:color="auto"/>
              <w:left w:val="single" w:sz="4" w:space="0" w:color="auto"/>
            </w:tcBorders>
            <w:shd w:val="clear" w:color="auto" w:fill="FFFFFF"/>
          </w:tcPr>
          <w:p w:rsidR="00A24450" w:rsidRDefault="00A24450" w:rsidP="00A24450">
            <w:pPr>
              <w:pStyle w:val="20"/>
              <w:shd w:val="clear" w:color="auto" w:fill="auto"/>
              <w:spacing w:before="0" w:after="0" w:line="200" w:lineRule="exact"/>
              <w:ind w:firstLine="0"/>
            </w:pPr>
            <w:r>
              <w:rPr>
                <w:rStyle w:val="210pt"/>
              </w:rPr>
              <w:t>II пол.</w:t>
            </w:r>
          </w:p>
        </w:tc>
        <w:tc>
          <w:tcPr>
            <w:tcW w:w="1560" w:type="dxa"/>
            <w:vMerge/>
            <w:tcBorders>
              <w:left w:val="single" w:sz="4" w:space="0" w:color="auto"/>
              <w:right w:val="single" w:sz="4" w:space="0" w:color="auto"/>
            </w:tcBorders>
            <w:shd w:val="clear" w:color="auto" w:fill="FFFFFF"/>
            <w:vAlign w:val="bottom"/>
          </w:tcPr>
          <w:p w:rsidR="00A24450" w:rsidRDefault="00A24450" w:rsidP="00A24450"/>
        </w:tc>
      </w:tr>
      <w:tr w:rsidR="00A24450" w:rsidRPr="00A24450" w:rsidTr="00AE59A9">
        <w:tblPrEx>
          <w:tblCellMar>
            <w:top w:w="0" w:type="dxa"/>
            <w:bottom w:w="0" w:type="dxa"/>
          </w:tblCellMar>
        </w:tblPrEx>
        <w:trPr>
          <w:trHeight w:hRule="exact" w:val="1291"/>
        </w:trPr>
        <w:tc>
          <w:tcPr>
            <w:tcW w:w="552"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Pr>
                <w:rStyle w:val="210pt"/>
              </w:rPr>
              <w:t>1</w:t>
            </w:r>
          </w:p>
        </w:tc>
        <w:tc>
          <w:tcPr>
            <w:tcW w:w="3389" w:type="dxa"/>
            <w:tcBorders>
              <w:top w:val="single" w:sz="4" w:space="0" w:color="auto"/>
              <w:left w:val="single" w:sz="4" w:space="0" w:color="auto"/>
              <w:bottom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r>
              <w:rPr>
                <w:rStyle w:val="210pt"/>
              </w:rPr>
              <w:t xml:space="preserve">Общее количество проверок, по итогам, проведения которых по фактам выявленных нарушений возбуждены дела </w:t>
            </w:r>
            <w:proofErr w:type="gramStart"/>
            <w:r>
              <w:rPr>
                <w:rStyle w:val="210pt"/>
              </w:rPr>
              <w:t>об</w:t>
            </w:r>
            <w:proofErr w:type="gramEnd"/>
            <w:r>
              <w:rPr>
                <w:rStyle w:val="210pt"/>
              </w:rPr>
              <w:t xml:space="preserve"> административных</w:t>
            </w:r>
          </w:p>
        </w:tc>
        <w:tc>
          <w:tcPr>
            <w:tcW w:w="1354"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2</w:t>
            </w:r>
          </w:p>
        </w:tc>
        <w:tc>
          <w:tcPr>
            <w:tcW w:w="1430"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w:t>
            </w:r>
          </w:p>
        </w:tc>
        <w:tc>
          <w:tcPr>
            <w:tcW w:w="1426"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r>
    </w:tbl>
    <w:p w:rsidR="00A24450" w:rsidRPr="00A24450" w:rsidRDefault="00A24450" w:rsidP="00A24450">
      <w:pPr>
        <w:pStyle w:val="20"/>
        <w:framePr w:w="10474" w:h="1216" w:hRule="exact" w:wrap="none" w:vAnchor="page" w:hAnchor="page" w:x="751" w:y="646"/>
        <w:shd w:val="clear" w:color="auto" w:fill="auto"/>
        <w:spacing w:before="0" w:after="0" w:line="274" w:lineRule="exact"/>
        <w:ind w:firstLine="0"/>
        <w:jc w:val="center"/>
        <w:rPr>
          <w:rStyle w:val="210pt"/>
          <w:b/>
          <w:sz w:val="24"/>
          <w:szCs w:val="24"/>
        </w:rPr>
      </w:pPr>
      <w:r w:rsidRPr="00A24450">
        <w:rPr>
          <w:rStyle w:val="210pt"/>
          <w:b/>
          <w:sz w:val="24"/>
          <w:szCs w:val="24"/>
        </w:rPr>
        <w:t>Таблица № 4</w:t>
      </w:r>
    </w:p>
    <w:p w:rsidR="00A24450" w:rsidRPr="00A24450" w:rsidRDefault="00A24450" w:rsidP="00A24450">
      <w:pPr>
        <w:pStyle w:val="20"/>
        <w:framePr w:w="10474" w:h="1216" w:hRule="exact" w:wrap="none" w:vAnchor="page" w:hAnchor="page" w:x="751" w:y="646"/>
        <w:shd w:val="clear" w:color="auto" w:fill="auto"/>
        <w:spacing w:before="0" w:after="0" w:line="274" w:lineRule="exact"/>
        <w:ind w:firstLine="0"/>
        <w:jc w:val="center"/>
        <w:rPr>
          <w:rStyle w:val="210pt"/>
          <w:b/>
          <w:sz w:val="24"/>
          <w:szCs w:val="24"/>
        </w:rPr>
      </w:pPr>
      <w:bookmarkStart w:id="5" w:name="bookmark4"/>
      <w:r w:rsidRPr="00A24450">
        <w:rPr>
          <w:rStyle w:val="210pt"/>
          <w:b/>
          <w:sz w:val="24"/>
          <w:szCs w:val="24"/>
        </w:rPr>
        <w:t>Сведения о принятых органом муниципального контроля мерах реагирования по фактам выявленных нарушений в 2016 году (в динамике по полугодиям).</w:t>
      </w:r>
      <w:bookmarkEnd w:id="5"/>
    </w:p>
    <w:tbl>
      <w:tblPr>
        <w:tblpPr w:leftFromText="180" w:rightFromText="180" w:vertAnchor="text" w:horzAnchor="margin" w:tblpXSpec="center" w:tblpY="4546"/>
        <w:tblOverlap w:val="never"/>
        <w:tblW w:w="0" w:type="auto"/>
        <w:tblLayout w:type="fixed"/>
        <w:tblCellMar>
          <w:left w:w="10" w:type="dxa"/>
          <w:right w:w="10" w:type="dxa"/>
        </w:tblCellMar>
        <w:tblLook w:val="0000"/>
      </w:tblPr>
      <w:tblGrid>
        <w:gridCol w:w="552"/>
        <w:gridCol w:w="3394"/>
        <w:gridCol w:w="1354"/>
        <w:gridCol w:w="1430"/>
        <w:gridCol w:w="1430"/>
        <w:gridCol w:w="1560"/>
      </w:tblGrid>
      <w:tr w:rsidR="00A24450" w:rsidRPr="00A24450" w:rsidTr="00A24450">
        <w:tblPrEx>
          <w:tblCellMar>
            <w:top w:w="0" w:type="dxa"/>
            <w:bottom w:w="0" w:type="dxa"/>
          </w:tblCellMar>
        </w:tblPrEx>
        <w:trPr>
          <w:trHeight w:hRule="exact" w:val="576"/>
        </w:trPr>
        <w:tc>
          <w:tcPr>
            <w:tcW w:w="552"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p>
        </w:tc>
        <w:tc>
          <w:tcPr>
            <w:tcW w:w="3394" w:type="dxa"/>
            <w:tcBorders>
              <w:top w:val="single" w:sz="4" w:space="0" w:color="auto"/>
              <w:left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proofErr w:type="gramStart"/>
            <w:r>
              <w:rPr>
                <w:rStyle w:val="210pt"/>
              </w:rPr>
              <w:t>правонарушениях</w:t>
            </w:r>
            <w:proofErr w:type="gramEnd"/>
            <w:r>
              <w:rPr>
                <w:rStyle w:val="210pt"/>
              </w:rPr>
              <w:t xml:space="preserve"> (кроме физических лиц), ед.</w:t>
            </w:r>
          </w:p>
        </w:tc>
        <w:tc>
          <w:tcPr>
            <w:tcW w:w="1354"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p>
        </w:tc>
        <w:tc>
          <w:tcPr>
            <w:tcW w:w="1560" w:type="dxa"/>
            <w:tcBorders>
              <w:top w:val="single" w:sz="4" w:space="0" w:color="auto"/>
              <w:left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p>
        </w:tc>
      </w:tr>
      <w:tr w:rsidR="00A24450" w:rsidRPr="00A24450" w:rsidTr="00AE59A9">
        <w:tblPrEx>
          <w:tblCellMar>
            <w:top w:w="0" w:type="dxa"/>
            <w:bottom w:w="0" w:type="dxa"/>
          </w:tblCellMar>
        </w:tblPrEx>
        <w:trPr>
          <w:trHeight w:hRule="exact" w:val="1140"/>
        </w:trPr>
        <w:tc>
          <w:tcPr>
            <w:tcW w:w="552"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Pr>
                <w:rStyle w:val="210pt"/>
              </w:rPr>
              <w:t>2</w:t>
            </w:r>
          </w:p>
        </w:tc>
        <w:tc>
          <w:tcPr>
            <w:tcW w:w="3394" w:type="dxa"/>
            <w:tcBorders>
              <w:top w:val="single" w:sz="4" w:space="0" w:color="auto"/>
              <w:left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r>
              <w:rPr>
                <w:rStyle w:val="210pt"/>
              </w:rPr>
              <w:t>Общее количество проверок, по итогам которых по фактам выявленных нарушений наложены административные наказания, ед.</w:t>
            </w:r>
          </w:p>
        </w:tc>
        <w:tc>
          <w:tcPr>
            <w:tcW w:w="1354"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2</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w:t>
            </w:r>
          </w:p>
        </w:tc>
        <w:tc>
          <w:tcPr>
            <w:tcW w:w="1560" w:type="dxa"/>
            <w:tcBorders>
              <w:top w:val="single" w:sz="4" w:space="0" w:color="auto"/>
              <w:left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r>
      <w:tr w:rsidR="00A24450" w:rsidRPr="00A24450" w:rsidTr="00AE59A9">
        <w:tblPrEx>
          <w:tblCellMar>
            <w:top w:w="0" w:type="dxa"/>
            <w:bottom w:w="0" w:type="dxa"/>
          </w:tblCellMar>
        </w:tblPrEx>
        <w:trPr>
          <w:trHeight w:hRule="exact" w:val="1000"/>
        </w:trPr>
        <w:tc>
          <w:tcPr>
            <w:tcW w:w="552"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Pr>
                <w:rStyle w:val="210pt"/>
              </w:rPr>
              <w:t>3</w:t>
            </w:r>
          </w:p>
        </w:tc>
        <w:tc>
          <w:tcPr>
            <w:tcW w:w="3394" w:type="dxa"/>
            <w:tcBorders>
              <w:top w:val="single" w:sz="4" w:space="0" w:color="auto"/>
              <w:left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r>
              <w:rPr>
                <w:rStyle w:val="210pt"/>
              </w:rPr>
              <w:t>Общее количество административных наказаний, наложенных по итогам проверок, ед.</w:t>
            </w:r>
          </w:p>
        </w:tc>
        <w:tc>
          <w:tcPr>
            <w:tcW w:w="1354"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2</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w:t>
            </w:r>
          </w:p>
        </w:tc>
        <w:tc>
          <w:tcPr>
            <w:tcW w:w="1560" w:type="dxa"/>
            <w:tcBorders>
              <w:top w:val="single" w:sz="4" w:space="0" w:color="auto"/>
              <w:left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r>
      <w:tr w:rsidR="00A24450" w:rsidRPr="00A24450" w:rsidTr="00AE59A9">
        <w:tblPrEx>
          <w:tblCellMar>
            <w:top w:w="0" w:type="dxa"/>
            <w:bottom w:w="0" w:type="dxa"/>
          </w:tblCellMar>
        </w:tblPrEx>
        <w:trPr>
          <w:trHeight w:hRule="exact" w:val="562"/>
        </w:trPr>
        <w:tc>
          <w:tcPr>
            <w:tcW w:w="552"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Pr>
                <w:rStyle w:val="210pt"/>
              </w:rPr>
              <w:t>4</w:t>
            </w:r>
          </w:p>
        </w:tc>
        <w:tc>
          <w:tcPr>
            <w:tcW w:w="3394" w:type="dxa"/>
            <w:tcBorders>
              <w:top w:val="single" w:sz="4" w:space="0" w:color="auto"/>
              <w:left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r>
              <w:rPr>
                <w:rStyle w:val="210pt"/>
              </w:rPr>
              <w:t>Общая сумма наложенных административных штрафов, тыс. руб.</w:t>
            </w:r>
          </w:p>
        </w:tc>
        <w:tc>
          <w:tcPr>
            <w:tcW w:w="1354"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20</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10</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10</w:t>
            </w:r>
          </w:p>
        </w:tc>
        <w:tc>
          <w:tcPr>
            <w:tcW w:w="1560" w:type="dxa"/>
            <w:tcBorders>
              <w:top w:val="single" w:sz="4" w:space="0" w:color="auto"/>
              <w:left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r>
      <w:tr w:rsidR="00A24450" w:rsidRPr="00A24450" w:rsidTr="00AE59A9">
        <w:tblPrEx>
          <w:tblCellMar>
            <w:top w:w="0" w:type="dxa"/>
            <w:bottom w:w="0" w:type="dxa"/>
          </w:tblCellMar>
        </w:tblPrEx>
        <w:trPr>
          <w:trHeight w:hRule="exact" w:val="857"/>
        </w:trPr>
        <w:tc>
          <w:tcPr>
            <w:tcW w:w="552"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Pr>
                <w:rStyle w:val="210pt"/>
              </w:rPr>
              <w:t>5</w:t>
            </w:r>
          </w:p>
        </w:tc>
        <w:tc>
          <w:tcPr>
            <w:tcW w:w="3394" w:type="dxa"/>
            <w:tcBorders>
              <w:top w:val="single" w:sz="4" w:space="0" w:color="auto"/>
              <w:left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r>
              <w:rPr>
                <w:rStyle w:val="210pt"/>
              </w:rPr>
              <w:t xml:space="preserve">Общая сумма </w:t>
            </w:r>
            <w:proofErr w:type="gramStart"/>
            <w:r>
              <w:rPr>
                <w:rStyle w:val="210pt"/>
              </w:rPr>
              <w:t>уплаченных</w:t>
            </w:r>
            <w:proofErr w:type="gramEnd"/>
            <w:r>
              <w:rPr>
                <w:rStyle w:val="210pt"/>
              </w:rPr>
              <w:t xml:space="preserve"> (взысканных)</w:t>
            </w:r>
          </w:p>
          <w:p w:rsidR="00A24450" w:rsidRPr="00A24450" w:rsidRDefault="00A24450" w:rsidP="00A24450">
            <w:pPr>
              <w:pStyle w:val="20"/>
              <w:shd w:val="clear" w:color="auto" w:fill="auto"/>
              <w:spacing w:before="0" w:after="0" w:line="274" w:lineRule="exact"/>
              <w:ind w:firstLine="0"/>
              <w:rPr>
                <w:rStyle w:val="210pt"/>
              </w:rPr>
            </w:pPr>
            <w:r>
              <w:rPr>
                <w:rStyle w:val="210pt"/>
              </w:rPr>
              <w:t>административных штрафов, тыс. руб.</w:t>
            </w:r>
          </w:p>
        </w:tc>
        <w:tc>
          <w:tcPr>
            <w:tcW w:w="1354"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20</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10</w:t>
            </w:r>
          </w:p>
        </w:tc>
        <w:tc>
          <w:tcPr>
            <w:tcW w:w="1430" w:type="dxa"/>
            <w:tcBorders>
              <w:top w:val="single" w:sz="4" w:space="0" w:color="auto"/>
              <w:lef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10</w:t>
            </w:r>
          </w:p>
        </w:tc>
        <w:tc>
          <w:tcPr>
            <w:tcW w:w="1560" w:type="dxa"/>
            <w:tcBorders>
              <w:top w:val="single" w:sz="4" w:space="0" w:color="auto"/>
              <w:left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r>
      <w:tr w:rsidR="00A24450" w:rsidRPr="00A24450" w:rsidTr="00AE59A9">
        <w:tblPrEx>
          <w:tblCellMar>
            <w:top w:w="0" w:type="dxa"/>
            <w:bottom w:w="0" w:type="dxa"/>
          </w:tblCellMar>
        </w:tblPrEx>
        <w:trPr>
          <w:trHeight w:hRule="exact" w:val="1472"/>
        </w:trPr>
        <w:tc>
          <w:tcPr>
            <w:tcW w:w="552"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Pr>
                <w:rStyle w:val="210pt"/>
              </w:rPr>
              <w:t>6</w:t>
            </w:r>
          </w:p>
        </w:tc>
        <w:tc>
          <w:tcPr>
            <w:tcW w:w="3394" w:type="dxa"/>
            <w:tcBorders>
              <w:top w:val="single" w:sz="4" w:space="0" w:color="auto"/>
              <w:left w:val="single" w:sz="4" w:space="0" w:color="auto"/>
              <w:bottom w:val="single" w:sz="4" w:space="0" w:color="auto"/>
            </w:tcBorders>
            <w:shd w:val="clear" w:color="auto" w:fill="FFFFFF"/>
            <w:vAlign w:val="bottom"/>
          </w:tcPr>
          <w:p w:rsidR="00A24450" w:rsidRPr="00A24450" w:rsidRDefault="00A24450" w:rsidP="00A24450">
            <w:pPr>
              <w:pStyle w:val="20"/>
              <w:shd w:val="clear" w:color="auto" w:fill="auto"/>
              <w:spacing w:before="0" w:after="0" w:line="274" w:lineRule="exact"/>
              <w:ind w:firstLine="0"/>
              <w:rPr>
                <w:rStyle w:val="210pt"/>
              </w:rPr>
            </w:pPr>
            <w:r>
              <w:rPr>
                <w:rStyle w:val="210pt"/>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 ед.</w:t>
            </w:r>
          </w:p>
        </w:tc>
        <w:tc>
          <w:tcPr>
            <w:tcW w:w="1354"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c>
          <w:tcPr>
            <w:tcW w:w="1430"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c>
          <w:tcPr>
            <w:tcW w:w="1430" w:type="dxa"/>
            <w:tcBorders>
              <w:top w:val="single" w:sz="4" w:space="0" w:color="auto"/>
              <w:left w:val="single" w:sz="4" w:space="0" w:color="auto"/>
              <w:bottom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24450" w:rsidRPr="00A24450" w:rsidRDefault="00A24450" w:rsidP="00A24450">
            <w:pPr>
              <w:pStyle w:val="20"/>
              <w:shd w:val="clear" w:color="auto" w:fill="auto"/>
              <w:spacing w:before="0" w:after="0" w:line="274" w:lineRule="exact"/>
              <w:ind w:firstLine="0"/>
              <w:rPr>
                <w:rStyle w:val="210pt"/>
              </w:rPr>
            </w:pPr>
            <w:r w:rsidRPr="00A24450">
              <w:rPr>
                <w:rStyle w:val="210pt"/>
              </w:rPr>
              <w:t>0</w:t>
            </w:r>
          </w:p>
        </w:tc>
      </w:tr>
    </w:tbl>
    <w:tbl>
      <w:tblPr>
        <w:tblpPr w:leftFromText="180" w:rightFromText="180" w:vertAnchor="text" w:horzAnchor="margin" w:tblpXSpec="center" w:tblpY="11671"/>
        <w:tblOverlap w:val="never"/>
        <w:tblW w:w="0" w:type="auto"/>
        <w:tblLayout w:type="fixed"/>
        <w:tblCellMar>
          <w:left w:w="10" w:type="dxa"/>
          <w:right w:w="10" w:type="dxa"/>
        </w:tblCellMar>
        <w:tblLook w:val="0000"/>
      </w:tblPr>
      <w:tblGrid>
        <w:gridCol w:w="587"/>
        <w:gridCol w:w="2199"/>
        <w:gridCol w:w="976"/>
        <w:gridCol w:w="1888"/>
        <w:gridCol w:w="2347"/>
        <w:gridCol w:w="2165"/>
      </w:tblGrid>
      <w:tr w:rsidR="00AE59A9" w:rsidTr="00AE59A9">
        <w:tblPrEx>
          <w:tblCellMar>
            <w:top w:w="0" w:type="dxa"/>
            <w:bottom w:w="0" w:type="dxa"/>
          </w:tblCellMar>
        </w:tblPrEx>
        <w:trPr>
          <w:trHeight w:hRule="exact" w:val="568"/>
        </w:trPr>
        <w:tc>
          <w:tcPr>
            <w:tcW w:w="587" w:type="dxa"/>
            <w:vMerge w:val="restart"/>
            <w:tcBorders>
              <w:top w:val="single" w:sz="4" w:space="0" w:color="auto"/>
              <w:left w:val="single" w:sz="4" w:space="0" w:color="auto"/>
            </w:tcBorders>
            <w:shd w:val="clear" w:color="auto" w:fill="FFFFFF"/>
          </w:tcPr>
          <w:p w:rsidR="00AE59A9" w:rsidRDefault="00AE59A9" w:rsidP="00AE59A9">
            <w:pPr>
              <w:pStyle w:val="20"/>
              <w:shd w:val="clear" w:color="auto" w:fill="auto"/>
              <w:spacing w:before="0" w:after="60" w:line="200" w:lineRule="exact"/>
              <w:ind w:firstLine="0"/>
            </w:pPr>
            <w:r>
              <w:rPr>
                <w:rStyle w:val="210pt"/>
              </w:rPr>
              <w:t>№</w:t>
            </w:r>
          </w:p>
          <w:p w:rsidR="00AE59A9" w:rsidRDefault="00AE59A9" w:rsidP="00AE59A9">
            <w:pPr>
              <w:pStyle w:val="20"/>
              <w:shd w:val="clear" w:color="auto" w:fill="auto"/>
              <w:spacing w:before="60" w:after="0" w:line="200" w:lineRule="exact"/>
              <w:ind w:firstLine="0"/>
            </w:pPr>
            <w:proofErr w:type="spellStart"/>
            <w:proofErr w:type="gramStart"/>
            <w:r>
              <w:rPr>
                <w:rStyle w:val="210pt"/>
              </w:rPr>
              <w:t>п</w:t>
            </w:r>
            <w:proofErr w:type="spellEnd"/>
            <w:proofErr w:type="gramEnd"/>
            <w:r>
              <w:rPr>
                <w:rStyle w:val="210pt"/>
              </w:rPr>
              <w:t>/</w:t>
            </w:r>
            <w:proofErr w:type="spellStart"/>
            <w:r>
              <w:rPr>
                <w:rStyle w:val="210pt"/>
              </w:rPr>
              <w:t>п</w:t>
            </w:r>
            <w:proofErr w:type="spellEnd"/>
          </w:p>
        </w:tc>
        <w:tc>
          <w:tcPr>
            <w:tcW w:w="2199" w:type="dxa"/>
            <w:vMerge w:val="restart"/>
            <w:tcBorders>
              <w:top w:val="single" w:sz="4" w:space="0" w:color="auto"/>
              <w:left w:val="single" w:sz="4" w:space="0" w:color="auto"/>
            </w:tcBorders>
            <w:shd w:val="clear" w:color="auto" w:fill="FFFFFF"/>
          </w:tcPr>
          <w:p w:rsidR="00AE59A9" w:rsidRDefault="00AE59A9" w:rsidP="00AE59A9">
            <w:pPr>
              <w:pStyle w:val="20"/>
              <w:shd w:val="clear" w:color="auto" w:fill="auto"/>
              <w:spacing w:before="0" w:after="0" w:line="278" w:lineRule="exact"/>
              <w:ind w:firstLine="0"/>
            </w:pPr>
            <w:r>
              <w:rPr>
                <w:rStyle w:val="210pt"/>
              </w:rPr>
              <w:t>Наименование</w:t>
            </w:r>
          </w:p>
          <w:p w:rsidR="00AE59A9" w:rsidRDefault="00AE59A9" w:rsidP="00AE59A9">
            <w:pPr>
              <w:pStyle w:val="20"/>
              <w:shd w:val="clear" w:color="auto" w:fill="auto"/>
              <w:spacing w:before="0" w:after="0" w:line="278" w:lineRule="exact"/>
              <w:ind w:firstLine="0"/>
            </w:pPr>
            <w:r>
              <w:rPr>
                <w:rStyle w:val="210pt"/>
              </w:rPr>
              <w:t>органа</w:t>
            </w:r>
          </w:p>
          <w:p w:rsidR="00AE59A9" w:rsidRDefault="00AE59A9" w:rsidP="00AE59A9">
            <w:pPr>
              <w:pStyle w:val="20"/>
              <w:shd w:val="clear" w:color="auto" w:fill="auto"/>
              <w:spacing w:before="0" w:after="0" w:line="278" w:lineRule="exact"/>
              <w:ind w:firstLine="0"/>
            </w:pPr>
            <w:r>
              <w:rPr>
                <w:rStyle w:val="210pt"/>
              </w:rPr>
              <w:t>муниципального</w:t>
            </w:r>
          </w:p>
          <w:p w:rsidR="00AE59A9" w:rsidRDefault="00AE59A9" w:rsidP="00AE59A9">
            <w:pPr>
              <w:pStyle w:val="20"/>
              <w:shd w:val="clear" w:color="auto" w:fill="auto"/>
              <w:spacing w:before="0" w:after="0" w:line="278" w:lineRule="exact"/>
              <w:ind w:firstLine="0"/>
            </w:pPr>
            <w:r>
              <w:rPr>
                <w:rStyle w:val="210pt"/>
              </w:rPr>
              <w:t>контроля</w:t>
            </w:r>
          </w:p>
        </w:tc>
        <w:tc>
          <w:tcPr>
            <w:tcW w:w="2864" w:type="dxa"/>
            <w:gridSpan w:val="2"/>
            <w:tcBorders>
              <w:top w:val="single" w:sz="4" w:space="0" w:color="auto"/>
              <w:left w:val="single" w:sz="4" w:space="0" w:color="auto"/>
            </w:tcBorders>
            <w:shd w:val="clear" w:color="auto" w:fill="FFFFFF"/>
            <w:vAlign w:val="bottom"/>
          </w:tcPr>
          <w:p w:rsidR="00AE59A9" w:rsidRDefault="00AE59A9" w:rsidP="00AE59A9">
            <w:pPr>
              <w:pStyle w:val="20"/>
              <w:shd w:val="clear" w:color="auto" w:fill="auto"/>
              <w:spacing w:before="0" w:after="0" w:line="200" w:lineRule="exact"/>
              <w:ind w:firstLine="0"/>
            </w:pPr>
            <w:r>
              <w:rPr>
                <w:rStyle w:val="210pt"/>
              </w:rPr>
              <w:t>Наложено штрафов</w:t>
            </w:r>
          </w:p>
        </w:tc>
        <w:tc>
          <w:tcPr>
            <w:tcW w:w="2347" w:type="dxa"/>
            <w:vMerge w:val="restart"/>
            <w:tcBorders>
              <w:top w:val="single" w:sz="4" w:space="0" w:color="auto"/>
              <w:left w:val="single" w:sz="4" w:space="0" w:color="auto"/>
            </w:tcBorders>
            <w:shd w:val="clear" w:color="auto" w:fill="FFFFFF"/>
            <w:vAlign w:val="bottom"/>
          </w:tcPr>
          <w:p w:rsidR="00AE59A9" w:rsidRDefault="00AE59A9" w:rsidP="00AE59A9">
            <w:pPr>
              <w:pStyle w:val="20"/>
              <w:shd w:val="clear" w:color="auto" w:fill="auto"/>
              <w:spacing w:before="0" w:after="0" w:line="274" w:lineRule="exact"/>
              <w:ind w:firstLine="0"/>
            </w:pPr>
            <w:r>
              <w:rPr>
                <w:rStyle w:val="210pt"/>
              </w:rPr>
              <w:t>Общая сумма</w:t>
            </w:r>
          </w:p>
          <w:p w:rsidR="00AE59A9" w:rsidRDefault="00AE59A9" w:rsidP="00AE59A9">
            <w:pPr>
              <w:pStyle w:val="20"/>
              <w:shd w:val="clear" w:color="auto" w:fill="auto"/>
              <w:spacing w:before="0" w:after="0" w:line="274" w:lineRule="exact"/>
              <w:ind w:firstLine="0"/>
            </w:pPr>
            <w:r>
              <w:rPr>
                <w:rStyle w:val="210pt"/>
              </w:rPr>
              <w:t>уплаченных</w:t>
            </w:r>
          </w:p>
          <w:p w:rsidR="00AE59A9" w:rsidRDefault="00AE59A9" w:rsidP="00AE59A9">
            <w:pPr>
              <w:pStyle w:val="20"/>
              <w:shd w:val="clear" w:color="auto" w:fill="auto"/>
              <w:spacing w:before="0" w:after="0" w:line="274" w:lineRule="exact"/>
              <w:ind w:firstLine="0"/>
            </w:pPr>
            <w:r>
              <w:rPr>
                <w:rStyle w:val="210pt"/>
              </w:rPr>
              <w:t>(взысканных)</w:t>
            </w:r>
          </w:p>
          <w:p w:rsidR="00AE59A9" w:rsidRDefault="00AE59A9" w:rsidP="00AE59A9">
            <w:pPr>
              <w:pStyle w:val="20"/>
              <w:shd w:val="clear" w:color="auto" w:fill="auto"/>
              <w:spacing w:before="0" w:after="0" w:line="274" w:lineRule="exact"/>
              <w:ind w:firstLine="0"/>
            </w:pPr>
            <w:r>
              <w:rPr>
                <w:rStyle w:val="210pt"/>
              </w:rPr>
              <w:t>административных</w:t>
            </w:r>
          </w:p>
          <w:p w:rsidR="00AE59A9" w:rsidRDefault="00AE59A9" w:rsidP="00AE59A9">
            <w:pPr>
              <w:pStyle w:val="20"/>
              <w:shd w:val="clear" w:color="auto" w:fill="auto"/>
              <w:spacing w:before="0" w:after="0" w:line="274" w:lineRule="exact"/>
              <w:ind w:firstLine="0"/>
            </w:pPr>
            <w:r>
              <w:rPr>
                <w:rStyle w:val="210pt"/>
              </w:rPr>
              <w:t>штрафов</w:t>
            </w:r>
          </w:p>
        </w:tc>
        <w:tc>
          <w:tcPr>
            <w:tcW w:w="2165" w:type="dxa"/>
            <w:vMerge w:val="restart"/>
            <w:tcBorders>
              <w:top w:val="single" w:sz="4" w:space="0" w:color="auto"/>
              <w:left w:val="single" w:sz="4" w:space="0" w:color="auto"/>
              <w:right w:val="single" w:sz="4" w:space="0" w:color="auto"/>
            </w:tcBorders>
            <w:shd w:val="clear" w:color="auto" w:fill="FFFFFF"/>
          </w:tcPr>
          <w:p w:rsidR="00AE59A9" w:rsidRDefault="00AE59A9" w:rsidP="00AE59A9">
            <w:pPr>
              <w:pStyle w:val="20"/>
              <w:shd w:val="clear" w:color="auto" w:fill="auto"/>
              <w:spacing w:before="0" w:after="0" w:line="278" w:lineRule="exact"/>
              <w:ind w:firstLine="0"/>
            </w:pPr>
            <w:r>
              <w:rPr>
                <w:rStyle w:val="210pt"/>
              </w:rPr>
              <w:t>Процент</w:t>
            </w:r>
          </w:p>
          <w:p w:rsidR="00AE59A9" w:rsidRDefault="00AE59A9" w:rsidP="00AE59A9">
            <w:pPr>
              <w:pStyle w:val="20"/>
              <w:shd w:val="clear" w:color="auto" w:fill="auto"/>
              <w:spacing w:before="0" w:after="0" w:line="278" w:lineRule="exact"/>
              <w:ind w:firstLine="0"/>
            </w:pPr>
            <w:r>
              <w:rPr>
                <w:rStyle w:val="210pt"/>
              </w:rPr>
              <w:t>взысканных</w:t>
            </w:r>
          </w:p>
          <w:p w:rsidR="00AE59A9" w:rsidRDefault="00AE59A9" w:rsidP="00AE59A9">
            <w:pPr>
              <w:pStyle w:val="20"/>
              <w:shd w:val="clear" w:color="auto" w:fill="auto"/>
              <w:spacing w:before="0" w:after="0" w:line="278" w:lineRule="exact"/>
              <w:ind w:firstLine="0"/>
            </w:pPr>
            <w:r>
              <w:rPr>
                <w:rStyle w:val="210pt"/>
              </w:rPr>
              <w:t>штрафов</w:t>
            </w:r>
          </w:p>
        </w:tc>
      </w:tr>
      <w:tr w:rsidR="00AE59A9" w:rsidTr="00AE59A9">
        <w:tblPrEx>
          <w:tblCellMar>
            <w:top w:w="0" w:type="dxa"/>
            <w:bottom w:w="0" w:type="dxa"/>
          </w:tblCellMar>
        </w:tblPrEx>
        <w:trPr>
          <w:trHeight w:hRule="exact" w:val="858"/>
        </w:trPr>
        <w:tc>
          <w:tcPr>
            <w:tcW w:w="587" w:type="dxa"/>
            <w:vMerge/>
            <w:tcBorders>
              <w:left w:val="single" w:sz="4" w:space="0" w:color="auto"/>
            </w:tcBorders>
            <w:shd w:val="clear" w:color="auto" w:fill="FFFFFF"/>
          </w:tcPr>
          <w:p w:rsidR="00AE59A9" w:rsidRDefault="00AE59A9" w:rsidP="00AE59A9"/>
        </w:tc>
        <w:tc>
          <w:tcPr>
            <w:tcW w:w="2199" w:type="dxa"/>
            <w:vMerge/>
            <w:tcBorders>
              <w:left w:val="single" w:sz="4" w:space="0" w:color="auto"/>
            </w:tcBorders>
            <w:shd w:val="clear" w:color="auto" w:fill="FFFFFF"/>
          </w:tcPr>
          <w:p w:rsidR="00AE59A9" w:rsidRDefault="00AE59A9" w:rsidP="00AE59A9"/>
        </w:tc>
        <w:tc>
          <w:tcPr>
            <w:tcW w:w="976" w:type="dxa"/>
            <w:tcBorders>
              <w:top w:val="single" w:sz="4" w:space="0" w:color="auto"/>
              <w:left w:val="single" w:sz="4" w:space="0" w:color="auto"/>
            </w:tcBorders>
            <w:shd w:val="clear" w:color="auto" w:fill="FFFFFF"/>
          </w:tcPr>
          <w:p w:rsidR="00AE59A9" w:rsidRDefault="00AE59A9" w:rsidP="00AE59A9">
            <w:pPr>
              <w:pStyle w:val="20"/>
              <w:shd w:val="clear" w:color="auto" w:fill="auto"/>
              <w:spacing w:before="0" w:after="0" w:line="200" w:lineRule="exact"/>
              <w:ind w:firstLine="0"/>
            </w:pPr>
            <w:r>
              <w:rPr>
                <w:rStyle w:val="210pt"/>
              </w:rPr>
              <w:t>Кол-во</w:t>
            </w:r>
          </w:p>
        </w:tc>
        <w:tc>
          <w:tcPr>
            <w:tcW w:w="1888" w:type="dxa"/>
            <w:tcBorders>
              <w:top w:val="single" w:sz="4" w:space="0" w:color="auto"/>
              <w:left w:val="single" w:sz="4" w:space="0" w:color="auto"/>
            </w:tcBorders>
            <w:shd w:val="clear" w:color="auto" w:fill="FFFFFF"/>
          </w:tcPr>
          <w:p w:rsidR="00AE59A9" w:rsidRDefault="00AE59A9" w:rsidP="00AE59A9">
            <w:pPr>
              <w:pStyle w:val="20"/>
              <w:shd w:val="clear" w:color="auto" w:fill="auto"/>
              <w:spacing w:before="0" w:after="0" w:line="278" w:lineRule="exact"/>
              <w:ind w:firstLine="0"/>
            </w:pPr>
            <w:r>
              <w:rPr>
                <w:rStyle w:val="210pt"/>
              </w:rPr>
              <w:t>Сумма, тыс. руб.</w:t>
            </w:r>
          </w:p>
        </w:tc>
        <w:tc>
          <w:tcPr>
            <w:tcW w:w="2347" w:type="dxa"/>
            <w:vMerge/>
            <w:tcBorders>
              <w:left w:val="single" w:sz="4" w:space="0" w:color="auto"/>
            </w:tcBorders>
            <w:shd w:val="clear" w:color="auto" w:fill="FFFFFF"/>
            <w:vAlign w:val="bottom"/>
          </w:tcPr>
          <w:p w:rsidR="00AE59A9" w:rsidRDefault="00AE59A9" w:rsidP="00AE59A9"/>
        </w:tc>
        <w:tc>
          <w:tcPr>
            <w:tcW w:w="2165" w:type="dxa"/>
            <w:vMerge/>
            <w:tcBorders>
              <w:left w:val="single" w:sz="4" w:space="0" w:color="auto"/>
              <w:right w:val="single" w:sz="4" w:space="0" w:color="auto"/>
            </w:tcBorders>
            <w:shd w:val="clear" w:color="auto" w:fill="FFFFFF"/>
          </w:tcPr>
          <w:p w:rsidR="00AE59A9" w:rsidRDefault="00AE59A9" w:rsidP="00AE59A9"/>
        </w:tc>
      </w:tr>
      <w:tr w:rsidR="00AE59A9" w:rsidTr="00AE59A9">
        <w:tblPrEx>
          <w:tblCellMar>
            <w:top w:w="0" w:type="dxa"/>
            <w:bottom w:w="0" w:type="dxa"/>
          </w:tblCellMar>
        </w:tblPrEx>
        <w:trPr>
          <w:trHeight w:hRule="exact" w:val="1140"/>
        </w:trPr>
        <w:tc>
          <w:tcPr>
            <w:tcW w:w="587" w:type="dxa"/>
            <w:tcBorders>
              <w:top w:val="single" w:sz="4" w:space="0" w:color="auto"/>
              <w:left w:val="single" w:sz="4" w:space="0" w:color="auto"/>
            </w:tcBorders>
            <w:shd w:val="clear" w:color="auto" w:fill="FFFFFF"/>
            <w:vAlign w:val="bottom"/>
          </w:tcPr>
          <w:p w:rsidR="00AE59A9" w:rsidRDefault="00AE59A9" w:rsidP="00AE59A9">
            <w:pPr>
              <w:pStyle w:val="20"/>
              <w:shd w:val="clear" w:color="auto" w:fill="auto"/>
              <w:spacing w:before="0" w:after="0" w:line="200" w:lineRule="exact"/>
              <w:ind w:firstLine="0"/>
            </w:pPr>
            <w:r>
              <w:rPr>
                <w:rStyle w:val="210pt"/>
              </w:rPr>
              <w:t>1</w:t>
            </w:r>
          </w:p>
        </w:tc>
        <w:tc>
          <w:tcPr>
            <w:tcW w:w="2199" w:type="dxa"/>
            <w:tcBorders>
              <w:top w:val="single" w:sz="4" w:space="0" w:color="auto"/>
              <w:left w:val="single" w:sz="4" w:space="0" w:color="auto"/>
            </w:tcBorders>
            <w:shd w:val="clear" w:color="auto" w:fill="FFFFFF"/>
          </w:tcPr>
          <w:p w:rsidR="00AE59A9" w:rsidRPr="003C4053" w:rsidRDefault="00AE59A9" w:rsidP="00AE59A9">
            <w:pPr>
              <w:pStyle w:val="20"/>
              <w:shd w:val="clear" w:color="auto" w:fill="auto"/>
              <w:spacing w:before="0" w:after="0" w:line="274" w:lineRule="exact"/>
              <w:ind w:firstLine="0"/>
              <w:rPr>
                <w:rStyle w:val="210pt"/>
              </w:rPr>
            </w:pPr>
            <w:r w:rsidRPr="003C4053">
              <w:rPr>
                <w:rStyle w:val="210pt"/>
              </w:rPr>
              <w:t>Отдел городского хозяйства Администрации муниципального района</w:t>
            </w:r>
          </w:p>
        </w:tc>
        <w:tc>
          <w:tcPr>
            <w:tcW w:w="976" w:type="dxa"/>
            <w:tcBorders>
              <w:top w:val="single" w:sz="4" w:space="0" w:color="auto"/>
              <w:left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w:t>
            </w:r>
          </w:p>
        </w:tc>
        <w:tc>
          <w:tcPr>
            <w:tcW w:w="1888" w:type="dxa"/>
            <w:tcBorders>
              <w:top w:val="single" w:sz="4" w:space="0" w:color="auto"/>
              <w:left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10</w:t>
            </w:r>
          </w:p>
        </w:tc>
        <w:tc>
          <w:tcPr>
            <w:tcW w:w="2347" w:type="dxa"/>
            <w:tcBorders>
              <w:top w:val="single" w:sz="4" w:space="0" w:color="auto"/>
              <w:left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10</w:t>
            </w:r>
          </w:p>
        </w:tc>
        <w:tc>
          <w:tcPr>
            <w:tcW w:w="2165" w:type="dxa"/>
            <w:tcBorders>
              <w:top w:val="single" w:sz="4" w:space="0" w:color="auto"/>
              <w:left w:val="single" w:sz="4" w:space="0" w:color="auto"/>
              <w:right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100</w:t>
            </w:r>
          </w:p>
        </w:tc>
      </w:tr>
      <w:tr w:rsidR="00AE59A9" w:rsidTr="00AE59A9">
        <w:tblPrEx>
          <w:tblCellMar>
            <w:top w:w="0" w:type="dxa"/>
            <w:bottom w:w="0" w:type="dxa"/>
          </w:tblCellMar>
        </w:tblPrEx>
        <w:trPr>
          <w:trHeight w:hRule="exact" w:val="1711"/>
        </w:trPr>
        <w:tc>
          <w:tcPr>
            <w:tcW w:w="587" w:type="dxa"/>
            <w:tcBorders>
              <w:top w:val="single" w:sz="4" w:space="0" w:color="auto"/>
              <w:left w:val="single" w:sz="4" w:space="0" w:color="auto"/>
              <w:bottom w:val="single" w:sz="4" w:space="0" w:color="auto"/>
            </w:tcBorders>
            <w:shd w:val="clear" w:color="auto" w:fill="FFFFFF"/>
            <w:vAlign w:val="bottom"/>
          </w:tcPr>
          <w:p w:rsidR="00AE59A9" w:rsidRDefault="00AE59A9" w:rsidP="00AE59A9">
            <w:pPr>
              <w:pStyle w:val="20"/>
              <w:shd w:val="clear" w:color="auto" w:fill="auto"/>
              <w:spacing w:before="0" w:after="0" w:line="200" w:lineRule="exact"/>
              <w:ind w:firstLine="0"/>
            </w:pPr>
            <w:r>
              <w:rPr>
                <w:rStyle w:val="210pt"/>
              </w:rPr>
              <w:t>2</w:t>
            </w:r>
          </w:p>
        </w:tc>
        <w:tc>
          <w:tcPr>
            <w:tcW w:w="2199" w:type="dxa"/>
            <w:tcBorders>
              <w:top w:val="single" w:sz="4" w:space="0" w:color="auto"/>
              <w:left w:val="single" w:sz="4" w:space="0" w:color="auto"/>
              <w:bottom w:val="single" w:sz="4" w:space="0" w:color="auto"/>
            </w:tcBorders>
            <w:shd w:val="clear" w:color="auto" w:fill="FFFFFF"/>
          </w:tcPr>
          <w:p w:rsidR="00AE59A9" w:rsidRPr="003C4053" w:rsidRDefault="00AE59A9" w:rsidP="00AE59A9">
            <w:pPr>
              <w:pStyle w:val="20"/>
              <w:shd w:val="clear" w:color="auto" w:fill="auto"/>
              <w:spacing w:before="0" w:after="0" w:line="274" w:lineRule="exact"/>
              <w:ind w:firstLine="0"/>
              <w:rPr>
                <w:rStyle w:val="210pt"/>
              </w:rPr>
            </w:pPr>
            <w:r w:rsidRPr="00A24450">
              <w:rPr>
                <w:rStyle w:val="210pt"/>
              </w:rPr>
              <w:t>Отделом коммунально-энергетического комплекса, транспорта и связи  Администрации муниципального района</w:t>
            </w:r>
          </w:p>
        </w:tc>
        <w:tc>
          <w:tcPr>
            <w:tcW w:w="976" w:type="dxa"/>
            <w:tcBorders>
              <w:top w:val="single" w:sz="4" w:space="0" w:color="auto"/>
              <w:left w:val="single" w:sz="4" w:space="0" w:color="auto"/>
              <w:bottom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w:t>
            </w:r>
          </w:p>
        </w:tc>
        <w:tc>
          <w:tcPr>
            <w:tcW w:w="1888" w:type="dxa"/>
            <w:tcBorders>
              <w:top w:val="single" w:sz="4" w:space="0" w:color="auto"/>
              <w:left w:val="single" w:sz="4" w:space="0" w:color="auto"/>
              <w:bottom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10</w:t>
            </w:r>
          </w:p>
        </w:tc>
        <w:tc>
          <w:tcPr>
            <w:tcW w:w="2347" w:type="dxa"/>
            <w:tcBorders>
              <w:top w:val="single" w:sz="4" w:space="0" w:color="auto"/>
              <w:left w:val="single" w:sz="4" w:space="0" w:color="auto"/>
              <w:bottom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AE59A9" w:rsidRPr="00AE59A9" w:rsidRDefault="00AE59A9" w:rsidP="00AE59A9">
            <w:pPr>
              <w:rPr>
                <w:rStyle w:val="210pt"/>
                <w:rFonts w:eastAsia="Arial Unicode MS"/>
              </w:rPr>
            </w:pPr>
            <w:r w:rsidRPr="00AE59A9">
              <w:rPr>
                <w:rStyle w:val="210pt"/>
                <w:rFonts w:eastAsia="Arial Unicode MS"/>
              </w:rPr>
              <w:t>100</w:t>
            </w:r>
          </w:p>
        </w:tc>
      </w:tr>
    </w:tbl>
    <w:p w:rsidR="00897049" w:rsidRPr="00A24450" w:rsidRDefault="00897049" w:rsidP="00A24450">
      <w:pPr>
        <w:pStyle w:val="20"/>
        <w:shd w:val="clear" w:color="auto" w:fill="auto"/>
        <w:spacing w:before="0" w:after="0" w:line="274" w:lineRule="exact"/>
        <w:ind w:firstLine="0"/>
        <w:rPr>
          <w:rStyle w:val="210pt"/>
        </w:rPr>
        <w:sectPr w:rsidR="00897049" w:rsidRPr="00A24450">
          <w:pgSz w:w="11900" w:h="16840"/>
          <w:pgMar w:top="360" w:right="360" w:bottom="360" w:left="360" w:header="0" w:footer="3" w:gutter="0"/>
          <w:cols w:space="720"/>
          <w:noEndnote/>
          <w:docGrid w:linePitch="360"/>
        </w:sectPr>
      </w:pPr>
    </w:p>
    <w:p w:rsidR="00897049" w:rsidRDefault="003C4053" w:rsidP="00AE59A9">
      <w:pPr>
        <w:pStyle w:val="30"/>
        <w:framePr w:w="10738" w:h="266" w:hRule="exact" w:wrap="none" w:vAnchor="page" w:hAnchor="page" w:x="481" w:y="1486"/>
        <w:shd w:val="clear" w:color="auto" w:fill="auto"/>
        <w:spacing w:after="0" w:line="200" w:lineRule="exact"/>
        <w:ind w:right="200"/>
      </w:pPr>
      <w:r>
        <w:lastRenderedPageBreak/>
        <w:t>Таблица № 6</w:t>
      </w:r>
    </w:p>
    <w:p w:rsidR="00897049" w:rsidRDefault="003C4053" w:rsidP="00AE59A9">
      <w:pPr>
        <w:pStyle w:val="10"/>
        <w:framePr w:w="10738" w:h="700" w:hRule="exact" w:wrap="none" w:vAnchor="page" w:hAnchor="page" w:x="586" w:y="1936"/>
        <w:shd w:val="clear" w:color="auto" w:fill="auto"/>
        <w:spacing w:before="0" w:after="0" w:line="322" w:lineRule="exact"/>
        <w:ind w:left="2660" w:right="800"/>
        <w:jc w:val="left"/>
      </w:pPr>
      <w:bookmarkStart w:id="6" w:name="bookmark6"/>
      <w:r>
        <w:t>Анализ и оценка эффективности муниципального контроля в 20 году, в том числе в динамике по годам и полугодиям.</w:t>
      </w:r>
      <w:bookmarkEnd w:id="6"/>
    </w:p>
    <w:tbl>
      <w:tblPr>
        <w:tblOverlap w:val="never"/>
        <w:tblW w:w="0" w:type="auto"/>
        <w:tblLayout w:type="fixed"/>
        <w:tblCellMar>
          <w:left w:w="10" w:type="dxa"/>
          <w:right w:w="10" w:type="dxa"/>
        </w:tblCellMar>
        <w:tblLook w:val="0000"/>
      </w:tblPr>
      <w:tblGrid>
        <w:gridCol w:w="547"/>
        <w:gridCol w:w="4574"/>
        <w:gridCol w:w="533"/>
        <w:gridCol w:w="994"/>
        <w:gridCol w:w="1128"/>
        <w:gridCol w:w="706"/>
        <w:gridCol w:w="845"/>
        <w:gridCol w:w="840"/>
        <w:gridCol w:w="571"/>
      </w:tblGrid>
      <w:tr w:rsidR="00897049" w:rsidTr="00AE59A9">
        <w:tblPrEx>
          <w:tblCellMar>
            <w:top w:w="0" w:type="dxa"/>
            <w:bottom w:w="0" w:type="dxa"/>
          </w:tblCellMar>
        </w:tblPrEx>
        <w:trPr>
          <w:trHeight w:hRule="exact" w:val="1996"/>
        </w:trPr>
        <w:tc>
          <w:tcPr>
            <w:tcW w:w="547" w:type="dxa"/>
            <w:tcBorders>
              <w:top w:val="single" w:sz="4" w:space="0" w:color="auto"/>
              <w:left w:val="single" w:sz="4" w:space="0" w:color="auto"/>
            </w:tcBorders>
            <w:shd w:val="clear" w:color="auto" w:fill="FFFFFF"/>
          </w:tcPr>
          <w:p w:rsidR="00897049" w:rsidRDefault="003C4053" w:rsidP="00AE59A9">
            <w:pPr>
              <w:pStyle w:val="20"/>
              <w:framePr w:w="10738" w:h="11515" w:wrap="none" w:vAnchor="page" w:hAnchor="page" w:x="616" w:y="2851"/>
              <w:shd w:val="clear" w:color="auto" w:fill="auto"/>
              <w:spacing w:before="0" w:after="0" w:line="278" w:lineRule="exact"/>
              <w:ind w:left="220" w:firstLine="0"/>
            </w:pPr>
            <w:r>
              <w:rPr>
                <w:rStyle w:val="210pt"/>
              </w:rPr>
              <w:t>№</w:t>
            </w:r>
          </w:p>
          <w:p w:rsidR="00897049" w:rsidRDefault="003C4053" w:rsidP="00AE59A9">
            <w:pPr>
              <w:pStyle w:val="20"/>
              <w:framePr w:w="10738" w:h="11515" w:wrap="none" w:vAnchor="page" w:hAnchor="page" w:x="616" w:y="2851"/>
              <w:shd w:val="clear" w:color="auto" w:fill="auto"/>
              <w:spacing w:before="0" w:after="0" w:line="278" w:lineRule="exact"/>
              <w:ind w:left="220" w:firstLine="0"/>
            </w:pPr>
            <w:proofErr w:type="spellStart"/>
            <w:proofErr w:type="gramStart"/>
            <w:r>
              <w:rPr>
                <w:rStyle w:val="211pt"/>
              </w:rPr>
              <w:t>п</w:t>
            </w:r>
            <w:proofErr w:type="spellEnd"/>
            <w:proofErr w:type="gramEnd"/>
            <w:r>
              <w:rPr>
                <w:rStyle w:val="211pt"/>
              </w:rPr>
              <w:t>/</w:t>
            </w:r>
          </w:p>
          <w:p w:rsidR="00897049" w:rsidRDefault="003C4053" w:rsidP="00AE59A9">
            <w:pPr>
              <w:pStyle w:val="20"/>
              <w:framePr w:w="10738" w:h="11515" w:wrap="none" w:vAnchor="page" w:hAnchor="page" w:x="616" w:y="2851"/>
              <w:shd w:val="clear" w:color="auto" w:fill="auto"/>
              <w:spacing w:before="0" w:after="0" w:line="278" w:lineRule="exact"/>
              <w:ind w:left="220" w:firstLine="0"/>
            </w:pPr>
            <w:proofErr w:type="spellStart"/>
            <w:proofErr w:type="gramStart"/>
            <w:r>
              <w:rPr>
                <w:rStyle w:val="211pt"/>
              </w:rPr>
              <w:t>п</w:t>
            </w:r>
            <w:proofErr w:type="spellEnd"/>
            <w:proofErr w:type="gramEnd"/>
          </w:p>
        </w:tc>
        <w:tc>
          <w:tcPr>
            <w:tcW w:w="4574" w:type="dxa"/>
            <w:tcBorders>
              <w:top w:val="single" w:sz="4" w:space="0" w:color="auto"/>
              <w:left w:val="single" w:sz="4" w:space="0" w:color="auto"/>
            </w:tcBorders>
            <w:shd w:val="clear" w:color="auto" w:fill="FFFFFF"/>
          </w:tcPr>
          <w:p w:rsidR="00897049" w:rsidRDefault="003C4053" w:rsidP="00AE59A9">
            <w:pPr>
              <w:pStyle w:val="20"/>
              <w:framePr w:w="10738" w:h="11515" w:wrap="none" w:vAnchor="page" w:hAnchor="page" w:x="616" w:y="2851"/>
              <w:shd w:val="clear" w:color="auto" w:fill="auto"/>
              <w:spacing w:before="0" w:after="0" w:line="220" w:lineRule="exact"/>
              <w:ind w:firstLine="0"/>
              <w:jc w:val="center"/>
            </w:pPr>
            <w:r>
              <w:rPr>
                <w:rStyle w:val="211pt"/>
              </w:rPr>
              <w:t>Показатель эффективности</w:t>
            </w:r>
          </w:p>
        </w:tc>
        <w:tc>
          <w:tcPr>
            <w:tcW w:w="533" w:type="dxa"/>
            <w:tcBorders>
              <w:top w:val="single" w:sz="4" w:space="0" w:color="auto"/>
              <w:lef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120" w:line="170" w:lineRule="exact"/>
              <w:ind w:firstLine="0"/>
            </w:pPr>
            <w:r>
              <w:rPr>
                <w:rStyle w:val="285pt0pt"/>
              </w:rPr>
              <w:t>единица</w:t>
            </w:r>
          </w:p>
          <w:p w:rsidR="00897049" w:rsidRDefault="003C4053" w:rsidP="00AE59A9">
            <w:pPr>
              <w:pStyle w:val="20"/>
              <w:framePr w:w="10738" w:h="11515" w:wrap="none" w:vAnchor="page" w:hAnchor="page" w:x="616" w:y="2851"/>
              <w:shd w:val="clear" w:color="auto" w:fill="auto"/>
              <w:spacing w:before="120" w:after="0" w:line="170" w:lineRule="exact"/>
              <w:ind w:firstLine="0"/>
            </w:pPr>
            <w:r>
              <w:rPr>
                <w:rStyle w:val="285pt0pt"/>
              </w:rPr>
              <w:t>измерения</w:t>
            </w:r>
          </w:p>
        </w:tc>
        <w:tc>
          <w:tcPr>
            <w:tcW w:w="994" w:type="dxa"/>
            <w:tcBorders>
              <w:top w:val="single" w:sz="4" w:space="0" w:color="auto"/>
              <w:lef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0" w:line="283" w:lineRule="exact"/>
              <w:ind w:firstLine="0"/>
              <w:jc w:val="center"/>
            </w:pPr>
            <w:r>
              <w:rPr>
                <w:rStyle w:val="211pt"/>
              </w:rPr>
              <w:t>Значение показателя 2016 г.</w:t>
            </w:r>
          </w:p>
        </w:tc>
        <w:tc>
          <w:tcPr>
            <w:tcW w:w="1128" w:type="dxa"/>
            <w:tcBorders>
              <w:top w:val="single" w:sz="4" w:space="0" w:color="auto"/>
              <w:lef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0" w:line="283" w:lineRule="exact"/>
              <w:ind w:firstLine="0"/>
              <w:jc w:val="center"/>
            </w:pPr>
            <w:r>
              <w:rPr>
                <w:rStyle w:val="211pt"/>
              </w:rPr>
              <w:t>Значение показателя 2015 г.</w:t>
            </w:r>
          </w:p>
        </w:tc>
        <w:tc>
          <w:tcPr>
            <w:tcW w:w="706" w:type="dxa"/>
            <w:tcBorders>
              <w:top w:val="single" w:sz="4" w:space="0" w:color="auto"/>
              <w:lef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0" w:line="220" w:lineRule="exact"/>
              <w:ind w:firstLine="0"/>
            </w:pPr>
            <w:r>
              <w:rPr>
                <w:rStyle w:val="211pt"/>
              </w:rPr>
              <w:t>Отклонение</w:t>
            </w:r>
          </w:p>
        </w:tc>
        <w:tc>
          <w:tcPr>
            <w:tcW w:w="845" w:type="dxa"/>
            <w:tcBorders>
              <w:top w:val="single" w:sz="4" w:space="0" w:color="auto"/>
              <w:lef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0" w:line="283" w:lineRule="exact"/>
              <w:ind w:firstLine="0"/>
              <w:jc w:val="center"/>
            </w:pPr>
            <w:r>
              <w:rPr>
                <w:rStyle w:val="211pt"/>
              </w:rPr>
              <w:t>Значение показателя 2 полугодие</w:t>
            </w:r>
          </w:p>
        </w:tc>
        <w:tc>
          <w:tcPr>
            <w:tcW w:w="840" w:type="dxa"/>
            <w:tcBorders>
              <w:top w:val="single" w:sz="4" w:space="0" w:color="auto"/>
              <w:lef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0" w:line="278" w:lineRule="exact"/>
              <w:ind w:firstLine="0"/>
              <w:jc w:val="center"/>
            </w:pPr>
            <w:r>
              <w:rPr>
                <w:rStyle w:val="211pt"/>
              </w:rPr>
              <w:t>Значение показателя 1 полугодие</w:t>
            </w:r>
          </w:p>
        </w:tc>
        <w:tc>
          <w:tcPr>
            <w:tcW w:w="571" w:type="dxa"/>
            <w:tcBorders>
              <w:top w:val="single" w:sz="4" w:space="0" w:color="auto"/>
              <w:left w:val="single" w:sz="4" w:space="0" w:color="auto"/>
              <w:right w:val="single" w:sz="4" w:space="0" w:color="auto"/>
            </w:tcBorders>
            <w:shd w:val="clear" w:color="auto" w:fill="FFFFFF"/>
            <w:textDirection w:val="btLr"/>
          </w:tcPr>
          <w:p w:rsidR="00897049" w:rsidRDefault="003C4053" w:rsidP="00AE59A9">
            <w:pPr>
              <w:pStyle w:val="20"/>
              <w:framePr w:w="10738" w:h="11515" w:wrap="none" w:vAnchor="page" w:hAnchor="page" w:x="616" w:y="2851"/>
              <w:shd w:val="clear" w:color="auto" w:fill="auto"/>
              <w:spacing w:before="0" w:after="0" w:line="220" w:lineRule="exact"/>
              <w:ind w:firstLine="0"/>
            </w:pPr>
            <w:r>
              <w:rPr>
                <w:rStyle w:val="211pt"/>
              </w:rPr>
              <w:t>Отклонение</w:t>
            </w:r>
          </w:p>
        </w:tc>
      </w:tr>
      <w:tr w:rsidR="00897049" w:rsidRPr="009B3238">
        <w:tblPrEx>
          <w:tblCellMar>
            <w:top w:w="0" w:type="dxa"/>
            <w:bottom w:w="0" w:type="dxa"/>
          </w:tblCellMar>
        </w:tblPrEx>
        <w:trPr>
          <w:trHeight w:hRule="exact" w:val="811"/>
        </w:trPr>
        <w:tc>
          <w:tcPr>
            <w:tcW w:w="547"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b/>
                <w:bCs/>
              </w:rPr>
              <w:t>1</w:t>
            </w:r>
          </w:p>
        </w:tc>
        <w:tc>
          <w:tcPr>
            <w:tcW w:w="4574" w:type="dxa"/>
            <w:tcBorders>
              <w:top w:val="single" w:sz="4" w:space="0" w:color="auto"/>
              <w:left w:val="single" w:sz="4" w:space="0" w:color="auto"/>
            </w:tcBorders>
            <w:shd w:val="clear" w:color="auto" w:fill="FFFFFF"/>
            <w:vAlign w:val="bottom"/>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Выполнение плана проведения проверок (доля проведенных плановых проверок в процентах общего количества запланированных проверок)</w:t>
            </w:r>
          </w:p>
        </w:tc>
        <w:tc>
          <w:tcPr>
            <w:tcW w:w="533"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100</w:t>
            </w:r>
          </w:p>
        </w:tc>
        <w:tc>
          <w:tcPr>
            <w:tcW w:w="1128"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77,7</w:t>
            </w:r>
          </w:p>
        </w:tc>
        <w:tc>
          <w:tcPr>
            <w:tcW w:w="706"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+22,3</w:t>
            </w:r>
          </w:p>
        </w:tc>
        <w:tc>
          <w:tcPr>
            <w:tcW w:w="845" w:type="dxa"/>
            <w:tcBorders>
              <w:top w:val="single" w:sz="4" w:space="0" w:color="auto"/>
              <w:left w:val="single" w:sz="4" w:space="0" w:color="auto"/>
            </w:tcBorders>
            <w:shd w:val="clear" w:color="auto" w:fill="FFFFFF"/>
          </w:tcPr>
          <w:p w:rsidR="00897049" w:rsidRPr="009B3238" w:rsidRDefault="001A76EE"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0</w:t>
            </w:r>
          </w:p>
        </w:tc>
        <w:tc>
          <w:tcPr>
            <w:tcW w:w="840" w:type="dxa"/>
            <w:tcBorders>
              <w:top w:val="single" w:sz="4" w:space="0" w:color="auto"/>
              <w:left w:val="single" w:sz="4" w:space="0" w:color="auto"/>
            </w:tcBorders>
            <w:shd w:val="clear" w:color="auto" w:fill="FFFFFF"/>
          </w:tcPr>
          <w:p w:rsidR="00897049" w:rsidRPr="009B3238" w:rsidRDefault="001A76EE"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100</w:t>
            </w:r>
          </w:p>
        </w:tc>
        <w:tc>
          <w:tcPr>
            <w:tcW w:w="571" w:type="dxa"/>
            <w:tcBorders>
              <w:top w:val="single" w:sz="4" w:space="0" w:color="auto"/>
              <w:left w:val="single" w:sz="4" w:space="0" w:color="auto"/>
              <w:right w:val="single" w:sz="4" w:space="0" w:color="auto"/>
            </w:tcBorders>
            <w:shd w:val="clear" w:color="auto" w:fill="FFFFFF"/>
          </w:tcPr>
          <w:p w:rsidR="00897049" w:rsidRPr="009B3238" w:rsidRDefault="00897049" w:rsidP="009B3238">
            <w:pPr>
              <w:pStyle w:val="20"/>
              <w:framePr w:w="10738" w:h="11515" w:wrap="none" w:vAnchor="page" w:hAnchor="page" w:x="616" w:y="2851"/>
              <w:shd w:val="clear" w:color="auto" w:fill="auto"/>
              <w:spacing w:before="0" w:after="0" w:line="226" w:lineRule="exact"/>
              <w:ind w:firstLine="0"/>
              <w:jc w:val="both"/>
              <w:rPr>
                <w:rStyle w:val="210pt"/>
              </w:rPr>
            </w:pPr>
          </w:p>
        </w:tc>
      </w:tr>
      <w:tr w:rsidR="00897049" w:rsidRPr="009B3238">
        <w:tblPrEx>
          <w:tblCellMar>
            <w:top w:w="0" w:type="dxa"/>
            <w:bottom w:w="0" w:type="dxa"/>
          </w:tblCellMar>
        </w:tblPrEx>
        <w:trPr>
          <w:trHeight w:hRule="exact" w:val="1862"/>
        </w:trPr>
        <w:tc>
          <w:tcPr>
            <w:tcW w:w="547"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2</w:t>
            </w:r>
          </w:p>
        </w:tc>
        <w:tc>
          <w:tcPr>
            <w:tcW w:w="4574"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533"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1128"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706"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845"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840"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571" w:type="dxa"/>
            <w:tcBorders>
              <w:top w:val="single" w:sz="4" w:space="0" w:color="auto"/>
              <w:left w:val="single" w:sz="4" w:space="0" w:color="auto"/>
              <w:righ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r>
      <w:tr w:rsidR="00897049" w:rsidRPr="009B3238">
        <w:tblPrEx>
          <w:tblCellMar>
            <w:top w:w="0" w:type="dxa"/>
            <w:bottom w:w="0" w:type="dxa"/>
          </w:tblCellMar>
        </w:tblPrEx>
        <w:trPr>
          <w:trHeight w:hRule="exact" w:val="802"/>
        </w:trPr>
        <w:tc>
          <w:tcPr>
            <w:tcW w:w="547"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3</w:t>
            </w:r>
          </w:p>
        </w:tc>
        <w:tc>
          <w:tcPr>
            <w:tcW w:w="4574" w:type="dxa"/>
            <w:tcBorders>
              <w:top w:val="single" w:sz="4" w:space="0" w:color="auto"/>
              <w:left w:val="single" w:sz="4" w:space="0" w:color="auto"/>
            </w:tcBorders>
            <w:shd w:val="clear" w:color="auto" w:fill="FFFFFF"/>
            <w:vAlign w:val="bottom"/>
          </w:tcPr>
          <w:p w:rsidR="00897049" w:rsidRPr="009B3238" w:rsidRDefault="003C4053" w:rsidP="00AE59A9">
            <w:pPr>
              <w:pStyle w:val="20"/>
              <w:framePr w:w="10738" w:h="11515" w:wrap="none" w:vAnchor="page" w:hAnchor="page" w:x="616" w:y="2851"/>
              <w:shd w:val="clear" w:color="auto" w:fill="auto"/>
              <w:spacing w:before="0" w:after="0" w:line="226" w:lineRule="exact"/>
              <w:ind w:firstLine="0"/>
              <w:jc w:val="both"/>
              <w:rPr>
                <w:rStyle w:val="210pt"/>
              </w:rPr>
            </w:pPr>
            <w:r>
              <w:rPr>
                <w:rStyle w:val="210pt"/>
              </w:rPr>
              <w:t>Доля проверок, результаты которых признаны недействительными (в процентах общего числа проведенных проверок)</w:t>
            </w:r>
          </w:p>
        </w:tc>
        <w:tc>
          <w:tcPr>
            <w:tcW w:w="533"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1128"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706"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845"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840"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571" w:type="dxa"/>
            <w:tcBorders>
              <w:top w:val="single" w:sz="4" w:space="0" w:color="auto"/>
              <w:left w:val="single" w:sz="4" w:space="0" w:color="auto"/>
              <w:righ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r>
      <w:tr w:rsidR="00897049" w:rsidRPr="009B3238" w:rsidTr="00AE59A9">
        <w:tblPrEx>
          <w:tblCellMar>
            <w:top w:w="0" w:type="dxa"/>
            <w:bottom w:w="0" w:type="dxa"/>
          </w:tblCellMar>
        </w:tblPrEx>
        <w:trPr>
          <w:trHeight w:hRule="exact" w:val="2470"/>
        </w:trPr>
        <w:tc>
          <w:tcPr>
            <w:tcW w:w="547"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b/>
                <w:bCs/>
              </w:rPr>
              <w:t>4</w:t>
            </w:r>
          </w:p>
        </w:tc>
        <w:tc>
          <w:tcPr>
            <w:tcW w:w="4574"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Pr>
                <w:rStyle w:val="210pt"/>
              </w:rPr>
              <w:t>результатам</w:t>
            </w:r>
            <w:proofErr w:type="gramEnd"/>
            <w:r>
              <w:rPr>
                <w:rStyle w:val="210pt"/>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33" w:type="dxa"/>
            <w:tcBorders>
              <w:top w:val="single" w:sz="4" w:space="0" w:color="auto"/>
              <w:left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1128"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706"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845"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840" w:type="dxa"/>
            <w:tcBorders>
              <w:top w:val="single" w:sz="4" w:space="0" w:color="auto"/>
              <w:lef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c>
          <w:tcPr>
            <w:tcW w:w="571" w:type="dxa"/>
            <w:tcBorders>
              <w:top w:val="single" w:sz="4" w:space="0" w:color="auto"/>
              <w:left w:val="single" w:sz="4" w:space="0" w:color="auto"/>
              <w:righ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r>
      <w:tr w:rsidR="00897049" w:rsidRPr="009B3238" w:rsidTr="00AE59A9">
        <w:tblPrEx>
          <w:tblCellMar>
            <w:top w:w="0" w:type="dxa"/>
            <w:bottom w:w="0" w:type="dxa"/>
          </w:tblCellMar>
        </w:tblPrEx>
        <w:trPr>
          <w:trHeight w:hRule="exact" w:val="2690"/>
        </w:trPr>
        <w:tc>
          <w:tcPr>
            <w:tcW w:w="547" w:type="dxa"/>
            <w:tcBorders>
              <w:top w:val="single" w:sz="4" w:space="0" w:color="auto"/>
              <w:left w:val="single" w:sz="4" w:space="0" w:color="auto"/>
              <w:bottom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5</w:t>
            </w:r>
          </w:p>
        </w:tc>
        <w:tc>
          <w:tcPr>
            <w:tcW w:w="4574" w:type="dxa"/>
            <w:tcBorders>
              <w:top w:val="single" w:sz="4" w:space="0" w:color="auto"/>
              <w:left w:val="single" w:sz="4" w:space="0" w:color="auto"/>
              <w:bottom w:val="single" w:sz="4" w:space="0" w:color="auto"/>
            </w:tcBorders>
            <w:shd w:val="clear" w:color="auto" w:fill="FFFFFF"/>
            <w:vAlign w:val="center"/>
          </w:tcPr>
          <w:p w:rsidR="00897049" w:rsidRPr="009B3238" w:rsidRDefault="003C4053" w:rsidP="00AE59A9">
            <w:pPr>
              <w:pStyle w:val="20"/>
              <w:framePr w:w="10738" w:h="11515" w:wrap="none" w:vAnchor="page" w:hAnchor="page" w:x="616" w:y="2851"/>
              <w:shd w:val="clear" w:color="auto" w:fill="auto"/>
              <w:spacing w:before="0" w:after="0" w:line="226" w:lineRule="exact"/>
              <w:ind w:firstLine="0"/>
              <w:jc w:val="both"/>
              <w:rPr>
                <w:rStyle w:val="210pt"/>
              </w:rPr>
            </w:pPr>
            <w:proofErr w:type="gramStart"/>
            <w:r>
              <w:rPr>
                <w:rStyle w:val="210pt"/>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533" w:type="dxa"/>
            <w:tcBorders>
              <w:top w:val="single" w:sz="4" w:space="0" w:color="auto"/>
              <w:left w:val="single" w:sz="4" w:space="0" w:color="auto"/>
              <w:bottom w:val="single" w:sz="4" w:space="0" w:color="auto"/>
            </w:tcBorders>
            <w:shd w:val="clear" w:color="auto" w:fill="FFFFFF"/>
            <w:vAlign w:val="center"/>
          </w:tcPr>
          <w:p w:rsidR="00897049" w:rsidRPr="009B3238" w:rsidRDefault="003C4053" w:rsidP="009B3238">
            <w:pPr>
              <w:pStyle w:val="20"/>
              <w:framePr w:w="10738" w:h="11515" w:wrap="none" w:vAnchor="page" w:hAnchor="page" w:x="616" w:y="2851"/>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bottom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1,18</w:t>
            </w:r>
          </w:p>
        </w:tc>
        <w:tc>
          <w:tcPr>
            <w:tcW w:w="1128" w:type="dxa"/>
            <w:tcBorders>
              <w:top w:val="single" w:sz="4" w:space="0" w:color="auto"/>
              <w:left w:val="single" w:sz="4" w:space="0" w:color="auto"/>
              <w:bottom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1,07</w:t>
            </w:r>
          </w:p>
        </w:tc>
        <w:tc>
          <w:tcPr>
            <w:tcW w:w="706" w:type="dxa"/>
            <w:tcBorders>
              <w:top w:val="single" w:sz="4" w:space="0" w:color="auto"/>
              <w:left w:val="single" w:sz="4" w:space="0" w:color="auto"/>
              <w:bottom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+0,11</w:t>
            </w:r>
          </w:p>
        </w:tc>
        <w:tc>
          <w:tcPr>
            <w:tcW w:w="845" w:type="dxa"/>
            <w:tcBorders>
              <w:top w:val="single" w:sz="4" w:space="0" w:color="auto"/>
              <w:left w:val="single" w:sz="4" w:space="0" w:color="auto"/>
              <w:bottom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0,59</w:t>
            </w:r>
          </w:p>
        </w:tc>
        <w:tc>
          <w:tcPr>
            <w:tcW w:w="840" w:type="dxa"/>
            <w:tcBorders>
              <w:top w:val="single" w:sz="4" w:space="0" w:color="auto"/>
              <w:left w:val="single" w:sz="4" w:space="0" w:color="auto"/>
              <w:bottom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0,59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97049" w:rsidRPr="009B3238" w:rsidRDefault="00AE59A9" w:rsidP="009B3238">
            <w:pPr>
              <w:pStyle w:val="20"/>
              <w:framePr w:w="10738" w:h="11515" w:wrap="none" w:vAnchor="page" w:hAnchor="page" w:x="616" w:y="2851"/>
              <w:shd w:val="clear" w:color="auto" w:fill="auto"/>
              <w:spacing w:before="0" w:after="0" w:line="226" w:lineRule="exact"/>
              <w:ind w:firstLine="0"/>
              <w:jc w:val="both"/>
              <w:rPr>
                <w:rStyle w:val="210pt"/>
              </w:rPr>
            </w:pPr>
            <w:r w:rsidRPr="009B3238">
              <w:rPr>
                <w:rStyle w:val="210pt"/>
              </w:rPr>
              <w:t>-</w:t>
            </w:r>
          </w:p>
        </w:tc>
      </w:tr>
    </w:tbl>
    <w:p w:rsidR="00897049" w:rsidRPr="009B3238" w:rsidRDefault="003C4053" w:rsidP="009B3238">
      <w:pPr>
        <w:pStyle w:val="20"/>
        <w:framePr w:wrap="none" w:vAnchor="page" w:hAnchor="page" w:x="7422" w:y="16707"/>
        <w:shd w:val="clear" w:color="auto" w:fill="auto"/>
        <w:spacing w:before="0" w:after="0" w:line="226" w:lineRule="exact"/>
        <w:ind w:firstLine="0"/>
        <w:jc w:val="both"/>
        <w:rPr>
          <w:rStyle w:val="210pt"/>
        </w:rPr>
      </w:pPr>
      <w:proofErr w:type="spellStart"/>
      <w:r w:rsidRPr="009B3238">
        <w:rPr>
          <w:rStyle w:val="210pt"/>
        </w:rPr>
        <w:t>■</w:t>
      </w:r>
      <w:proofErr w:type="gramStart"/>
      <w:r w:rsidRPr="009B3238">
        <w:rPr>
          <w:rStyle w:val="210pt"/>
        </w:rPr>
        <w:t>г</w:t>
      </w:r>
      <w:proofErr w:type="spellEnd"/>
      <w:proofErr w:type="gramEnd"/>
    </w:p>
    <w:p w:rsidR="00A24450" w:rsidRPr="009B3238" w:rsidRDefault="00A24450" w:rsidP="009B3238">
      <w:pPr>
        <w:pStyle w:val="20"/>
        <w:framePr w:w="10464" w:h="704" w:hRule="exact" w:wrap="none" w:vAnchor="page" w:hAnchor="page" w:x="721" w:y="631"/>
        <w:shd w:val="clear" w:color="auto" w:fill="auto"/>
        <w:spacing w:before="0" w:after="0" w:line="226" w:lineRule="exact"/>
        <w:ind w:firstLine="0"/>
        <w:jc w:val="both"/>
        <w:rPr>
          <w:rStyle w:val="210pt"/>
        </w:rPr>
      </w:pPr>
      <w:r w:rsidRPr="009B3238">
        <w:rPr>
          <w:rStyle w:val="210pt"/>
        </w:rPr>
        <w:t>В разделе "Анализ и оценка эффективности государственного контроля (надзора), муниципального контроля" использовать таблицу № 6.</w:t>
      </w:r>
    </w:p>
    <w:p w:rsidR="00897049" w:rsidRPr="009B3238" w:rsidRDefault="00897049" w:rsidP="009B3238">
      <w:pPr>
        <w:pStyle w:val="20"/>
        <w:shd w:val="clear" w:color="auto" w:fill="auto"/>
        <w:spacing w:before="0" w:after="0" w:line="226" w:lineRule="exact"/>
        <w:ind w:firstLine="0"/>
        <w:jc w:val="both"/>
        <w:rPr>
          <w:rStyle w:val="210pt"/>
        </w:rPr>
        <w:sectPr w:rsidR="00897049" w:rsidRPr="009B323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38"/>
        <w:gridCol w:w="4574"/>
        <w:gridCol w:w="533"/>
        <w:gridCol w:w="994"/>
        <w:gridCol w:w="1123"/>
        <w:gridCol w:w="753"/>
        <w:gridCol w:w="798"/>
        <w:gridCol w:w="840"/>
        <w:gridCol w:w="566"/>
      </w:tblGrid>
      <w:tr w:rsidR="00AE59A9" w:rsidRPr="009B3238" w:rsidTr="001A76EE">
        <w:tblPrEx>
          <w:tblCellMar>
            <w:top w:w="0" w:type="dxa"/>
            <w:bottom w:w="0" w:type="dxa"/>
          </w:tblCellMar>
        </w:tblPrEx>
        <w:trPr>
          <w:trHeight w:hRule="exact" w:val="1157"/>
        </w:trPr>
        <w:tc>
          <w:tcPr>
            <w:tcW w:w="538" w:type="dxa"/>
            <w:tcBorders>
              <w:left w:val="single" w:sz="4" w:space="0" w:color="auto"/>
            </w:tcBorders>
            <w:shd w:val="clear" w:color="auto" w:fill="FFFFFF"/>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lastRenderedPageBreak/>
              <w:t>6</w:t>
            </w:r>
          </w:p>
        </w:tc>
        <w:tc>
          <w:tcPr>
            <w:tcW w:w="4574" w:type="dxa"/>
            <w:tcBorders>
              <w:left w:val="single" w:sz="4" w:space="0" w:color="auto"/>
            </w:tcBorders>
            <w:shd w:val="clear" w:color="auto" w:fill="FFFFFF"/>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Среднее количество проверок, проведенных в отношении одного юридического лица, индивидуального предпринимателя.</w:t>
            </w:r>
          </w:p>
        </w:tc>
        <w:tc>
          <w:tcPr>
            <w:tcW w:w="533" w:type="dxa"/>
            <w:tcBorders>
              <w:top w:val="single" w:sz="4" w:space="0" w:color="auto"/>
              <w:left w:val="single" w:sz="4" w:space="0" w:color="auto"/>
            </w:tcBorders>
            <w:shd w:val="clear" w:color="auto" w:fill="FFFFFF"/>
            <w:textDirection w:val="btL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Единица</w:t>
            </w:r>
          </w:p>
        </w:tc>
        <w:tc>
          <w:tcPr>
            <w:tcW w:w="994" w:type="dxa"/>
            <w:tcBorders>
              <w:left w:val="single" w:sz="4" w:space="0" w:color="auto"/>
            </w:tcBorders>
            <w:shd w:val="clear" w:color="auto" w:fill="FFFFFF"/>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1,83</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w:t>
            </w:r>
          </w:p>
        </w:tc>
        <w:tc>
          <w:tcPr>
            <w:tcW w:w="75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+0,83</w:t>
            </w:r>
          </w:p>
        </w:tc>
        <w:tc>
          <w:tcPr>
            <w:tcW w:w="798" w:type="dxa"/>
            <w:tcBorders>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2,33</w:t>
            </w:r>
          </w:p>
        </w:tc>
        <w:tc>
          <w:tcPr>
            <w:tcW w:w="840" w:type="dxa"/>
            <w:tcBorders>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0,33</w:t>
            </w:r>
          </w:p>
        </w:tc>
        <w:tc>
          <w:tcPr>
            <w:tcW w:w="566" w:type="dxa"/>
            <w:tcBorders>
              <w:left w:val="single" w:sz="4" w:space="0" w:color="auto"/>
              <w:right w:val="single" w:sz="4" w:space="0" w:color="auto"/>
            </w:tcBorders>
            <w:shd w:val="clear" w:color="auto" w:fill="FFFFFF"/>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w:t>
            </w:r>
          </w:p>
        </w:tc>
      </w:tr>
      <w:tr w:rsidR="00AE59A9" w:rsidRPr="009B3238" w:rsidTr="001A76EE">
        <w:tblPrEx>
          <w:tblCellMar>
            <w:top w:w="0" w:type="dxa"/>
            <w:bottom w:w="0" w:type="dxa"/>
          </w:tblCellMar>
        </w:tblPrEx>
        <w:trPr>
          <w:trHeight w:hRule="exact" w:val="802"/>
        </w:trPr>
        <w:tc>
          <w:tcPr>
            <w:tcW w:w="538"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7</w:t>
            </w:r>
          </w:p>
        </w:tc>
        <w:tc>
          <w:tcPr>
            <w:tcW w:w="4574" w:type="dxa"/>
            <w:tcBorders>
              <w:top w:val="single" w:sz="4" w:space="0" w:color="auto"/>
              <w:left w:val="single" w:sz="4" w:space="0" w:color="auto"/>
            </w:tcBorders>
            <w:shd w:val="clear" w:color="auto" w:fill="FFFFFF"/>
            <w:vAlign w:val="bottom"/>
          </w:tcPr>
          <w:p w:rsidR="00AE59A9" w:rsidRPr="009B3238" w:rsidRDefault="00AE59A9" w:rsidP="00AE59A9">
            <w:pPr>
              <w:pStyle w:val="20"/>
              <w:framePr w:w="10718" w:h="13987" w:wrap="none" w:vAnchor="page" w:hAnchor="page" w:x="411" w:y="588"/>
              <w:shd w:val="clear" w:color="auto" w:fill="auto"/>
              <w:spacing w:before="0" w:after="0" w:line="226" w:lineRule="exact"/>
              <w:ind w:firstLine="0"/>
              <w:jc w:val="both"/>
              <w:rPr>
                <w:rStyle w:val="210pt"/>
              </w:rPr>
            </w:pPr>
            <w:r>
              <w:rPr>
                <w:rStyle w:val="210pt"/>
              </w:rPr>
              <w:t>Доля проведенных внеплановых проверок (в процентах общего количества проведенных проверок).</w:t>
            </w:r>
          </w:p>
        </w:tc>
        <w:tc>
          <w:tcPr>
            <w:tcW w:w="533"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73</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0</w:t>
            </w:r>
          </w:p>
        </w:tc>
        <w:tc>
          <w:tcPr>
            <w:tcW w:w="75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+73</w:t>
            </w:r>
          </w:p>
        </w:tc>
        <w:tc>
          <w:tcPr>
            <w:tcW w:w="798"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100</w:t>
            </w:r>
          </w:p>
        </w:tc>
        <w:tc>
          <w:tcPr>
            <w:tcW w:w="840"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25</w:t>
            </w:r>
          </w:p>
        </w:tc>
        <w:tc>
          <w:tcPr>
            <w:tcW w:w="566" w:type="dxa"/>
            <w:tcBorders>
              <w:top w:val="single" w:sz="4" w:space="0" w:color="auto"/>
              <w:left w:val="single" w:sz="4" w:space="0" w:color="auto"/>
              <w:righ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+75</w:t>
            </w:r>
          </w:p>
        </w:tc>
      </w:tr>
      <w:tr w:rsidR="00AE59A9" w:rsidRPr="009B3238" w:rsidTr="001A76EE">
        <w:tblPrEx>
          <w:tblCellMar>
            <w:top w:w="0" w:type="dxa"/>
            <w:bottom w:w="0" w:type="dxa"/>
          </w:tblCellMar>
        </w:tblPrEx>
        <w:trPr>
          <w:trHeight w:hRule="exact" w:val="1075"/>
        </w:trPr>
        <w:tc>
          <w:tcPr>
            <w:tcW w:w="538"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8</w:t>
            </w:r>
          </w:p>
        </w:tc>
        <w:tc>
          <w:tcPr>
            <w:tcW w:w="4574"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533"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50</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0</w:t>
            </w:r>
          </w:p>
        </w:tc>
        <w:tc>
          <w:tcPr>
            <w:tcW w:w="75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+50</w:t>
            </w:r>
          </w:p>
        </w:tc>
        <w:tc>
          <w:tcPr>
            <w:tcW w:w="798"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50</w:t>
            </w:r>
          </w:p>
        </w:tc>
        <w:tc>
          <w:tcPr>
            <w:tcW w:w="840"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0</w:t>
            </w:r>
          </w:p>
        </w:tc>
        <w:tc>
          <w:tcPr>
            <w:tcW w:w="566" w:type="dxa"/>
            <w:tcBorders>
              <w:top w:val="single" w:sz="4" w:space="0" w:color="auto"/>
              <w:left w:val="single" w:sz="4" w:space="0" w:color="auto"/>
              <w:righ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+50</w:t>
            </w:r>
          </w:p>
        </w:tc>
      </w:tr>
      <w:tr w:rsidR="00AE59A9" w:rsidRPr="009B3238" w:rsidTr="001A76EE">
        <w:tblPrEx>
          <w:tblCellMar>
            <w:top w:w="0" w:type="dxa"/>
            <w:bottom w:w="0" w:type="dxa"/>
          </w:tblCellMar>
        </w:tblPrEx>
        <w:trPr>
          <w:trHeight w:hRule="exact" w:val="3202"/>
        </w:trPr>
        <w:tc>
          <w:tcPr>
            <w:tcW w:w="538"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9</w:t>
            </w:r>
          </w:p>
        </w:tc>
        <w:tc>
          <w:tcPr>
            <w:tcW w:w="4574"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proofErr w:type="gramStart"/>
            <w:r>
              <w:rPr>
                <w:rStyle w:val="210pt"/>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Style w:val="210pt"/>
              </w:rPr>
              <w:t xml:space="preserve"> проведенных внеплановых проверок).</w:t>
            </w:r>
          </w:p>
        </w:tc>
        <w:tc>
          <w:tcPr>
            <w:tcW w:w="533"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75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798"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840"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566" w:type="dxa"/>
            <w:tcBorders>
              <w:top w:val="single" w:sz="4" w:space="0" w:color="auto"/>
              <w:left w:val="single" w:sz="4" w:space="0" w:color="auto"/>
              <w:righ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r>
      <w:tr w:rsidR="00AE59A9" w:rsidRPr="009B3238" w:rsidTr="001A76EE">
        <w:tblPrEx>
          <w:tblCellMar>
            <w:top w:w="0" w:type="dxa"/>
            <w:bottom w:w="0" w:type="dxa"/>
          </w:tblCellMar>
        </w:tblPrEx>
        <w:trPr>
          <w:trHeight w:hRule="exact" w:val="3391"/>
        </w:trPr>
        <w:tc>
          <w:tcPr>
            <w:tcW w:w="538"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10</w:t>
            </w:r>
          </w:p>
        </w:tc>
        <w:tc>
          <w:tcPr>
            <w:tcW w:w="4574"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proofErr w:type="gramStart"/>
            <w:r>
              <w:rPr>
                <w:rStyle w:val="210pt"/>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Style w:val="210pt"/>
              </w:rPr>
              <w:t xml:space="preserve"> (в процентах общего количества проведенных внеплановых проверок).</w:t>
            </w:r>
          </w:p>
        </w:tc>
        <w:tc>
          <w:tcPr>
            <w:tcW w:w="533"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75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798"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840"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c>
          <w:tcPr>
            <w:tcW w:w="566" w:type="dxa"/>
            <w:tcBorders>
              <w:top w:val="single" w:sz="4" w:space="0" w:color="auto"/>
              <w:left w:val="single" w:sz="4" w:space="0" w:color="auto"/>
              <w:righ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w:t>
            </w:r>
          </w:p>
        </w:tc>
      </w:tr>
      <w:tr w:rsidR="00AE59A9" w:rsidRPr="009B3238" w:rsidTr="001A76EE">
        <w:tblPrEx>
          <w:tblCellMar>
            <w:top w:w="0" w:type="dxa"/>
            <w:bottom w:w="0" w:type="dxa"/>
          </w:tblCellMar>
        </w:tblPrEx>
        <w:trPr>
          <w:trHeight w:hRule="exact" w:val="806"/>
        </w:trPr>
        <w:tc>
          <w:tcPr>
            <w:tcW w:w="538"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11</w:t>
            </w:r>
          </w:p>
        </w:tc>
        <w:tc>
          <w:tcPr>
            <w:tcW w:w="4574"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Доля проверок, по итогам которых выявлены правонарушения (в процентах общего числа проведенных плановых и внеплановых проверок).</w:t>
            </w:r>
          </w:p>
        </w:tc>
        <w:tc>
          <w:tcPr>
            <w:tcW w:w="533"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18,2</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28,6</w:t>
            </w:r>
          </w:p>
        </w:tc>
        <w:tc>
          <w:tcPr>
            <w:tcW w:w="753"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-10,4</w:t>
            </w:r>
          </w:p>
        </w:tc>
        <w:tc>
          <w:tcPr>
            <w:tcW w:w="798"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0,14</w:t>
            </w:r>
          </w:p>
        </w:tc>
        <w:tc>
          <w:tcPr>
            <w:tcW w:w="840" w:type="dxa"/>
            <w:tcBorders>
              <w:top w:val="single" w:sz="4" w:space="0" w:color="auto"/>
              <w:left w:val="single" w:sz="4" w:space="0" w:color="auto"/>
            </w:tcBorders>
            <w:shd w:val="clear" w:color="auto" w:fill="FFFFFF"/>
          </w:tcPr>
          <w:p w:rsidR="00AE59A9" w:rsidRPr="009B3238" w:rsidRDefault="004047C7" w:rsidP="001A76EE">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0,</w:t>
            </w:r>
            <w:r w:rsidR="001A76EE">
              <w:rPr>
                <w:rStyle w:val="210pt"/>
              </w:rPr>
              <w:t>25</w:t>
            </w:r>
          </w:p>
        </w:tc>
        <w:tc>
          <w:tcPr>
            <w:tcW w:w="566" w:type="dxa"/>
            <w:tcBorders>
              <w:top w:val="single" w:sz="4" w:space="0" w:color="auto"/>
              <w:left w:val="single" w:sz="4" w:space="0" w:color="auto"/>
              <w:righ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0,11</w:t>
            </w:r>
          </w:p>
        </w:tc>
      </w:tr>
      <w:tr w:rsidR="00AE59A9" w:rsidRPr="009B3238" w:rsidTr="001A76EE">
        <w:tblPrEx>
          <w:tblCellMar>
            <w:top w:w="0" w:type="dxa"/>
            <w:bottom w:w="0" w:type="dxa"/>
          </w:tblCellMar>
        </w:tblPrEx>
        <w:trPr>
          <w:trHeight w:hRule="exact" w:val="1330"/>
        </w:trPr>
        <w:tc>
          <w:tcPr>
            <w:tcW w:w="538"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12</w:t>
            </w:r>
          </w:p>
        </w:tc>
        <w:tc>
          <w:tcPr>
            <w:tcW w:w="4574"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33" w:type="dxa"/>
            <w:tcBorders>
              <w:top w:val="single" w:sz="4" w:space="0" w:color="auto"/>
              <w:left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1123"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753" w:type="dxa"/>
            <w:tcBorders>
              <w:top w:val="single" w:sz="4" w:space="0" w:color="auto"/>
              <w:lef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798"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840" w:type="dxa"/>
            <w:tcBorders>
              <w:top w:val="single" w:sz="4" w:space="0" w:color="auto"/>
              <w:left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566" w:type="dxa"/>
            <w:tcBorders>
              <w:top w:val="single" w:sz="4" w:space="0" w:color="auto"/>
              <w:left w:val="single" w:sz="4" w:space="0" w:color="auto"/>
              <w:righ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r>
      <w:tr w:rsidR="00AE59A9" w:rsidRPr="009B3238" w:rsidTr="001A76EE">
        <w:tblPrEx>
          <w:tblCellMar>
            <w:top w:w="0" w:type="dxa"/>
            <w:bottom w:w="0" w:type="dxa"/>
          </w:tblCellMar>
        </w:tblPrEx>
        <w:trPr>
          <w:trHeight w:hRule="exact" w:val="1642"/>
        </w:trPr>
        <w:tc>
          <w:tcPr>
            <w:tcW w:w="538" w:type="dxa"/>
            <w:tcBorders>
              <w:top w:val="single" w:sz="4" w:space="0" w:color="auto"/>
              <w:left w:val="single" w:sz="4" w:space="0" w:color="auto"/>
              <w:bottom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Fonts w:eastAsia="Arial"/>
              </w:rPr>
              <w:t>13</w:t>
            </w:r>
          </w:p>
        </w:tc>
        <w:tc>
          <w:tcPr>
            <w:tcW w:w="4574" w:type="dxa"/>
            <w:tcBorders>
              <w:top w:val="single" w:sz="4" w:space="0" w:color="auto"/>
              <w:left w:val="single" w:sz="4" w:space="0" w:color="auto"/>
              <w:bottom w:val="single" w:sz="4" w:space="0" w:color="auto"/>
            </w:tcBorders>
            <w:shd w:val="clear" w:color="auto" w:fill="FFFFFF"/>
          </w:tcPr>
          <w:p w:rsidR="00AE59A9" w:rsidRPr="009B3238" w:rsidRDefault="00AE59A9" w:rsidP="00AE59A9">
            <w:pPr>
              <w:pStyle w:val="20"/>
              <w:framePr w:w="10718" w:h="13987" w:wrap="none" w:vAnchor="page" w:hAnchor="page" w:x="411" w:y="588"/>
              <w:shd w:val="clear" w:color="auto" w:fill="auto"/>
              <w:spacing w:before="0" w:after="0" w:line="226" w:lineRule="exact"/>
              <w:ind w:firstLine="0"/>
              <w:jc w:val="both"/>
              <w:rPr>
                <w:rStyle w:val="210pt"/>
              </w:rPr>
            </w:pPr>
            <w:r>
              <w:rPr>
                <w:rStyle w:val="210pt"/>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33" w:type="dxa"/>
            <w:tcBorders>
              <w:top w:val="single" w:sz="4" w:space="0" w:color="auto"/>
              <w:left w:val="single" w:sz="4" w:space="0" w:color="auto"/>
              <w:bottom w:val="single" w:sz="4" w:space="0" w:color="auto"/>
            </w:tcBorders>
            <w:shd w:val="clear" w:color="auto" w:fill="FFFFFF"/>
            <w:vAlign w:val="center"/>
          </w:tcPr>
          <w:p w:rsidR="00AE59A9" w:rsidRPr="009B3238" w:rsidRDefault="00AE59A9"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bottom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1123" w:type="dxa"/>
            <w:tcBorders>
              <w:top w:val="single" w:sz="4" w:space="0" w:color="auto"/>
              <w:left w:val="single" w:sz="4" w:space="0" w:color="auto"/>
              <w:bottom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753" w:type="dxa"/>
            <w:tcBorders>
              <w:top w:val="single" w:sz="4" w:space="0" w:color="auto"/>
              <w:left w:val="single" w:sz="4" w:space="0" w:color="auto"/>
              <w:bottom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c>
          <w:tcPr>
            <w:tcW w:w="798" w:type="dxa"/>
            <w:tcBorders>
              <w:top w:val="single" w:sz="4" w:space="0" w:color="auto"/>
              <w:left w:val="single" w:sz="4" w:space="0" w:color="auto"/>
              <w:bottom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840" w:type="dxa"/>
            <w:tcBorders>
              <w:top w:val="single" w:sz="4" w:space="0" w:color="auto"/>
              <w:left w:val="single" w:sz="4" w:space="0" w:color="auto"/>
              <w:bottom w:val="single" w:sz="4" w:space="0" w:color="auto"/>
            </w:tcBorders>
            <w:shd w:val="clear" w:color="auto" w:fill="FFFFFF"/>
          </w:tcPr>
          <w:p w:rsidR="00AE59A9" w:rsidRPr="009B3238" w:rsidRDefault="004047C7" w:rsidP="009B3238">
            <w:pPr>
              <w:pStyle w:val="20"/>
              <w:framePr w:w="10718" w:h="13987" w:wrap="none" w:vAnchor="page" w:hAnchor="page" w:x="411" w:y="588"/>
              <w:shd w:val="clear" w:color="auto" w:fill="auto"/>
              <w:spacing w:before="0" w:after="0" w:line="226" w:lineRule="exact"/>
              <w:ind w:firstLine="0"/>
              <w:jc w:val="both"/>
              <w:rPr>
                <w:rStyle w:val="210pt"/>
              </w:rPr>
            </w:pPr>
            <w:r w:rsidRPr="009B3238">
              <w:rPr>
                <w:rStyle w:val="210pt"/>
              </w:rPr>
              <w:t>100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E59A9" w:rsidRPr="009B3238" w:rsidRDefault="001A76EE" w:rsidP="009B3238">
            <w:pPr>
              <w:pStyle w:val="20"/>
              <w:framePr w:w="10718" w:h="13987" w:wrap="none" w:vAnchor="page" w:hAnchor="page" w:x="411" w:y="588"/>
              <w:shd w:val="clear" w:color="auto" w:fill="auto"/>
              <w:spacing w:before="0" w:after="0" w:line="226" w:lineRule="exact"/>
              <w:ind w:firstLine="0"/>
              <w:jc w:val="both"/>
              <w:rPr>
                <w:rStyle w:val="210pt"/>
              </w:rPr>
            </w:pPr>
            <w:r>
              <w:rPr>
                <w:rStyle w:val="210pt"/>
              </w:rPr>
              <w:t>-</w:t>
            </w:r>
          </w:p>
        </w:tc>
      </w:tr>
    </w:tbl>
    <w:p w:rsidR="00897049" w:rsidRDefault="003C4053">
      <w:pPr>
        <w:pStyle w:val="42"/>
        <w:framePr w:wrap="none" w:vAnchor="page" w:hAnchor="page" w:x="411" w:y="16626"/>
        <w:shd w:val="clear" w:color="auto" w:fill="auto"/>
        <w:spacing w:before="0" w:line="190" w:lineRule="exact"/>
        <w:ind w:left="3920"/>
      </w:pPr>
      <w:r>
        <w:t>т</w:t>
      </w:r>
    </w:p>
    <w:p w:rsidR="00897049" w:rsidRDefault="00897049">
      <w:pPr>
        <w:rPr>
          <w:sz w:val="2"/>
          <w:szCs w:val="2"/>
        </w:rPr>
        <w:sectPr w:rsidR="0089704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47"/>
        <w:gridCol w:w="4574"/>
        <w:gridCol w:w="528"/>
        <w:gridCol w:w="994"/>
        <w:gridCol w:w="1123"/>
        <w:gridCol w:w="706"/>
        <w:gridCol w:w="845"/>
        <w:gridCol w:w="840"/>
        <w:gridCol w:w="586"/>
      </w:tblGrid>
      <w:tr w:rsidR="00897049">
        <w:tblPrEx>
          <w:tblCellMar>
            <w:top w:w="0" w:type="dxa"/>
            <w:bottom w:w="0" w:type="dxa"/>
          </w:tblCellMar>
        </w:tblPrEx>
        <w:trPr>
          <w:trHeight w:hRule="exact" w:val="3466"/>
        </w:trPr>
        <w:tc>
          <w:tcPr>
            <w:tcW w:w="547" w:type="dxa"/>
            <w:tcBorders>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190" w:lineRule="exact"/>
              <w:ind w:left="200" w:firstLine="0"/>
            </w:pPr>
            <w:r>
              <w:rPr>
                <w:rStyle w:val="2Arial95pt-1pt"/>
              </w:rPr>
              <w:lastRenderedPageBreak/>
              <w:t>14</w:t>
            </w:r>
          </w:p>
        </w:tc>
        <w:tc>
          <w:tcPr>
            <w:tcW w:w="4574" w:type="dxa"/>
            <w:tcBorders>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30" w:lineRule="exact"/>
              <w:ind w:firstLine="0"/>
              <w:jc w:val="both"/>
            </w:pPr>
            <w:proofErr w:type="gramStart"/>
            <w:r>
              <w:rPr>
                <w:rStyle w:val="210pt"/>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528" w:type="dxa"/>
            <w:tcBorders>
              <w:top w:val="single" w:sz="4" w:space="0" w:color="auto"/>
              <w:left w:val="single" w:sz="4" w:space="0" w:color="auto"/>
            </w:tcBorders>
            <w:shd w:val="clear" w:color="auto" w:fill="FFFFFF"/>
            <w:vAlign w:val="center"/>
          </w:tcPr>
          <w:p w:rsidR="00897049" w:rsidRPr="001A76EE" w:rsidRDefault="003C4053" w:rsidP="001A76EE">
            <w:pPr>
              <w:pStyle w:val="20"/>
              <w:framePr w:w="10742" w:h="14971" w:wrap="none" w:vAnchor="page" w:hAnchor="page" w:x="405" w:y="594"/>
              <w:shd w:val="clear" w:color="auto" w:fill="auto"/>
              <w:spacing w:before="0" w:after="0" w:line="226" w:lineRule="exact"/>
              <w:ind w:firstLine="0"/>
              <w:jc w:val="both"/>
              <w:rPr>
                <w:rStyle w:val="210pt"/>
              </w:rPr>
            </w:pPr>
            <w:r>
              <w:rPr>
                <w:rStyle w:val="210pt"/>
              </w:rPr>
              <w:t>%</w:t>
            </w:r>
          </w:p>
        </w:tc>
        <w:tc>
          <w:tcPr>
            <w:tcW w:w="994" w:type="dxa"/>
            <w:tcBorders>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sidRPr="001A76EE">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3182"/>
        </w:trPr>
        <w:tc>
          <w:tcPr>
            <w:tcW w:w="547"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190" w:lineRule="exact"/>
              <w:ind w:left="200" w:firstLine="0"/>
            </w:pPr>
            <w:r>
              <w:rPr>
                <w:rStyle w:val="2Arial95pt-1pt"/>
              </w:rPr>
              <w:t>15</w:t>
            </w:r>
          </w:p>
        </w:tc>
        <w:tc>
          <w:tcPr>
            <w:tcW w:w="4574"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26" w:lineRule="exact"/>
              <w:ind w:firstLine="0"/>
              <w:jc w:val="both"/>
            </w:pPr>
            <w:proofErr w:type="gramStart"/>
            <w:r>
              <w:rPr>
                <w:rStyle w:val="210pt"/>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528" w:type="dxa"/>
            <w:tcBorders>
              <w:top w:val="single" w:sz="4" w:space="0" w:color="auto"/>
              <w:left w:val="single" w:sz="4" w:space="0" w:color="auto"/>
            </w:tcBorders>
            <w:shd w:val="clear" w:color="auto" w:fill="FFFFFF"/>
            <w:vAlign w:val="center"/>
          </w:tcPr>
          <w:p w:rsidR="00897049" w:rsidRPr="001A76EE" w:rsidRDefault="003C4053" w:rsidP="001A76EE">
            <w:pPr>
              <w:pStyle w:val="20"/>
              <w:framePr w:w="10742" w:h="14971" w:wrap="none" w:vAnchor="page" w:hAnchor="page" w:x="405" w:y="594"/>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2664"/>
        </w:trPr>
        <w:tc>
          <w:tcPr>
            <w:tcW w:w="547"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190" w:lineRule="exact"/>
              <w:ind w:left="200" w:firstLine="0"/>
            </w:pPr>
            <w:r>
              <w:rPr>
                <w:rStyle w:val="2Arial95pt-1pt"/>
              </w:rPr>
              <w:t>16</w:t>
            </w:r>
          </w:p>
        </w:tc>
        <w:tc>
          <w:tcPr>
            <w:tcW w:w="4574"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30" w:lineRule="exact"/>
              <w:ind w:firstLine="0"/>
              <w:jc w:val="both"/>
            </w:pPr>
            <w:r>
              <w:rPr>
                <w:rStyle w:val="210pt"/>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28" w:type="dxa"/>
            <w:tcBorders>
              <w:top w:val="single" w:sz="4" w:space="0" w:color="auto"/>
              <w:left w:val="single" w:sz="4" w:space="0" w:color="auto"/>
            </w:tcBorders>
            <w:shd w:val="clear" w:color="auto" w:fill="FFFFFF"/>
            <w:vAlign w:val="center"/>
          </w:tcPr>
          <w:p w:rsidR="00897049" w:rsidRPr="001A76EE" w:rsidRDefault="00020DFA" w:rsidP="00020DFA">
            <w:pPr>
              <w:pStyle w:val="20"/>
              <w:framePr w:w="10742" w:h="14971" w:wrap="none" w:vAnchor="page" w:hAnchor="page" w:x="405" w:y="594"/>
              <w:shd w:val="clear" w:color="auto" w:fill="auto"/>
              <w:spacing w:before="0" w:after="0" w:line="226" w:lineRule="exact"/>
              <w:ind w:firstLine="0"/>
              <w:jc w:val="both"/>
              <w:rPr>
                <w:rStyle w:val="210pt"/>
              </w:rPr>
            </w:pPr>
            <w:r>
              <w:rPr>
                <w:rStyle w:val="210pt"/>
                <w:rFonts w:eastAsia="Arial"/>
              </w:rPr>
              <w:t>Единица</w:t>
            </w:r>
          </w:p>
        </w:tc>
        <w:tc>
          <w:tcPr>
            <w:tcW w:w="994"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1147"/>
        </w:trPr>
        <w:tc>
          <w:tcPr>
            <w:tcW w:w="547" w:type="dxa"/>
            <w:tcBorders>
              <w:top w:val="single" w:sz="4" w:space="0" w:color="auto"/>
              <w:left w:val="single" w:sz="4" w:space="0" w:color="auto"/>
            </w:tcBorders>
            <w:shd w:val="clear" w:color="auto" w:fill="FFFFFF"/>
            <w:vAlign w:val="center"/>
          </w:tcPr>
          <w:p w:rsidR="00897049" w:rsidRPr="00020DFA" w:rsidRDefault="00020DFA" w:rsidP="00020DFA">
            <w:pPr>
              <w:pStyle w:val="20"/>
              <w:framePr w:w="10742" w:h="14971" w:wrap="none" w:vAnchor="page" w:hAnchor="page" w:x="405" w:y="594"/>
              <w:shd w:val="clear" w:color="auto" w:fill="auto"/>
              <w:spacing w:before="0" w:after="0" w:line="230" w:lineRule="exact"/>
              <w:ind w:firstLine="0"/>
              <w:jc w:val="both"/>
              <w:rPr>
                <w:rStyle w:val="210pt"/>
              </w:rPr>
            </w:pPr>
            <w:r w:rsidRPr="00020DFA">
              <w:rPr>
                <w:rStyle w:val="210pt"/>
              </w:rPr>
              <w:t>16-1</w:t>
            </w:r>
          </w:p>
        </w:tc>
        <w:tc>
          <w:tcPr>
            <w:tcW w:w="4574"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26" w:lineRule="exact"/>
              <w:ind w:firstLine="0"/>
              <w:jc w:val="both"/>
            </w:pPr>
            <w:r>
              <w:rPr>
                <w:rStyle w:val="210pt"/>
              </w:rPr>
              <w:t>Количество случаев причинения вреда жизни, здоровью граждан</w:t>
            </w:r>
          </w:p>
        </w:tc>
        <w:tc>
          <w:tcPr>
            <w:tcW w:w="528" w:type="dxa"/>
            <w:tcBorders>
              <w:top w:val="single" w:sz="4" w:space="0" w:color="auto"/>
              <w:left w:val="single" w:sz="4" w:space="0" w:color="auto"/>
            </w:tcBorders>
            <w:shd w:val="clear" w:color="auto" w:fill="FFFFFF"/>
            <w:vAlign w:val="center"/>
          </w:tcPr>
          <w:p w:rsidR="00897049" w:rsidRPr="001A76EE" w:rsidRDefault="00020DFA" w:rsidP="00020DFA">
            <w:pPr>
              <w:pStyle w:val="20"/>
              <w:framePr w:w="10742" w:h="14971" w:wrap="none" w:vAnchor="page" w:hAnchor="page" w:x="405" w:y="594"/>
              <w:shd w:val="clear" w:color="auto" w:fill="auto"/>
              <w:spacing w:before="0" w:after="0" w:line="226" w:lineRule="exact"/>
              <w:ind w:firstLine="0"/>
              <w:jc w:val="both"/>
              <w:rPr>
                <w:rStyle w:val="210pt"/>
              </w:rPr>
            </w:pPr>
            <w:r>
              <w:rPr>
                <w:rStyle w:val="210pt"/>
                <w:rFonts w:eastAsia="Arial"/>
              </w:rPr>
              <w:t>Единица</w:t>
            </w:r>
            <w:r w:rsidRPr="001A76EE">
              <w:rPr>
                <w:rStyle w:val="210pt"/>
                <w:rFonts w:eastAsia="Arial"/>
              </w:rPr>
              <w:t xml:space="preserve"> </w:t>
            </w:r>
          </w:p>
        </w:tc>
        <w:tc>
          <w:tcPr>
            <w:tcW w:w="994"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1142"/>
        </w:trPr>
        <w:tc>
          <w:tcPr>
            <w:tcW w:w="547" w:type="dxa"/>
            <w:tcBorders>
              <w:top w:val="single" w:sz="4" w:space="0" w:color="auto"/>
              <w:left w:val="single" w:sz="4" w:space="0" w:color="auto"/>
            </w:tcBorders>
            <w:shd w:val="clear" w:color="auto" w:fill="FFFFFF"/>
            <w:vAlign w:val="center"/>
          </w:tcPr>
          <w:p w:rsidR="00897049" w:rsidRPr="00020DFA" w:rsidRDefault="00020DFA" w:rsidP="00020DFA">
            <w:pPr>
              <w:pStyle w:val="20"/>
              <w:framePr w:w="10742" w:h="14971" w:wrap="none" w:vAnchor="page" w:hAnchor="page" w:x="405" w:y="594"/>
              <w:shd w:val="clear" w:color="auto" w:fill="auto"/>
              <w:spacing w:before="0" w:after="0" w:line="230" w:lineRule="exact"/>
              <w:ind w:firstLine="0"/>
              <w:jc w:val="both"/>
              <w:rPr>
                <w:rStyle w:val="210pt"/>
              </w:rPr>
            </w:pPr>
            <w:r w:rsidRPr="00020DFA">
              <w:rPr>
                <w:rStyle w:val="210pt"/>
              </w:rPr>
              <w:t>16-2</w:t>
            </w:r>
          </w:p>
        </w:tc>
        <w:tc>
          <w:tcPr>
            <w:tcW w:w="4574"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30" w:lineRule="exact"/>
              <w:ind w:firstLine="0"/>
              <w:jc w:val="both"/>
            </w:pPr>
            <w:r>
              <w:rPr>
                <w:rStyle w:val="210pt"/>
              </w:rPr>
              <w:t>Количество случаев причинения вреда животным, растениям, окружающей среде</w:t>
            </w:r>
          </w:p>
        </w:tc>
        <w:tc>
          <w:tcPr>
            <w:tcW w:w="528" w:type="dxa"/>
            <w:tcBorders>
              <w:top w:val="single" w:sz="4" w:space="0" w:color="auto"/>
              <w:left w:val="single" w:sz="4" w:space="0" w:color="auto"/>
            </w:tcBorders>
            <w:shd w:val="clear" w:color="auto" w:fill="FFFFFF"/>
            <w:vAlign w:val="center"/>
          </w:tcPr>
          <w:p w:rsidR="00897049" w:rsidRPr="001A76EE" w:rsidRDefault="00020DFA" w:rsidP="001A76EE">
            <w:pPr>
              <w:pStyle w:val="20"/>
              <w:framePr w:w="10742" w:h="14971" w:wrap="none" w:vAnchor="page" w:hAnchor="page" w:x="405" w:y="594"/>
              <w:shd w:val="clear" w:color="auto" w:fill="auto"/>
              <w:spacing w:before="0" w:after="0" w:line="226" w:lineRule="exact"/>
              <w:ind w:firstLine="0"/>
              <w:jc w:val="both"/>
              <w:rPr>
                <w:rStyle w:val="210pt"/>
              </w:rPr>
            </w:pPr>
            <w:r>
              <w:rPr>
                <w:rStyle w:val="210pt"/>
                <w:rFonts w:eastAsia="Arial"/>
              </w:rPr>
              <w:t>Единица</w:t>
            </w:r>
          </w:p>
        </w:tc>
        <w:tc>
          <w:tcPr>
            <w:tcW w:w="994"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1142"/>
        </w:trPr>
        <w:tc>
          <w:tcPr>
            <w:tcW w:w="547" w:type="dxa"/>
            <w:tcBorders>
              <w:top w:val="single" w:sz="4" w:space="0" w:color="auto"/>
              <w:left w:val="single" w:sz="4" w:space="0" w:color="auto"/>
            </w:tcBorders>
            <w:shd w:val="clear" w:color="auto" w:fill="FFFFFF"/>
            <w:vAlign w:val="center"/>
          </w:tcPr>
          <w:p w:rsidR="00897049" w:rsidRPr="00020DFA" w:rsidRDefault="00020DFA" w:rsidP="00020DFA">
            <w:pPr>
              <w:pStyle w:val="20"/>
              <w:framePr w:w="10742" w:h="14971" w:wrap="none" w:vAnchor="page" w:hAnchor="page" w:x="405" w:y="594"/>
              <w:shd w:val="clear" w:color="auto" w:fill="auto"/>
              <w:spacing w:before="0" w:after="0" w:line="230" w:lineRule="exact"/>
              <w:ind w:firstLine="0"/>
              <w:jc w:val="both"/>
              <w:rPr>
                <w:rStyle w:val="210pt"/>
              </w:rPr>
            </w:pPr>
            <w:r w:rsidRPr="00020DFA">
              <w:rPr>
                <w:rStyle w:val="210pt"/>
              </w:rPr>
              <w:t>16-3</w:t>
            </w:r>
          </w:p>
        </w:tc>
        <w:tc>
          <w:tcPr>
            <w:tcW w:w="4574"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30" w:lineRule="exact"/>
              <w:ind w:firstLine="0"/>
              <w:jc w:val="both"/>
            </w:pPr>
            <w:r>
              <w:rPr>
                <w:rStyle w:val="210pt"/>
              </w:rPr>
              <w:t>Количество случаев причинения вреда объектам культурного наследия (памятникам истории и культуры) народов Российской Федерации</w:t>
            </w:r>
          </w:p>
        </w:tc>
        <w:tc>
          <w:tcPr>
            <w:tcW w:w="528" w:type="dxa"/>
            <w:tcBorders>
              <w:top w:val="single" w:sz="4" w:space="0" w:color="auto"/>
              <w:left w:val="single" w:sz="4" w:space="0" w:color="auto"/>
            </w:tcBorders>
            <w:shd w:val="clear" w:color="auto" w:fill="FFFFFF"/>
            <w:vAlign w:val="center"/>
          </w:tcPr>
          <w:p w:rsidR="00897049" w:rsidRPr="001A76EE" w:rsidRDefault="00020DFA" w:rsidP="001A76EE">
            <w:pPr>
              <w:pStyle w:val="20"/>
              <w:framePr w:w="10742" w:h="14971" w:wrap="none" w:vAnchor="page" w:hAnchor="page" w:x="405" w:y="594"/>
              <w:shd w:val="clear" w:color="auto" w:fill="auto"/>
              <w:spacing w:before="0" w:after="0" w:line="226" w:lineRule="exact"/>
              <w:ind w:left="220" w:firstLine="0"/>
              <w:jc w:val="both"/>
              <w:rPr>
                <w:rStyle w:val="210pt"/>
              </w:rPr>
            </w:pPr>
            <w:r>
              <w:rPr>
                <w:rStyle w:val="210pt"/>
                <w:rFonts w:eastAsia="Arial"/>
              </w:rPr>
              <w:t>Единица</w:t>
            </w:r>
          </w:p>
        </w:tc>
        <w:tc>
          <w:tcPr>
            <w:tcW w:w="994"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1142"/>
        </w:trPr>
        <w:tc>
          <w:tcPr>
            <w:tcW w:w="547" w:type="dxa"/>
            <w:tcBorders>
              <w:top w:val="single" w:sz="4" w:space="0" w:color="auto"/>
              <w:left w:val="single" w:sz="4" w:space="0" w:color="auto"/>
            </w:tcBorders>
            <w:shd w:val="clear" w:color="auto" w:fill="FFFFFF"/>
            <w:vAlign w:val="center"/>
          </w:tcPr>
          <w:p w:rsidR="00897049" w:rsidRPr="00020DFA" w:rsidRDefault="00020DFA" w:rsidP="00020DFA">
            <w:pPr>
              <w:pStyle w:val="20"/>
              <w:framePr w:w="10742" w:h="14971" w:wrap="none" w:vAnchor="page" w:hAnchor="page" w:x="405" w:y="594"/>
              <w:shd w:val="clear" w:color="auto" w:fill="auto"/>
              <w:spacing w:before="0" w:after="0" w:line="230" w:lineRule="exact"/>
              <w:ind w:firstLine="0"/>
              <w:jc w:val="both"/>
              <w:rPr>
                <w:rStyle w:val="210pt"/>
              </w:rPr>
            </w:pPr>
            <w:r w:rsidRPr="00020DFA">
              <w:rPr>
                <w:rStyle w:val="210pt"/>
              </w:rPr>
              <w:t>16-4</w:t>
            </w:r>
          </w:p>
        </w:tc>
        <w:tc>
          <w:tcPr>
            <w:tcW w:w="4574" w:type="dxa"/>
            <w:tcBorders>
              <w:top w:val="single" w:sz="4" w:space="0" w:color="auto"/>
              <w:left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30" w:lineRule="exact"/>
              <w:ind w:firstLine="0"/>
              <w:jc w:val="both"/>
            </w:pPr>
            <w:r>
              <w:rPr>
                <w:rStyle w:val="210pt"/>
              </w:rPr>
              <w:t>Количество случаев возникновения чрезвычайных ситуаций техногенного характера</w:t>
            </w:r>
          </w:p>
        </w:tc>
        <w:tc>
          <w:tcPr>
            <w:tcW w:w="528" w:type="dxa"/>
            <w:tcBorders>
              <w:top w:val="single" w:sz="4" w:space="0" w:color="auto"/>
              <w:left w:val="single" w:sz="4" w:space="0" w:color="auto"/>
            </w:tcBorders>
            <w:shd w:val="clear" w:color="auto" w:fill="FFFFFF"/>
            <w:vAlign w:val="center"/>
          </w:tcPr>
          <w:p w:rsidR="00897049" w:rsidRPr="001A76EE" w:rsidRDefault="00020DFA" w:rsidP="00020DFA">
            <w:pPr>
              <w:pStyle w:val="20"/>
              <w:framePr w:w="10742" w:h="14971" w:wrap="none" w:vAnchor="page" w:hAnchor="page" w:x="405" w:y="594"/>
              <w:shd w:val="clear" w:color="auto" w:fill="auto"/>
              <w:spacing w:before="0" w:after="0" w:line="226" w:lineRule="exact"/>
              <w:ind w:right="180" w:firstLine="0"/>
              <w:jc w:val="both"/>
              <w:rPr>
                <w:rStyle w:val="210pt"/>
              </w:rPr>
            </w:pPr>
            <w:r>
              <w:rPr>
                <w:rStyle w:val="210pt"/>
                <w:rFonts w:eastAsia="Arial"/>
              </w:rPr>
              <w:t>Единица</w:t>
            </w:r>
            <w:r w:rsidRPr="001A76EE">
              <w:rPr>
                <w:rStyle w:val="210pt"/>
                <w:rFonts w:eastAsia="Arial"/>
              </w:rPr>
              <w:t xml:space="preserve"> </w:t>
            </w:r>
          </w:p>
        </w:tc>
        <w:tc>
          <w:tcPr>
            <w:tcW w:w="994"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r w:rsidR="00897049">
        <w:tblPrEx>
          <w:tblCellMar>
            <w:top w:w="0" w:type="dxa"/>
            <w:bottom w:w="0" w:type="dxa"/>
          </w:tblCellMar>
        </w:tblPrEx>
        <w:trPr>
          <w:trHeight w:hRule="exact" w:val="1085"/>
        </w:trPr>
        <w:tc>
          <w:tcPr>
            <w:tcW w:w="547" w:type="dxa"/>
            <w:tcBorders>
              <w:top w:val="single" w:sz="4" w:space="0" w:color="auto"/>
              <w:left w:val="single" w:sz="4" w:space="0" w:color="auto"/>
              <w:bottom w:val="single" w:sz="4" w:space="0" w:color="auto"/>
            </w:tcBorders>
            <w:shd w:val="clear" w:color="auto" w:fill="FFFFFF"/>
            <w:vAlign w:val="center"/>
          </w:tcPr>
          <w:p w:rsidR="00897049" w:rsidRPr="00020DFA" w:rsidRDefault="003C4053" w:rsidP="00020DFA">
            <w:pPr>
              <w:pStyle w:val="20"/>
              <w:framePr w:w="10742" w:h="14971" w:wrap="none" w:vAnchor="page" w:hAnchor="page" w:x="405" w:y="594"/>
              <w:shd w:val="clear" w:color="auto" w:fill="auto"/>
              <w:spacing w:before="0" w:after="0" w:line="230" w:lineRule="exact"/>
              <w:ind w:firstLine="0"/>
              <w:jc w:val="both"/>
              <w:rPr>
                <w:rStyle w:val="210pt"/>
              </w:rPr>
            </w:pPr>
            <w:r w:rsidRPr="00020DFA">
              <w:rPr>
                <w:rStyle w:val="210pt"/>
                <w:rFonts w:eastAsia="Arial"/>
              </w:rPr>
              <w:t>17</w:t>
            </w:r>
          </w:p>
        </w:tc>
        <w:tc>
          <w:tcPr>
            <w:tcW w:w="4574" w:type="dxa"/>
            <w:tcBorders>
              <w:top w:val="single" w:sz="4" w:space="0" w:color="auto"/>
              <w:left w:val="single" w:sz="4" w:space="0" w:color="auto"/>
              <w:bottom w:val="single" w:sz="4" w:space="0" w:color="auto"/>
            </w:tcBorders>
            <w:shd w:val="clear" w:color="auto" w:fill="FFFFFF"/>
            <w:vAlign w:val="center"/>
          </w:tcPr>
          <w:p w:rsidR="00897049" w:rsidRDefault="003C4053">
            <w:pPr>
              <w:pStyle w:val="20"/>
              <w:framePr w:w="10742" w:h="14971" w:wrap="none" w:vAnchor="page" w:hAnchor="page" w:x="405" w:y="594"/>
              <w:shd w:val="clear" w:color="auto" w:fill="auto"/>
              <w:spacing w:before="0" w:after="0" w:line="226" w:lineRule="exact"/>
              <w:ind w:firstLine="0"/>
              <w:jc w:val="both"/>
            </w:pPr>
            <w:r>
              <w:rPr>
                <w:rStyle w:val="210pt"/>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528" w:type="dxa"/>
            <w:tcBorders>
              <w:top w:val="single" w:sz="4" w:space="0" w:color="auto"/>
              <w:left w:val="single" w:sz="4" w:space="0" w:color="auto"/>
              <w:bottom w:val="single" w:sz="4" w:space="0" w:color="auto"/>
            </w:tcBorders>
            <w:shd w:val="clear" w:color="auto" w:fill="FFFFFF"/>
            <w:vAlign w:val="center"/>
          </w:tcPr>
          <w:p w:rsidR="00897049" w:rsidRPr="001A76EE" w:rsidRDefault="003C4053" w:rsidP="001A76EE">
            <w:pPr>
              <w:pStyle w:val="20"/>
              <w:framePr w:w="10742" w:h="14971" w:wrap="none" w:vAnchor="page" w:hAnchor="page" w:x="405" w:y="594"/>
              <w:shd w:val="clear" w:color="auto" w:fill="auto"/>
              <w:spacing w:before="0" w:after="0" w:line="226" w:lineRule="exact"/>
              <w:ind w:firstLine="0"/>
              <w:jc w:val="both"/>
              <w:rPr>
                <w:rStyle w:val="210pt"/>
              </w:rPr>
            </w:pPr>
            <w:r>
              <w:rPr>
                <w:rStyle w:val="210pt"/>
              </w:rPr>
              <w:t>%</w:t>
            </w:r>
          </w:p>
        </w:tc>
        <w:tc>
          <w:tcPr>
            <w:tcW w:w="994" w:type="dxa"/>
            <w:tcBorders>
              <w:top w:val="single" w:sz="4" w:space="0" w:color="auto"/>
              <w:left w:val="single" w:sz="4" w:space="0" w:color="auto"/>
              <w:bottom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1123" w:type="dxa"/>
            <w:tcBorders>
              <w:top w:val="single" w:sz="4" w:space="0" w:color="auto"/>
              <w:left w:val="single" w:sz="4" w:space="0" w:color="auto"/>
              <w:bottom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706" w:type="dxa"/>
            <w:tcBorders>
              <w:top w:val="single" w:sz="4" w:space="0" w:color="auto"/>
              <w:left w:val="single" w:sz="4" w:space="0" w:color="auto"/>
              <w:bottom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5" w:type="dxa"/>
            <w:tcBorders>
              <w:top w:val="single" w:sz="4" w:space="0" w:color="auto"/>
              <w:left w:val="single" w:sz="4" w:space="0" w:color="auto"/>
              <w:bottom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840" w:type="dxa"/>
            <w:tcBorders>
              <w:top w:val="single" w:sz="4" w:space="0" w:color="auto"/>
              <w:left w:val="single" w:sz="4" w:space="0" w:color="auto"/>
              <w:bottom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897049" w:rsidRPr="001A76EE" w:rsidRDefault="001A76EE" w:rsidP="001A76EE">
            <w:pPr>
              <w:framePr w:w="10742" w:h="14971" w:wrap="none" w:vAnchor="page" w:hAnchor="page" w:x="405" w:y="594"/>
              <w:spacing w:line="226" w:lineRule="exact"/>
              <w:jc w:val="both"/>
              <w:rPr>
                <w:rStyle w:val="210pt"/>
                <w:rFonts w:eastAsia="Arial Unicode MS"/>
              </w:rPr>
            </w:pPr>
            <w:r>
              <w:rPr>
                <w:rStyle w:val="210pt"/>
                <w:rFonts w:eastAsia="Arial Unicode MS"/>
              </w:rPr>
              <w:t>0</w:t>
            </w:r>
          </w:p>
        </w:tc>
      </w:tr>
    </w:tbl>
    <w:p w:rsidR="00897049" w:rsidRDefault="003C4053">
      <w:pPr>
        <w:pStyle w:val="25"/>
        <w:framePr w:wrap="none" w:vAnchor="page" w:hAnchor="page" w:x="4337" w:y="16674"/>
        <w:shd w:val="clear" w:color="auto" w:fill="auto"/>
        <w:spacing w:line="80" w:lineRule="exact"/>
      </w:pPr>
      <w:r>
        <w:t>■</w:t>
      </w:r>
    </w:p>
    <w:p w:rsidR="00897049" w:rsidRDefault="00897049">
      <w:pPr>
        <w:rPr>
          <w:sz w:val="2"/>
          <w:szCs w:val="2"/>
        </w:rPr>
      </w:pPr>
    </w:p>
    <w:p w:rsidR="00554151" w:rsidRDefault="00554151">
      <w:pPr>
        <w:rPr>
          <w:sz w:val="2"/>
          <w:szCs w:val="2"/>
        </w:rPr>
      </w:pPr>
    </w:p>
    <w:p w:rsidR="00554151" w:rsidRDefault="00554151">
      <w:pPr>
        <w:rPr>
          <w:sz w:val="2"/>
          <w:szCs w:val="2"/>
        </w:rPr>
      </w:pPr>
      <w:r>
        <w:rPr>
          <w:sz w:val="2"/>
          <w:szCs w:val="2"/>
        </w:rPr>
        <w:br w:type="page"/>
      </w:r>
    </w:p>
    <w:tbl>
      <w:tblPr>
        <w:tblW w:w="0" w:type="auto"/>
        <w:tblLayout w:type="fixed"/>
        <w:tblCellMar>
          <w:left w:w="10" w:type="dxa"/>
          <w:right w:w="10" w:type="dxa"/>
        </w:tblCellMar>
        <w:tblLook w:val="0000"/>
      </w:tblPr>
      <w:tblGrid>
        <w:gridCol w:w="494"/>
        <w:gridCol w:w="4619"/>
        <w:gridCol w:w="567"/>
        <w:gridCol w:w="993"/>
        <w:gridCol w:w="1106"/>
        <w:gridCol w:w="736"/>
        <w:gridCol w:w="851"/>
        <w:gridCol w:w="850"/>
        <w:gridCol w:w="567"/>
      </w:tblGrid>
      <w:tr w:rsidR="00554151" w:rsidTr="00554151">
        <w:tblPrEx>
          <w:tblCellMar>
            <w:top w:w="0" w:type="dxa"/>
            <w:bottom w:w="0" w:type="dxa"/>
          </w:tblCellMar>
        </w:tblPrEx>
        <w:trPr>
          <w:trHeight w:hRule="exact" w:val="1013"/>
        </w:trPr>
        <w:tc>
          <w:tcPr>
            <w:tcW w:w="494" w:type="dxa"/>
            <w:tcBorders>
              <w:top w:val="single" w:sz="4" w:space="0" w:color="auto"/>
              <w:left w:val="single" w:sz="4" w:space="0" w:color="auto"/>
            </w:tcBorders>
            <w:shd w:val="clear" w:color="auto" w:fill="FFFFFF"/>
            <w:vAlign w:val="center"/>
          </w:tcPr>
          <w:p w:rsidR="00554151" w:rsidRDefault="00554151" w:rsidP="00554151">
            <w:pPr>
              <w:spacing w:line="210" w:lineRule="exact"/>
              <w:ind w:left="160"/>
            </w:pPr>
            <w:r>
              <w:lastRenderedPageBreak/>
              <w:t>18</w:t>
            </w:r>
          </w:p>
        </w:tc>
        <w:tc>
          <w:tcPr>
            <w:tcW w:w="4619" w:type="dxa"/>
            <w:tcBorders>
              <w:top w:val="single" w:sz="4" w:space="0" w:color="auto"/>
              <w:left w:val="single" w:sz="4" w:space="0" w:color="auto"/>
            </w:tcBorders>
            <w:shd w:val="clear" w:color="auto" w:fill="FFFFFF"/>
            <w:vAlign w:val="center"/>
          </w:tcPr>
          <w:p w:rsidR="00554151" w:rsidRDefault="00554151" w:rsidP="00554151">
            <w:pPr>
              <w:spacing w:line="211" w:lineRule="exact"/>
              <w:jc w:val="both"/>
            </w:pPr>
            <w:r>
              <w:rPr>
                <w:rStyle w:val="2TimesNewRoman9pt0pt"/>
                <w:rFonts w:eastAsia="Arial Unicode MS"/>
              </w:rPr>
              <w:t>Отношение суммы взысканных административных штрафов к общей сумме наложенных административных штрафов.</w:t>
            </w:r>
          </w:p>
        </w:tc>
        <w:tc>
          <w:tcPr>
            <w:tcW w:w="567" w:type="dxa"/>
            <w:tcBorders>
              <w:top w:val="single" w:sz="4" w:space="0" w:color="auto"/>
              <w:left w:val="single" w:sz="4" w:space="0" w:color="auto"/>
            </w:tcBorders>
            <w:shd w:val="clear" w:color="auto" w:fill="FFFFFF"/>
            <w:vAlign w:val="center"/>
          </w:tcPr>
          <w:p w:rsidR="00554151" w:rsidRDefault="00554151" w:rsidP="00554151">
            <w:pPr>
              <w:spacing w:line="180" w:lineRule="exact"/>
              <w:ind w:left="180"/>
            </w:pPr>
            <w:r>
              <w:rPr>
                <w:rStyle w:val="2TimesNewRoman9pt0pt"/>
                <w:rFonts w:eastAsia="Arial Unicode MS"/>
              </w:rPr>
              <w:t>%</w:t>
            </w:r>
          </w:p>
        </w:tc>
        <w:tc>
          <w:tcPr>
            <w:tcW w:w="993"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w:t>
            </w:r>
          </w:p>
        </w:tc>
        <w:tc>
          <w:tcPr>
            <w:tcW w:w="1106"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w:t>
            </w:r>
          </w:p>
        </w:tc>
        <w:tc>
          <w:tcPr>
            <w:tcW w:w="736"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851"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w:t>
            </w:r>
          </w:p>
        </w:tc>
        <w:tc>
          <w:tcPr>
            <w:tcW w:w="850"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w:t>
            </w:r>
          </w:p>
        </w:tc>
        <w:tc>
          <w:tcPr>
            <w:tcW w:w="567" w:type="dxa"/>
            <w:tcBorders>
              <w:top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r>
      <w:tr w:rsidR="00554151" w:rsidTr="00554151">
        <w:tblPrEx>
          <w:tblCellMar>
            <w:top w:w="0" w:type="dxa"/>
            <w:bottom w:w="0" w:type="dxa"/>
          </w:tblCellMar>
        </w:tblPrEx>
        <w:trPr>
          <w:trHeight w:hRule="exact" w:val="1066"/>
        </w:trPr>
        <w:tc>
          <w:tcPr>
            <w:tcW w:w="494" w:type="dxa"/>
            <w:tcBorders>
              <w:top w:val="single" w:sz="4" w:space="0" w:color="auto"/>
              <w:left w:val="single" w:sz="4" w:space="0" w:color="auto"/>
            </w:tcBorders>
            <w:shd w:val="clear" w:color="auto" w:fill="FFFFFF"/>
          </w:tcPr>
          <w:p w:rsidR="00554151" w:rsidRDefault="00554151" w:rsidP="00554151">
            <w:pPr>
              <w:spacing w:line="210" w:lineRule="exact"/>
              <w:ind w:left="160"/>
            </w:pPr>
            <w:r>
              <w:t>19</w:t>
            </w:r>
          </w:p>
        </w:tc>
        <w:tc>
          <w:tcPr>
            <w:tcW w:w="4619" w:type="dxa"/>
            <w:tcBorders>
              <w:top w:val="single" w:sz="4" w:space="0" w:color="auto"/>
              <w:left w:val="single" w:sz="4" w:space="0" w:color="auto"/>
            </w:tcBorders>
            <w:shd w:val="clear" w:color="auto" w:fill="FFFFFF"/>
          </w:tcPr>
          <w:p w:rsidR="00554151" w:rsidRDefault="00554151" w:rsidP="00554151">
            <w:pPr>
              <w:spacing w:line="206" w:lineRule="exact"/>
              <w:jc w:val="both"/>
            </w:pPr>
            <w:r>
              <w:rPr>
                <w:rStyle w:val="2TimesNewRoman9pt0pt"/>
                <w:rFonts w:eastAsia="Arial Unicode MS"/>
              </w:rPr>
              <w:t>Средний размер наложенного административного штрафа.</w:t>
            </w:r>
          </w:p>
        </w:tc>
        <w:tc>
          <w:tcPr>
            <w:tcW w:w="567" w:type="dxa"/>
            <w:tcBorders>
              <w:top w:val="single" w:sz="4" w:space="0" w:color="auto"/>
              <w:left w:val="single" w:sz="4" w:space="0" w:color="auto"/>
            </w:tcBorders>
            <w:shd w:val="clear" w:color="auto" w:fill="FFFFFF"/>
            <w:textDirection w:val="btLr"/>
          </w:tcPr>
          <w:p w:rsidR="00554151" w:rsidRDefault="00554151" w:rsidP="00554151">
            <w:pPr>
              <w:spacing w:line="210" w:lineRule="exact"/>
              <w:ind w:left="160"/>
            </w:pPr>
            <w:r>
              <w:t>Единица</w:t>
            </w:r>
          </w:p>
        </w:tc>
        <w:tc>
          <w:tcPr>
            <w:tcW w:w="993"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1106"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736"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851"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850"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567" w:type="dxa"/>
            <w:tcBorders>
              <w:top w:val="single" w:sz="4" w:space="0" w:color="auto"/>
              <w:left w:val="single" w:sz="4" w:space="0" w:color="auto"/>
              <w:righ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r>
      <w:tr w:rsidR="00554151" w:rsidTr="00554151">
        <w:tblPrEx>
          <w:tblCellMar>
            <w:top w:w="0" w:type="dxa"/>
            <w:bottom w:w="0" w:type="dxa"/>
          </w:tblCellMar>
        </w:tblPrEx>
        <w:trPr>
          <w:trHeight w:hRule="exact" w:val="1061"/>
        </w:trPr>
        <w:tc>
          <w:tcPr>
            <w:tcW w:w="494" w:type="dxa"/>
            <w:tcBorders>
              <w:top w:val="single" w:sz="4" w:space="0" w:color="auto"/>
              <w:left w:val="single" w:sz="4" w:space="0" w:color="auto"/>
            </w:tcBorders>
            <w:shd w:val="clear" w:color="auto" w:fill="FFFFFF"/>
            <w:textDirection w:val="btLr"/>
          </w:tcPr>
          <w:p w:rsidR="00554151" w:rsidRDefault="00554151" w:rsidP="00554151">
            <w:pPr>
              <w:spacing w:line="210" w:lineRule="exact"/>
              <w:jc w:val="center"/>
            </w:pPr>
            <w:r>
              <w:t>19-1</w:t>
            </w:r>
          </w:p>
        </w:tc>
        <w:tc>
          <w:tcPr>
            <w:tcW w:w="4619" w:type="dxa"/>
            <w:tcBorders>
              <w:top w:val="single" w:sz="4" w:space="0" w:color="auto"/>
              <w:left w:val="single" w:sz="4" w:space="0" w:color="auto"/>
            </w:tcBorders>
            <w:shd w:val="clear" w:color="auto" w:fill="FFFFFF"/>
          </w:tcPr>
          <w:p w:rsidR="00554151" w:rsidRDefault="00554151" w:rsidP="00554151">
            <w:pPr>
              <w:spacing w:line="211" w:lineRule="exact"/>
              <w:jc w:val="both"/>
            </w:pPr>
            <w:r>
              <w:rPr>
                <w:rStyle w:val="2TimesNewRoman9pt0pt"/>
                <w:rFonts w:eastAsia="Arial Unicode MS"/>
              </w:rPr>
              <w:t xml:space="preserve">В том числе средний размер наложенного административного штрафа на </w:t>
            </w:r>
            <w:proofErr w:type="gramStart"/>
            <w:r>
              <w:rPr>
                <w:rStyle w:val="2TimesNewRoman9pt0pt"/>
                <w:rFonts w:eastAsia="Arial Unicode MS"/>
              </w:rPr>
              <w:t>должностных</w:t>
            </w:r>
            <w:proofErr w:type="gramEnd"/>
            <w:r>
              <w:rPr>
                <w:rStyle w:val="2TimesNewRoman9pt0pt"/>
                <w:rFonts w:eastAsia="Arial Unicode MS"/>
              </w:rPr>
              <w:t xml:space="preserve"> и юридических </w:t>
            </w:r>
            <w:proofErr w:type="spellStart"/>
            <w:r>
              <w:rPr>
                <w:rStyle w:val="2TimesNewRoman9pt0pt"/>
                <w:rFonts w:eastAsia="Arial Unicode MS"/>
              </w:rPr>
              <w:t>лид</w:t>
            </w:r>
            <w:proofErr w:type="spellEnd"/>
            <w:r>
              <w:rPr>
                <w:rStyle w:val="2TimesNewRoman9pt0pt"/>
                <w:rFonts w:eastAsia="Arial Unicode MS"/>
              </w:rPr>
              <w:t>.</w:t>
            </w:r>
          </w:p>
        </w:tc>
        <w:tc>
          <w:tcPr>
            <w:tcW w:w="567" w:type="dxa"/>
            <w:tcBorders>
              <w:top w:val="single" w:sz="4" w:space="0" w:color="auto"/>
              <w:left w:val="single" w:sz="4" w:space="0" w:color="auto"/>
            </w:tcBorders>
            <w:shd w:val="clear" w:color="auto" w:fill="FFFFFF"/>
            <w:textDirection w:val="btLr"/>
          </w:tcPr>
          <w:p w:rsidR="00554151" w:rsidRDefault="00554151" w:rsidP="00554151">
            <w:pPr>
              <w:spacing w:line="210" w:lineRule="exact"/>
              <w:ind w:left="160"/>
            </w:pPr>
            <w:r>
              <w:t>Единица</w:t>
            </w:r>
          </w:p>
        </w:tc>
        <w:tc>
          <w:tcPr>
            <w:tcW w:w="993"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1106"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736"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851"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850" w:type="dxa"/>
            <w:tcBorders>
              <w:top w:val="single" w:sz="4" w:space="0" w:color="auto"/>
              <w:lef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10000</w:t>
            </w:r>
          </w:p>
        </w:tc>
        <w:tc>
          <w:tcPr>
            <w:tcW w:w="567" w:type="dxa"/>
            <w:tcBorders>
              <w:top w:val="single" w:sz="4" w:space="0" w:color="auto"/>
              <w:left w:val="single" w:sz="4" w:space="0" w:color="auto"/>
              <w:righ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r>
      <w:tr w:rsidR="00554151" w:rsidTr="00554151">
        <w:tblPrEx>
          <w:tblCellMar>
            <w:top w:w="0" w:type="dxa"/>
            <w:bottom w:w="0" w:type="dxa"/>
          </w:tblCellMar>
        </w:tblPrEx>
        <w:trPr>
          <w:trHeight w:hRule="exact" w:val="1310"/>
        </w:trPr>
        <w:tc>
          <w:tcPr>
            <w:tcW w:w="494" w:type="dxa"/>
            <w:tcBorders>
              <w:top w:val="single" w:sz="4" w:space="0" w:color="auto"/>
              <w:left w:val="single" w:sz="4" w:space="0" w:color="auto"/>
              <w:bottom w:val="single" w:sz="4" w:space="0" w:color="auto"/>
            </w:tcBorders>
            <w:shd w:val="clear" w:color="auto" w:fill="FFFFFF"/>
            <w:vAlign w:val="center"/>
          </w:tcPr>
          <w:p w:rsidR="00554151" w:rsidRDefault="00554151" w:rsidP="00554151">
            <w:pPr>
              <w:spacing w:line="210" w:lineRule="exact"/>
              <w:ind w:left="160"/>
            </w:pPr>
            <w:r>
              <w:t>20</w:t>
            </w:r>
          </w:p>
        </w:tc>
        <w:tc>
          <w:tcPr>
            <w:tcW w:w="4619" w:type="dxa"/>
            <w:tcBorders>
              <w:top w:val="single" w:sz="4" w:space="0" w:color="auto"/>
              <w:left w:val="single" w:sz="4" w:space="0" w:color="auto"/>
              <w:bottom w:val="single" w:sz="4" w:space="0" w:color="auto"/>
            </w:tcBorders>
            <w:shd w:val="clear" w:color="auto" w:fill="FFFFFF"/>
          </w:tcPr>
          <w:p w:rsidR="00554151" w:rsidRDefault="00554151" w:rsidP="00554151">
            <w:pPr>
              <w:spacing w:line="211" w:lineRule="exact"/>
              <w:jc w:val="both"/>
            </w:pPr>
            <w:r>
              <w:rPr>
                <w:rStyle w:val="2TimesNewRoman9pt0pt"/>
                <w:rFonts w:eastAsia="Arial Unicode M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567" w:type="dxa"/>
            <w:tcBorders>
              <w:top w:val="single" w:sz="4" w:space="0" w:color="auto"/>
              <w:left w:val="single" w:sz="4" w:space="0" w:color="auto"/>
              <w:bottom w:val="single" w:sz="4" w:space="0" w:color="auto"/>
            </w:tcBorders>
            <w:shd w:val="clear" w:color="auto" w:fill="FFFFFF"/>
            <w:vAlign w:val="center"/>
          </w:tcPr>
          <w:p w:rsidR="00554151" w:rsidRDefault="00554151" w:rsidP="00554151">
            <w:pPr>
              <w:spacing w:line="180" w:lineRule="exact"/>
              <w:ind w:left="180"/>
            </w:pPr>
            <w:r>
              <w:rPr>
                <w:rStyle w:val="2TimesNewRoman9pt0pt"/>
                <w:rFonts w:eastAsia="Arial Unicode MS"/>
              </w:rPr>
              <w:t>%</w:t>
            </w:r>
          </w:p>
        </w:tc>
        <w:tc>
          <w:tcPr>
            <w:tcW w:w="993" w:type="dxa"/>
            <w:tcBorders>
              <w:top w:val="single" w:sz="4" w:space="0" w:color="auto"/>
              <w:left w:val="single" w:sz="4" w:space="0" w:color="auto"/>
              <w:bottom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1106" w:type="dxa"/>
            <w:tcBorders>
              <w:top w:val="single" w:sz="4" w:space="0" w:color="auto"/>
              <w:left w:val="single" w:sz="4" w:space="0" w:color="auto"/>
              <w:bottom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736" w:type="dxa"/>
            <w:tcBorders>
              <w:top w:val="single" w:sz="4" w:space="0" w:color="auto"/>
              <w:left w:val="single" w:sz="4" w:space="0" w:color="auto"/>
              <w:bottom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851" w:type="dxa"/>
            <w:tcBorders>
              <w:top w:val="single" w:sz="4" w:space="0" w:color="auto"/>
              <w:left w:val="single" w:sz="4" w:space="0" w:color="auto"/>
              <w:bottom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850" w:type="dxa"/>
            <w:tcBorders>
              <w:top w:val="single" w:sz="4" w:space="0" w:color="auto"/>
              <w:left w:val="single" w:sz="4" w:space="0" w:color="auto"/>
              <w:bottom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54151" w:rsidRPr="00554151" w:rsidRDefault="00554151" w:rsidP="00554151">
            <w:pPr>
              <w:spacing w:line="226" w:lineRule="exact"/>
              <w:jc w:val="both"/>
              <w:rPr>
                <w:rStyle w:val="210pt"/>
                <w:rFonts w:eastAsia="Arial Unicode MS"/>
              </w:rPr>
            </w:pPr>
            <w:r w:rsidRPr="00554151">
              <w:rPr>
                <w:rStyle w:val="210pt"/>
                <w:rFonts w:eastAsia="Arial Unicode MS"/>
              </w:rPr>
              <w:t>0</w:t>
            </w:r>
          </w:p>
        </w:tc>
      </w:tr>
    </w:tbl>
    <w:p w:rsidR="00020DFA" w:rsidRDefault="00020DFA">
      <w:pPr>
        <w:rPr>
          <w:sz w:val="2"/>
          <w:szCs w:val="2"/>
        </w:rPr>
      </w:pPr>
    </w:p>
    <w:sectPr w:rsidR="00020DFA" w:rsidSect="0089704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FA" w:rsidRDefault="00020DFA" w:rsidP="00897049">
      <w:r>
        <w:separator/>
      </w:r>
    </w:p>
  </w:endnote>
  <w:endnote w:type="continuationSeparator" w:id="0">
    <w:p w:rsidR="00020DFA" w:rsidRDefault="00020DFA" w:rsidP="0089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FA" w:rsidRDefault="00020DFA"/>
  </w:footnote>
  <w:footnote w:type="continuationSeparator" w:id="0">
    <w:p w:rsidR="00020DFA" w:rsidRDefault="00020D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83C55"/>
    <w:multiLevelType w:val="multilevel"/>
    <w:tmpl w:val="BF6AE6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97049"/>
    <w:rsid w:val="00020DFA"/>
    <w:rsid w:val="001A76EE"/>
    <w:rsid w:val="003C4053"/>
    <w:rsid w:val="004047C7"/>
    <w:rsid w:val="00554151"/>
    <w:rsid w:val="00897049"/>
    <w:rsid w:val="009B3238"/>
    <w:rsid w:val="00A24450"/>
    <w:rsid w:val="00AE5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0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7049"/>
    <w:rPr>
      <w:color w:val="0066CC"/>
      <w:u w:val="single"/>
    </w:rPr>
  </w:style>
  <w:style w:type="character" w:customStyle="1" w:styleId="3">
    <w:name w:val="Основной текст (3)_"/>
    <w:basedOn w:val="a0"/>
    <w:link w:val="30"/>
    <w:rsid w:val="00897049"/>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89704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897049"/>
    <w:rPr>
      <w:rFonts w:ascii="Times New Roman" w:eastAsia="Times New Roman" w:hAnsi="Times New Roman" w:cs="Times New Roman"/>
      <w:b/>
      <w:bCs/>
      <w:i w:val="0"/>
      <w:iCs w:val="0"/>
      <w:smallCaps w:val="0"/>
      <w:strike w:val="0"/>
      <w:sz w:val="28"/>
      <w:szCs w:val="28"/>
      <w:u w:val="none"/>
    </w:rPr>
  </w:style>
  <w:style w:type="character" w:customStyle="1" w:styleId="21">
    <w:name w:val="Подпись к таблице (2)_"/>
    <w:basedOn w:val="a0"/>
    <w:link w:val="22"/>
    <w:rsid w:val="00897049"/>
    <w:rPr>
      <w:rFonts w:ascii="Times New Roman" w:eastAsia="Times New Roman" w:hAnsi="Times New Roman" w:cs="Times New Roman"/>
      <w:b w:val="0"/>
      <w:bCs w:val="0"/>
      <w:i w:val="0"/>
      <w:iCs w:val="0"/>
      <w:smallCaps w:val="0"/>
      <w:strike w:val="0"/>
      <w:sz w:val="16"/>
      <w:szCs w:val="16"/>
      <w:u w:val="none"/>
    </w:rPr>
  </w:style>
  <w:style w:type="character" w:customStyle="1" w:styleId="31">
    <w:name w:val="Подпись к таблице (3)_"/>
    <w:basedOn w:val="a0"/>
    <w:link w:val="32"/>
    <w:rsid w:val="00897049"/>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897049"/>
    <w:rPr>
      <w:b/>
      <w:bCs/>
      <w:color w:val="000000"/>
      <w:spacing w:val="0"/>
      <w:w w:val="100"/>
      <w:position w:val="0"/>
      <w:sz w:val="22"/>
      <w:szCs w:val="22"/>
      <w:lang w:val="ru-RU" w:eastAsia="ru-RU" w:bidi="ru-RU"/>
    </w:rPr>
  </w:style>
  <w:style w:type="character" w:customStyle="1" w:styleId="210pt">
    <w:name w:val="Основной текст (2) + 10 pt"/>
    <w:basedOn w:val="2"/>
    <w:rsid w:val="00897049"/>
    <w:rPr>
      <w:color w:val="000000"/>
      <w:spacing w:val="0"/>
      <w:w w:val="100"/>
      <w:position w:val="0"/>
      <w:sz w:val="20"/>
      <w:szCs w:val="20"/>
      <w:lang w:val="ru-RU" w:eastAsia="ru-RU" w:bidi="ru-RU"/>
    </w:rPr>
  </w:style>
  <w:style w:type="character" w:customStyle="1" w:styleId="a4">
    <w:name w:val="Подпись к таблице_"/>
    <w:basedOn w:val="a0"/>
    <w:link w:val="a5"/>
    <w:rsid w:val="0089704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
    <w:basedOn w:val="a4"/>
    <w:rsid w:val="00897049"/>
    <w:rPr>
      <w:color w:val="000000"/>
      <w:spacing w:val="0"/>
      <w:w w:val="100"/>
      <w:position w:val="0"/>
      <w:u w:val="single"/>
      <w:lang w:val="ru-RU" w:eastAsia="ru-RU" w:bidi="ru-RU"/>
    </w:rPr>
  </w:style>
  <w:style w:type="character" w:customStyle="1" w:styleId="23">
    <w:name w:val="Основной текст (2)"/>
    <w:basedOn w:val="2"/>
    <w:rsid w:val="00897049"/>
    <w:rPr>
      <w:color w:val="000000"/>
      <w:spacing w:val="0"/>
      <w:w w:val="100"/>
      <w:position w:val="0"/>
      <w:lang w:val="ru-RU" w:eastAsia="ru-RU" w:bidi="ru-RU"/>
    </w:rPr>
  </w:style>
  <w:style w:type="character" w:customStyle="1" w:styleId="4">
    <w:name w:val="Подпись к таблице (4)_"/>
    <w:basedOn w:val="a0"/>
    <w:link w:val="40"/>
    <w:rsid w:val="00897049"/>
    <w:rPr>
      <w:rFonts w:ascii="Times New Roman" w:eastAsia="Times New Roman" w:hAnsi="Times New Roman" w:cs="Times New Roman"/>
      <w:b w:val="0"/>
      <w:bCs w:val="0"/>
      <w:i w:val="0"/>
      <w:iCs w:val="0"/>
      <w:smallCaps w:val="0"/>
      <w:strike w:val="0"/>
      <w:sz w:val="20"/>
      <w:szCs w:val="20"/>
      <w:u w:val="none"/>
    </w:rPr>
  </w:style>
  <w:style w:type="character" w:customStyle="1" w:styleId="285pt0pt">
    <w:name w:val="Основной текст (2) + 8;5 pt;Полужирный;Интервал 0 pt"/>
    <w:basedOn w:val="2"/>
    <w:rsid w:val="00897049"/>
    <w:rPr>
      <w:b/>
      <w:bCs/>
      <w:color w:val="000000"/>
      <w:spacing w:val="10"/>
      <w:w w:val="100"/>
      <w:position w:val="0"/>
      <w:sz w:val="17"/>
      <w:szCs w:val="17"/>
      <w:lang w:val="ru-RU" w:eastAsia="ru-RU" w:bidi="ru-RU"/>
    </w:rPr>
  </w:style>
  <w:style w:type="character" w:customStyle="1" w:styleId="a7">
    <w:name w:val="Колонтитул_"/>
    <w:basedOn w:val="a0"/>
    <w:link w:val="a8"/>
    <w:rsid w:val="00897049"/>
    <w:rPr>
      <w:rFonts w:ascii="Times New Roman" w:eastAsia="Times New Roman" w:hAnsi="Times New Roman" w:cs="Times New Roman"/>
      <w:b w:val="0"/>
      <w:bCs w:val="0"/>
      <w:i w:val="0"/>
      <w:iCs w:val="0"/>
      <w:smallCaps w:val="0"/>
      <w:strike w:val="0"/>
      <w:spacing w:val="0"/>
      <w:sz w:val="8"/>
      <w:szCs w:val="8"/>
      <w:u w:val="none"/>
    </w:rPr>
  </w:style>
  <w:style w:type="character" w:customStyle="1" w:styleId="2Arial9pt">
    <w:name w:val="Основной текст (2) + Arial;9 pt"/>
    <w:basedOn w:val="2"/>
    <w:rsid w:val="00897049"/>
    <w:rPr>
      <w:rFonts w:ascii="Arial" w:eastAsia="Arial" w:hAnsi="Arial" w:cs="Arial"/>
      <w:color w:val="000000"/>
      <w:spacing w:val="0"/>
      <w:w w:val="100"/>
      <w:position w:val="0"/>
      <w:sz w:val="18"/>
      <w:szCs w:val="18"/>
      <w:lang w:val="ru-RU" w:eastAsia="ru-RU" w:bidi="ru-RU"/>
    </w:rPr>
  </w:style>
  <w:style w:type="character" w:customStyle="1" w:styleId="41">
    <w:name w:val="Основной текст (4)_"/>
    <w:basedOn w:val="a0"/>
    <w:link w:val="42"/>
    <w:rsid w:val="00897049"/>
    <w:rPr>
      <w:rFonts w:ascii="Times New Roman" w:eastAsia="Times New Roman" w:hAnsi="Times New Roman" w:cs="Times New Roman"/>
      <w:b w:val="0"/>
      <w:bCs w:val="0"/>
      <w:i w:val="0"/>
      <w:iCs w:val="0"/>
      <w:smallCaps w:val="0"/>
      <w:strike w:val="0"/>
      <w:sz w:val="19"/>
      <w:szCs w:val="19"/>
      <w:u w:val="none"/>
    </w:rPr>
  </w:style>
  <w:style w:type="character" w:customStyle="1" w:styleId="2Arial95pt-1pt">
    <w:name w:val="Основной текст (2) + Arial;9;5 pt;Интервал -1 pt"/>
    <w:basedOn w:val="2"/>
    <w:rsid w:val="00897049"/>
    <w:rPr>
      <w:rFonts w:ascii="Arial" w:eastAsia="Arial" w:hAnsi="Arial" w:cs="Arial"/>
      <w:color w:val="000000"/>
      <w:spacing w:val="-20"/>
      <w:w w:val="100"/>
      <w:position w:val="0"/>
      <w:sz w:val="19"/>
      <w:szCs w:val="19"/>
      <w:lang w:val="ru-RU" w:eastAsia="ru-RU" w:bidi="ru-RU"/>
    </w:rPr>
  </w:style>
  <w:style w:type="character" w:customStyle="1" w:styleId="255pt60">
    <w:name w:val="Основной текст (2) + 5;5 pt;Масштаб 60%"/>
    <w:basedOn w:val="2"/>
    <w:rsid w:val="00897049"/>
    <w:rPr>
      <w:color w:val="000000"/>
      <w:spacing w:val="0"/>
      <w:w w:val="60"/>
      <w:position w:val="0"/>
      <w:sz w:val="11"/>
      <w:szCs w:val="11"/>
      <w:lang w:val="ru-RU" w:eastAsia="ru-RU" w:bidi="ru-RU"/>
    </w:rPr>
  </w:style>
  <w:style w:type="character" w:customStyle="1" w:styleId="2Arial5pt">
    <w:name w:val="Основной текст (2) + Arial;5 pt"/>
    <w:basedOn w:val="2"/>
    <w:rsid w:val="00897049"/>
    <w:rPr>
      <w:rFonts w:ascii="Arial" w:eastAsia="Arial" w:hAnsi="Arial" w:cs="Arial"/>
      <w:color w:val="000000"/>
      <w:spacing w:val="0"/>
      <w:w w:val="100"/>
      <w:position w:val="0"/>
      <w:sz w:val="10"/>
      <w:szCs w:val="10"/>
      <w:lang w:val="en-US" w:eastAsia="en-US" w:bidi="en-US"/>
    </w:rPr>
  </w:style>
  <w:style w:type="character" w:customStyle="1" w:styleId="2TrebuchetMS6pt">
    <w:name w:val="Основной текст (2) + Trebuchet MS;6 pt"/>
    <w:basedOn w:val="2"/>
    <w:rsid w:val="00897049"/>
    <w:rPr>
      <w:rFonts w:ascii="Trebuchet MS" w:eastAsia="Trebuchet MS" w:hAnsi="Trebuchet MS" w:cs="Trebuchet MS"/>
      <w:color w:val="000000"/>
      <w:spacing w:val="0"/>
      <w:w w:val="100"/>
      <w:position w:val="0"/>
      <w:sz w:val="12"/>
      <w:szCs w:val="12"/>
      <w:lang w:val="en-US" w:eastAsia="en-US" w:bidi="en-US"/>
    </w:rPr>
  </w:style>
  <w:style w:type="character" w:customStyle="1" w:styleId="2BookmanOldStyle45pt0pt">
    <w:name w:val="Основной текст (2) + Bookman Old Style;4;5 pt;Интервал 0 pt"/>
    <w:basedOn w:val="2"/>
    <w:rsid w:val="00897049"/>
    <w:rPr>
      <w:rFonts w:ascii="Bookman Old Style" w:eastAsia="Bookman Old Style" w:hAnsi="Bookman Old Style" w:cs="Bookman Old Style"/>
      <w:color w:val="000000"/>
      <w:spacing w:val="-10"/>
      <w:w w:val="100"/>
      <w:position w:val="0"/>
      <w:sz w:val="9"/>
      <w:szCs w:val="9"/>
      <w:lang w:val="en-US" w:eastAsia="en-US" w:bidi="en-US"/>
    </w:rPr>
  </w:style>
  <w:style w:type="character" w:customStyle="1" w:styleId="2CourierNew105pt">
    <w:name w:val="Основной текст (2) + Courier New;10;5 pt;Полужирный;Курсив"/>
    <w:basedOn w:val="2"/>
    <w:rsid w:val="00897049"/>
    <w:rPr>
      <w:rFonts w:ascii="Courier New" w:eastAsia="Courier New" w:hAnsi="Courier New" w:cs="Courier New"/>
      <w:b/>
      <w:bCs/>
      <w:i/>
      <w:iCs/>
      <w:color w:val="000000"/>
      <w:spacing w:val="0"/>
      <w:w w:val="100"/>
      <w:position w:val="0"/>
      <w:sz w:val="21"/>
      <w:szCs w:val="21"/>
      <w:lang w:val="ru-RU" w:eastAsia="ru-RU" w:bidi="ru-RU"/>
    </w:rPr>
  </w:style>
  <w:style w:type="character" w:customStyle="1" w:styleId="24">
    <w:name w:val="Колонтитул (2)_"/>
    <w:basedOn w:val="a0"/>
    <w:link w:val="25"/>
    <w:rsid w:val="00897049"/>
    <w:rPr>
      <w:rFonts w:ascii="Times New Roman" w:eastAsia="Times New Roman" w:hAnsi="Times New Roman" w:cs="Times New Roman"/>
      <w:b w:val="0"/>
      <w:bCs w:val="0"/>
      <w:i w:val="0"/>
      <w:iCs w:val="0"/>
      <w:smallCaps w:val="0"/>
      <w:strike w:val="0"/>
      <w:sz w:val="8"/>
      <w:szCs w:val="8"/>
      <w:u w:val="none"/>
    </w:rPr>
  </w:style>
  <w:style w:type="paragraph" w:customStyle="1" w:styleId="30">
    <w:name w:val="Основной текст (3)"/>
    <w:basedOn w:val="a"/>
    <w:link w:val="3"/>
    <w:rsid w:val="00897049"/>
    <w:pPr>
      <w:shd w:val="clear" w:color="auto" w:fill="FFFFFF"/>
      <w:spacing w:after="1200" w:line="274" w:lineRule="exact"/>
      <w:jc w:val="right"/>
    </w:pPr>
    <w:rPr>
      <w:rFonts w:ascii="Times New Roman" w:eastAsia="Times New Roman" w:hAnsi="Times New Roman" w:cs="Times New Roman"/>
      <w:sz w:val="20"/>
      <w:szCs w:val="20"/>
    </w:rPr>
  </w:style>
  <w:style w:type="paragraph" w:customStyle="1" w:styleId="20">
    <w:name w:val="Основной текст (2)"/>
    <w:basedOn w:val="a"/>
    <w:link w:val="2"/>
    <w:rsid w:val="00897049"/>
    <w:pPr>
      <w:shd w:val="clear" w:color="auto" w:fill="FFFFFF"/>
      <w:spacing w:before="1200" w:after="240" w:line="326" w:lineRule="exact"/>
      <w:ind w:firstLine="880"/>
    </w:pPr>
    <w:rPr>
      <w:rFonts w:ascii="Times New Roman" w:eastAsia="Times New Roman" w:hAnsi="Times New Roman" w:cs="Times New Roman"/>
      <w:sz w:val="26"/>
      <w:szCs w:val="26"/>
    </w:rPr>
  </w:style>
  <w:style w:type="paragraph" w:customStyle="1" w:styleId="10">
    <w:name w:val="Заголовок №1"/>
    <w:basedOn w:val="a"/>
    <w:link w:val="1"/>
    <w:rsid w:val="00897049"/>
    <w:pPr>
      <w:shd w:val="clear" w:color="auto" w:fill="FFFFFF"/>
      <w:spacing w:before="360" w:after="420" w:line="0" w:lineRule="atLeast"/>
      <w:ind w:hanging="980"/>
      <w:jc w:val="center"/>
      <w:outlineLvl w:val="0"/>
    </w:pPr>
    <w:rPr>
      <w:rFonts w:ascii="Times New Roman" w:eastAsia="Times New Roman" w:hAnsi="Times New Roman" w:cs="Times New Roman"/>
      <w:b/>
      <w:bCs/>
      <w:sz w:val="28"/>
      <w:szCs w:val="28"/>
    </w:rPr>
  </w:style>
  <w:style w:type="paragraph" w:customStyle="1" w:styleId="22">
    <w:name w:val="Подпись к таблице (2)"/>
    <w:basedOn w:val="a"/>
    <w:link w:val="21"/>
    <w:rsid w:val="00897049"/>
    <w:pPr>
      <w:shd w:val="clear" w:color="auto" w:fill="FFFFFF"/>
      <w:spacing w:after="60" w:line="0" w:lineRule="atLeast"/>
      <w:jc w:val="center"/>
    </w:pPr>
    <w:rPr>
      <w:rFonts w:ascii="Times New Roman" w:eastAsia="Times New Roman" w:hAnsi="Times New Roman" w:cs="Times New Roman"/>
      <w:sz w:val="16"/>
      <w:szCs w:val="16"/>
    </w:rPr>
  </w:style>
  <w:style w:type="paragraph" w:customStyle="1" w:styleId="32">
    <w:name w:val="Подпись к таблице (3)"/>
    <w:basedOn w:val="a"/>
    <w:link w:val="31"/>
    <w:rsid w:val="00897049"/>
    <w:pPr>
      <w:shd w:val="clear" w:color="auto" w:fill="FFFFFF"/>
      <w:spacing w:before="60" w:line="0" w:lineRule="atLeast"/>
      <w:jc w:val="both"/>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897049"/>
    <w:pPr>
      <w:shd w:val="clear" w:color="auto" w:fill="FFFFFF"/>
      <w:spacing w:line="230" w:lineRule="exact"/>
    </w:pPr>
    <w:rPr>
      <w:rFonts w:ascii="Times New Roman" w:eastAsia="Times New Roman" w:hAnsi="Times New Roman" w:cs="Times New Roman"/>
      <w:sz w:val="20"/>
      <w:szCs w:val="20"/>
    </w:rPr>
  </w:style>
  <w:style w:type="paragraph" w:customStyle="1" w:styleId="40">
    <w:name w:val="Подпись к таблице (4)"/>
    <w:basedOn w:val="a"/>
    <w:link w:val="4"/>
    <w:rsid w:val="00897049"/>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897049"/>
    <w:pPr>
      <w:shd w:val="clear" w:color="auto" w:fill="FFFFFF"/>
      <w:spacing w:line="0" w:lineRule="atLeast"/>
    </w:pPr>
    <w:rPr>
      <w:rFonts w:ascii="Times New Roman" w:eastAsia="Times New Roman" w:hAnsi="Times New Roman" w:cs="Times New Roman"/>
      <w:sz w:val="8"/>
      <w:szCs w:val="8"/>
    </w:rPr>
  </w:style>
  <w:style w:type="paragraph" w:customStyle="1" w:styleId="42">
    <w:name w:val="Основной текст (4)"/>
    <w:basedOn w:val="a"/>
    <w:link w:val="41"/>
    <w:rsid w:val="00897049"/>
    <w:pPr>
      <w:shd w:val="clear" w:color="auto" w:fill="FFFFFF"/>
      <w:spacing w:before="2100" w:line="0" w:lineRule="atLeast"/>
    </w:pPr>
    <w:rPr>
      <w:rFonts w:ascii="Times New Roman" w:eastAsia="Times New Roman" w:hAnsi="Times New Roman" w:cs="Times New Roman"/>
      <w:sz w:val="19"/>
      <w:szCs w:val="19"/>
    </w:rPr>
  </w:style>
  <w:style w:type="paragraph" w:customStyle="1" w:styleId="25">
    <w:name w:val="Колонтитул (2)"/>
    <w:basedOn w:val="a"/>
    <w:link w:val="24"/>
    <w:rsid w:val="00897049"/>
    <w:pPr>
      <w:shd w:val="clear" w:color="auto" w:fill="FFFFFF"/>
      <w:spacing w:line="0" w:lineRule="atLeast"/>
    </w:pPr>
    <w:rPr>
      <w:rFonts w:ascii="Times New Roman" w:eastAsia="Times New Roman" w:hAnsi="Times New Roman" w:cs="Times New Roman"/>
      <w:sz w:val="8"/>
      <w:szCs w:val="8"/>
    </w:rPr>
  </w:style>
  <w:style w:type="character" w:customStyle="1" w:styleId="2TimesNewRoman9pt0pt">
    <w:name w:val="Основной текст (2) + Times New Roman;9 pt;Интервал 0 pt"/>
    <w:basedOn w:val="2"/>
    <w:rsid w:val="00554151"/>
    <w:rPr>
      <w:color w:val="000000"/>
      <w:spacing w:val="0"/>
      <w:w w:val="100"/>
      <w:position w:val="0"/>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3</cp:revision>
  <cp:lastPrinted>2017-03-03T06:17:00Z</cp:lastPrinted>
  <dcterms:created xsi:type="dcterms:W3CDTF">2017-03-03T05:29:00Z</dcterms:created>
  <dcterms:modified xsi:type="dcterms:W3CDTF">2017-03-03T06:46:00Z</dcterms:modified>
</cp:coreProperties>
</file>