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AD2068" w:rsidRDefault="00606FD1" w:rsidP="00FD12C4">
            <w:pPr>
              <w:adjustRightInd w:val="0"/>
              <w:spacing w:line="240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 внесении изменения в структуру Администрации </w:t>
            </w:r>
            <w:proofErr w:type="spellStart"/>
            <w:r>
              <w:rPr>
                <w:b/>
                <w:bCs/>
                <w:szCs w:val="28"/>
              </w:rPr>
              <w:t>Маловишерского</w:t>
            </w:r>
            <w:proofErr w:type="spellEnd"/>
            <w:r>
              <w:rPr>
                <w:b/>
                <w:bCs/>
                <w:szCs w:val="28"/>
              </w:rPr>
              <w:t xml:space="preserve"> муници</w:t>
            </w:r>
            <w:r>
              <w:rPr>
                <w:b/>
                <w:bCs/>
                <w:szCs w:val="28"/>
              </w:rPr>
              <w:softHyphen/>
              <w:t>пального района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197216" w:rsidRPr="00800E1E" w:rsidRDefault="00197216" w:rsidP="00197216">
      <w:pPr>
        <w:jc w:val="center"/>
        <w:rPr>
          <w:szCs w:val="28"/>
        </w:rPr>
      </w:pPr>
    </w:p>
    <w:p w:rsidR="00D674FF" w:rsidRPr="0089522B" w:rsidRDefault="00D674FF" w:rsidP="00D67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F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D674FF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674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674FF" w:rsidRPr="00EB02EC" w:rsidRDefault="00D674FF" w:rsidP="00D674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EC"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D674FF" w:rsidRDefault="00D674FF" w:rsidP="00D674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</w:p>
    <w:p w:rsidR="00606FD1" w:rsidRPr="00606FD1" w:rsidRDefault="00606FD1" w:rsidP="00606FD1">
      <w:pPr>
        <w:ind w:firstLine="709"/>
        <w:jc w:val="both"/>
        <w:rPr>
          <w:szCs w:val="28"/>
        </w:rPr>
      </w:pPr>
      <w:r w:rsidRPr="00606FD1">
        <w:rPr>
          <w:szCs w:val="28"/>
        </w:rPr>
        <w:t xml:space="preserve">1. Внести изменение в </w:t>
      </w:r>
      <w:r w:rsidRPr="00606FD1">
        <w:rPr>
          <w:bCs/>
          <w:szCs w:val="28"/>
        </w:rPr>
        <w:t xml:space="preserve">структуру Администрации </w:t>
      </w:r>
      <w:proofErr w:type="spellStart"/>
      <w:r w:rsidRPr="00606FD1">
        <w:rPr>
          <w:bCs/>
          <w:szCs w:val="28"/>
        </w:rPr>
        <w:t>Маловишерского</w:t>
      </w:r>
      <w:proofErr w:type="spellEnd"/>
      <w:r w:rsidRPr="00606FD1">
        <w:rPr>
          <w:bCs/>
          <w:szCs w:val="28"/>
        </w:rPr>
        <w:t xml:space="preserve"> муниципального района</w:t>
      </w:r>
      <w:r w:rsidRPr="00606FD1">
        <w:rPr>
          <w:szCs w:val="28"/>
        </w:rPr>
        <w:t xml:space="preserve">, утвержденную решением Думы </w:t>
      </w:r>
      <w:proofErr w:type="spellStart"/>
      <w:r w:rsidRPr="00606FD1">
        <w:rPr>
          <w:szCs w:val="28"/>
        </w:rPr>
        <w:t>Маловишерского</w:t>
      </w:r>
      <w:proofErr w:type="spellEnd"/>
      <w:r w:rsidRPr="00606FD1">
        <w:rPr>
          <w:szCs w:val="28"/>
        </w:rPr>
        <w:t xml:space="preserve"> муниципального района от 27.08.2015 №455, заменив в пункте 3 слова «отдел записей актов гражданского состояния» на слова «отдел записи актов гражданского состояния».</w:t>
      </w:r>
    </w:p>
    <w:p w:rsidR="00606FD1" w:rsidRPr="00606FD1" w:rsidRDefault="00606FD1" w:rsidP="00606FD1">
      <w:pPr>
        <w:ind w:firstLine="709"/>
        <w:jc w:val="both"/>
        <w:rPr>
          <w:szCs w:val="28"/>
        </w:rPr>
      </w:pPr>
      <w:r w:rsidRPr="00606FD1">
        <w:rPr>
          <w:szCs w:val="28"/>
        </w:rPr>
        <w:t>2. Решение распространяется на правоотношения, возникшие с 01 января 2018 года.</w:t>
      </w:r>
    </w:p>
    <w:p w:rsidR="00A66198" w:rsidRPr="00B3464F" w:rsidRDefault="00606FD1" w:rsidP="00606F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FD1">
        <w:rPr>
          <w:rFonts w:ascii="Times New Roman" w:hAnsi="Times New Roman" w:cs="Times New Roman"/>
          <w:sz w:val="28"/>
          <w:szCs w:val="28"/>
        </w:rPr>
        <w:t>3. Опубликовать решение в бюллетене «Возрождение».</w:t>
      </w:r>
      <w:r w:rsidR="00A66198" w:rsidRPr="00B34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A2" w:rsidRDefault="005E06A2" w:rsidP="0036290D">
      <w:pPr>
        <w:jc w:val="both"/>
        <w:rPr>
          <w:szCs w:val="28"/>
        </w:rPr>
      </w:pPr>
    </w:p>
    <w:p w:rsidR="00AD2068" w:rsidRPr="00916FA4" w:rsidRDefault="00AD2068" w:rsidP="0036290D">
      <w:pPr>
        <w:jc w:val="both"/>
        <w:rPr>
          <w:szCs w:val="28"/>
        </w:rPr>
      </w:pPr>
    </w:p>
    <w:p w:rsidR="00303D98" w:rsidRPr="00916FA4" w:rsidRDefault="00303D98" w:rsidP="00C0584B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Председатель Думы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муниципального района </w:t>
      </w:r>
      <w:r w:rsidRPr="00916FA4">
        <w:rPr>
          <w:b/>
          <w:szCs w:val="28"/>
        </w:rPr>
        <w:tab/>
        <w:t xml:space="preserve"> Г.Г. Жукова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1F6766" w:rsidRPr="00916FA4" w:rsidRDefault="001F6766" w:rsidP="001F6766">
      <w:pPr>
        <w:spacing w:line="240" w:lineRule="exact"/>
        <w:jc w:val="both"/>
        <w:rPr>
          <w:b/>
          <w:szCs w:val="28"/>
        </w:rPr>
      </w:pPr>
      <w:r w:rsidRPr="00916FA4">
        <w:rPr>
          <w:b/>
          <w:szCs w:val="28"/>
        </w:rPr>
        <w:t xml:space="preserve">Глава муниципального района </w:t>
      </w:r>
      <w:r w:rsidRPr="00916FA4">
        <w:rPr>
          <w:b/>
          <w:szCs w:val="28"/>
        </w:rPr>
        <w:tab/>
        <w:t xml:space="preserve"> Н.А. Маслов</w:t>
      </w:r>
    </w:p>
    <w:p w:rsidR="000C7717" w:rsidRPr="00916FA4" w:rsidRDefault="000C7717" w:rsidP="00C0584B">
      <w:pPr>
        <w:spacing w:line="240" w:lineRule="exact"/>
        <w:jc w:val="both"/>
        <w:rPr>
          <w:szCs w:val="28"/>
        </w:rPr>
      </w:pPr>
    </w:p>
    <w:p w:rsidR="00DE7AEF" w:rsidRDefault="00DE7AEF" w:rsidP="00C0584B">
      <w:pPr>
        <w:spacing w:line="240" w:lineRule="exact"/>
        <w:jc w:val="both"/>
        <w:rPr>
          <w:szCs w:val="28"/>
        </w:rPr>
      </w:pPr>
    </w:p>
    <w:p w:rsidR="00AD2068" w:rsidRPr="00916FA4" w:rsidRDefault="00AD2068" w:rsidP="00C0584B">
      <w:pPr>
        <w:spacing w:line="240" w:lineRule="exact"/>
        <w:jc w:val="both"/>
        <w:rPr>
          <w:szCs w:val="28"/>
        </w:rPr>
      </w:pPr>
    </w:p>
    <w:p w:rsidR="00000FD2" w:rsidRPr="00916FA4" w:rsidRDefault="00800E1E" w:rsidP="00C0584B">
      <w:pPr>
        <w:spacing w:line="240" w:lineRule="exact"/>
        <w:jc w:val="both"/>
        <w:rPr>
          <w:szCs w:val="28"/>
        </w:rPr>
      </w:pPr>
      <w:r>
        <w:rPr>
          <w:szCs w:val="28"/>
        </w:rPr>
        <w:t>15</w:t>
      </w:r>
      <w:r w:rsidR="00000FD2" w:rsidRPr="00916FA4">
        <w:rPr>
          <w:szCs w:val="28"/>
        </w:rPr>
        <w:t xml:space="preserve"> </w:t>
      </w:r>
      <w:r>
        <w:rPr>
          <w:szCs w:val="28"/>
        </w:rPr>
        <w:t>февраля</w:t>
      </w:r>
      <w:r w:rsidR="00000FD2" w:rsidRPr="00916FA4">
        <w:rPr>
          <w:szCs w:val="28"/>
        </w:rPr>
        <w:t xml:space="preserve"> 201</w:t>
      </w:r>
      <w:r>
        <w:rPr>
          <w:szCs w:val="28"/>
        </w:rPr>
        <w:t>8</w:t>
      </w:r>
      <w:r w:rsidR="00000FD2" w:rsidRPr="00916FA4">
        <w:rPr>
          <w:szCs w:val="28"/>
        </w:rPr>
        <w:t xml:space="preserve"> года</w:t>
      </w:r>
    </w:p>
    <w:p w:rsidR="00000FD2" w:rsidRPr="00916FA4" w:rsidRDefault="00000FD2" w:rsidP="00C0584B">
      <w:pPr>
        <w:spacing w:line="240" w:lineRule="exact"/>
        <w:jc w:val="both"/>
        <w:rPr>
          <w:szCs w:val="28"/>
        </w:rPr>
      </w:pPr>
      <w:r w:rsidRPr="00916FA4">
        <w:rPr>
          <w:szCs w:val="28"/>
        </w:rPr>
        <w:t xml:space="preserve">№ </w:t>
      </w:r>
      <w:r w:rsidR="00B739AB" w:rsidRPr="00916FA4">
        <w:rPr>
          <w:szCs w:val="28"/>
        </w:rPr>
        <w:t>2</w:t>
      </w:r>
      <w:r w:rsidR="00D674FF">
        <w:rPr>
          <w:szCs w:val="28"/>
        </w:rPr>
        <w:t>5</w:t>
      </w:r>
      <w:r w:rsidR="00606FD1">
        <w:rPr>
          <w:szCs w:val="28"/>
        </w:rPr>
        <w:t>1</w:t>
      </w:r>
    </w:p>
    <w:p w:rsidR="00916FA4" w:rsidRDefault="00000FD2" w:rsidP="00800E1E">
      <w:pPr>
        <w:spacing w:line="240" w:lineRule="exact"/>
      </w:pPr>
      <w:r w:rsidRPr="00916FA4">
        <w:rPr>
          <w:szCs w:val="28"/>
        </w:rPr>
        <w:t>Малая Вишера</w:t>
      </w:r>
      <w:bookmarkStart w:id="0" w:name="Par24"/>
      <w:bookmarkEnd w:id="0"/>
      <w:r w:rsidR="00C0584B" w:rsidRPr="00C172D0">
        <w:rPr>
          <w:sz w:val="27"/>
          <w:szCs w:val="27"/>
        </w:rPr>
        <w:t xml:space="preserve"> </w:t>
      </w:r>
    </w:p>
    <w:sectPr w:rsidR="00916FA4" w:rsidSect="00916FA4">
      <w:headerReference w:type="even" r:id="rId9"/>
      <w:headerReference w:type="default" r:id="rId10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52" w:rsidRDefault="00885352">
      <w:r>
        <w:separator/>
      </w:r>
    </w:p>
  </w:endnote>
  <w:endnote w:type="continuationSeparator" w:id="0">
    <w:p w:rsidR="00885352" w:rsidRDefault="0088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52" w:rsidRDefault="00885352">
      <w:r>
        <w:separator/>
      </w:r>
    </w:p>
  </w:footnote>
  <w:footnote w:type="continuationSeparator" w:id="0">
    <w:p w:rsidR="00885352" w:rsidRDefault="00885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Default="00416F7C" w:rsidP="00E254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9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9C0" w:rsidRDefault="00CD4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Pr="00F66667" w:rsidRDefault="00416F7C" w:rsidP="00E2547C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="00CD49C0"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A66198">
      <w:rPr>
        <w:rStyle w:val="a7"/>
        <w:noProof/>
        <w:sz w:val="24"/>
      </w:rPr>
      <w:t>2</w:t>
    </w:r>
    <w:r w:rsidRPr="00F66667">
      <w:rPr>
        <w:rStyle w:val="a7"/>
        <w:sz w:val="24"/>
      </w:rPr>
      <w:fldChar w:fldCharType="end"/>
    </w:r>
  </w:p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</w:p>
  <w:p w:rsidR="00CD49C0" w:rsidRDefault="00CD4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962FD"/>
    <w:rsid w:val="000A2AAA"/>
    <w:rsid w:val="000A2E90"/>
    <w:rsid w:val="000A39D0"/>
    <w:rsid w:val="000A611C"/>
    <w:rsid w:val="000A699C"/>
    <w:rsid w:val="000B103F"/>
    <w:rsid w:val="000B331B"/>
    <w:rsid w:val="000B3C38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00E0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3443B"/>
    <w:rsid w:val="00241F60"/>
    <w:rsid w:val="00244886"/>
    <w:rsid w:val="00245E6B"/>
    <w:rsid w:val="00254B32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16F7C"/>
    <w:rsid w:val="004213AB"/>
    <w:rsid w:val="00423B88"/>
    <w:rsid w:val="0042688C"/>
    <w:rsid w:val="0043221C"/>
    <w:rsid w:val="00433395"/>
    <w:rsid w:val="00441E9A"/>
    <w:rsid w:val="00442C11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19CB"/>
    <w:rsid w:val="004C5494"/>
    <w:rsid w:val="004C65D0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6FD1"/>
    <w:rsid w:val="0060777C"/>
    <w:rsid w:val="006110C7"/>
    <w:rsid w:val="006121F0"/>
    <w:rsid w:val="0061629D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3511"/>
    <w:rsid w:val="006C5C57"/>
    <w:rsid w:val="006C7915"/>
    <w:rsid w:val="006C7AC9"/>
    <w:rsid w:val="006D1020"/>
    <w:rsid w:val="006D1958"/>
    <w:rsid w:val="006D4B64"/>
    <w:rsid w:val="006D6441"/>
    <w:rsid w:val="006D7571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2C35"/>
    <w:rsid w:val="00873400"/>
    <w:rsid w:val="00880B6C"/>
    <w:rsid w:val="008848D9"/>
    <w:rsid w:val="008850DE"/>
    <w:rsid w:val="00885352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E7516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198"/>
    <w:rsid w:val="00A6693C"/>
    <w:rsid w:val="00A67E4A"/>
    <w:rsid w:val="00A71F1D"/>
    <w:rsid w:val="00A72F49"/>
    <w:rsid w:val="00A7428F"/>
    <w:rsid w:val="00A7555F"/>
    <w:rsid w:val="00A8343B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2068"/>
    <w:rsid w:val="00AD31A9"/>
    <w:rsid w:val="00AD485B"/>
    <w:rsid w:val="00AD6887"/>
    <w:rsid w:val="00AE574A"/>
    <w:rsid w:val="00AF2F6E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5B51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674FF"/>
    <w:rsid w:val="00D70350"/>
    <w:rsid w:val="00D70ACA"/>
    <w:rsid w:val="00D713BF"/>
    <w:rsid w:val="00D73BE2"/>
    <w:rsid w:val="00D77034"/>
    <w:rsid w:val="00D82DA8"/>
    <w:rsid w:val="00D85587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51FA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8727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5AFE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99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99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FD971-B3B1-4882-A5A5-7D1B7E6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2018-01-11T09:37:00Z</cp:lastPrinted>
  <dcterms:created xsi:type="dcterms:W3CDTF">2018-03-05T05:25:00Z</dcterms:created>
  <dcterms:modified xsi:type="dcterms:W3CDTF">2018-03-05T05:27:00Z</dcterms:modified>
</cp:coreProperties>
</file>