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94" w:rsidRPr="00D84A8D" w:rsidRDefault="00200594" w:rsidP="0020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8D">
        <w:rPr>
          <w:rFonts w:ascii="Times New Roman" w:hAnsi="Times New Roman" w:cs="Times New Roman"/>
          <w:b/>
          <w:sz w:val="28"/>
          <w:szCs w:val="28"/>
        </w:rPr>
        <w:t>Для участия в подпрограмме «Обеспечение жильем молодых семей»</w:t>
      </w:r>
    </w:p>
    <w:p w:rsidR="00DD616D" w:rsidRDefault="00DD616D" w:rsidP="0020059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03"/>
        <w:gridCol w:w="4786"/>
      </w:tblGrid>
      <w:tr w:rsidR="00200594" w:rsidRPr="00200594" w:rsidTr="003204A8">
        <w:tc>
          <w:tcPr>
            <w:tcW w:w="9289" w:type="dxa"/>
            <w:gridSpan w:val="2"/>
          </w:tcPr>
          <w:p w:rsidR="00200594" w:rsidRPr="00D84A8D" w:rsidRDefault="00200594" w:rsidP="00200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Документы, прилагаемые к заявлению о поставке на очередь в качестве нуждающегося в улучшении жилищных условий (подаются в администрацию поселения по месту прописки):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Заявление;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Копия паспорта (всех листов);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рождении; 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заключении брака;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смерти;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Копия решения об усыновлении (удочерении);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Справка с места жительства  о составе семьи и занимаемой жилой площади или выписка из домовой книги;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№ 122-ФЗ «О государственной регистрации права на недвижимое имущество и сделок с ним» на территории субъекта Российской Федерации (за исключением Новгородской области), который является местом жительства гражданина и (или) членов его семьи до 1 января 2000 года. В случае изменения гражданином и (или) членами его семьи фамилии, имени, отчества указанная в настоящем пункте справа представляется на фамилию, имя, отчество, под которым и (или) члены его семьи приобретали и осуществляли свои права и обязанности до 1 января 2000 года.                    </w:t>
            </w:r>
          </w:p>
          <w:p w:rsidR="00D84A8D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Документы, свидетельствующие о перемене фамилии, имени и (или) отчества (в случае если гражданин изменил фамилию, имя и (или) отчество). (на каждого члена семьи).</w:t>
            </w:r>
          </w:p>
          <w:p w:rsidR="00200594" w:rsidRPr="00D84A8D" w:rsidRDefault="00D84A8D" w:rsidP="00D84A8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Документы, указанные в перечне, предоставляются в копиях с одновременным предоставлением оригинала</w:t>
            </w:r>
          </w:p>
        </w:tc>
      </w:tr>
      <w:tr w:rsidR="00200594" w:rsidRPr="00200594" w:rsidTr="00200594">
        <w:tc>
          <w:tcPr>
            <w:tcW w:w="4503" w:type="dxa"/>
            <w:vMerge w:val="restart"/>
          </w:tcPr>
          <w:p w:rsidR="00200594" w:rsidRPr="00D84A8D" w:rsidRDefault="00200594" w:rsidP="00DD616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Социальные выплаты используются: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      </w:r>
            <w:proofErr w:type="spellStart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экономкласса</w:t>
            </w:r>
            <w:proofErr w:type="spellEnd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на первичном рынке жилья);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б) для оплаты цены договора строительного подряда на строительство жилого дома (далее - договор строительного подряда);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) для оплаты цены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экономкласса</w:t>
            </w:r>
            <w:proofErr w:type="spellEnd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</w:t>
            </w:r>
            <w:r w:rsidRPr="00D84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процентов, штрафов, комиссий и пеней за просрочку исполнения обязательств по этим кредитам или займам.</w:t>
            </w: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616D" w:rsidRPr="00D84A8D" w:rsidRDefault="00DD616D" w:rsidP="00DD616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      </w:r>
            <w:proofErr w:type="spellStart"/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неполнородных</w:t>
            </w:r>
            <w:proofErr w:type="spellEnd"/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братьев и сестер).</w:t>
            </w:r>
          </w:p>
          <w:p w:rsidR="00200594" w:rsidRPr="00D84A8D" w:rsidRDefault="00200594" w:rsidP="0020059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участия в подпрограмме в целях использования социальной выплаты в соответствии с подпунктами «а» - «д» молодая семья подает в орган местного самоуправления по месту жительства следующие документы: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а) заявление по форме, в 2-х экземплярах (один экземпляр возвращается заявителю с указанием даты принятия заявления и приложенных к нему документов);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б) копия документов, удостоверяющих личность каждого члена семьи;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в) копия свидетельства о браке (на не полную семью не распространяется);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г) документ, подтверждающий признание молодой семьи нуждающейся в жилых помещениях;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      </w:r>
          </w:p>
          <w:p w:rsidR="00200594" w:rsidRPr="00D84A8D" w:rsidRDefault="00200594" w:rsidP="0020059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594" w:rsidRPr="00200594" w:rsidTr="00200594">
        <w:tc>
          <w:tcPr>
            <w:tcW w:w="4503" w:type="dxa"/>
            <w:vMerge/>
          </w:tcPr>
          <w:p w:rsidR="00200594" w:rsidRPr="00D84A8D" w:rsidRDefault="00200594" w:rsidP="00200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участия в подпрограмме в целях использования социальной выплаты в соответствии с подпунктом «е»  молодая семья подает в орган местного самоуправления по месту жительства следующие документы: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а) заявление по форме, в двух экземплярах (один экземпляр возвращается заявителю с указанием даты принятия заявления и приложенных к нему документов);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б)  копии документов, удостоверяющих личность каждого члена семьи;</w:t>
            </w:r>
          </w:p>
          <w:p w:rsidR="00200594" w:rsidRPr="00D84A8D" w:rsidRDefault="00200594" w:rsidP="00DD616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в) копия свидетельства о браке (на не полную семью не распространяется);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</w:t>
            </w:r>
            <w:r w:rsidRPr="00D84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"/>
            <w:bookmarkEnd w:id="0"/>
            <w:proofErr w:type="spellStart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) копия кредитного договора (договора займа);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</w:t>
            </w:r>
            <w:hyperlink w:anchor="Par2" w:history="1">
              <w:r w:rsidRPr="00D84A8D">
                <w:rPr>
                  <w:rFonts w:ascii="Times New Roman" w:hAnsi="Times New Roman" w:cs="Times New Roman"/>
                  <w:sz w:val="20"/>
                  <w:szCs w:val="20"/>
                </w:rPr>
                <w:t>подпункте "</w:t>
              </w:r>
              <w:proofErr w:type="spellStart"/>
              <w:r w:rsidRPr="00D84A8D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  <w:proofErr w:type="spellEnd"/>
              <w:r w:rsidRPr="00D84A8D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пункта;</w:t>
            </w:r>
          </w:p>
          <w:p w:rsidR="00200594" w:rsidRPr="00D84A8D" w:rsidRDefault="00DD616D" w:rsidP="00DD616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      </w:r>
          </w:p>
        </w:tc>
      </w:tr>
      <w:tr w:rsidR="00200594" w:rsidRPr="00200594" w:rsidTr="004E1DC3">
        <w:tc>
          <w:tcPr>
            <w:tcW w:w="9289" w:type="dxa"/>
            <w:gridSpan w:val="2"/>
          </w:tcPr>
          <w:p w:rsidR="00200594" w:rsidRPr="00D84A8D" w:rsidRDefault="00200594" w:rsidP="00DD616D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Доходы, денежные средства или возможность их привлечения для оплаты расчетной (средней) стоимости жилья в части, превышающей размер предоставляемой социальной выплаты, молодая семья подтверждает следующими документами: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документом (соответствующая справка, выписка), подтверждающим наличие у члена (членов) молодой семьи вкладов в кредитных организациях, с указанием размеров вкладов;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извещением кредитной организации о принятии предварительного решения о предоставлении члену (членам) молодой семьи кредита для приобретения (строительства) жилья с указанием суммы кредита;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копией государственного сертификата на материнский (семейный) капитал с приложением справки о состоянии финансовой части лицевого счета лица, имеющего право на дополнительные меры государственной поддержки;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копией сертификата на региональный капитал "Семья";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копией отчета об оценке рыночной стоимости объектов недвижимого имущества, находящихся в собственности члена (членов) молодой семьи, или недвижимого имущества, находящегося в собственности лиц, не являющихся членами молодой семьи (третьих лиц), произведенной в порядке, установленном законодательством Российской Федерации (далее - копия отчета);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копией заключения об оценке рыночной стоимости транспортных средств, находящихся в собственности члена (членов) молодой семьи, или транспортных средств, находящихся в собственности лиц, не являющихся членами молодой семьи (третьих лиц), произведенной в порядке, установленном законодательством Российской Федерации;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удостоверенным согласием третьих лиц на продажу принадлежащего им на праве собственности недвижимого имущества или транспортных средств с целью возможности привлечения денежных средств для оплаты расчетной (средней) стоимости жилья в части, превышающей размер предоставляемой социальной выплаты молодым семьям;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удостоверенным договором займа, заключенным членом (членами) молодой семьи с организацией или физическим лицом, с указанием цели и срока его предоставления и выпиской из лицевого счета банка о наличии денежных средств, находящихся на счете указанной организации или физического лица;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товарными накладными по </w:t>
            </w:r>
            <w:hyperlink r:id="rId5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форме N Торг-12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1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или иными документами по формам, утвержденным в соответствии с информацией Министерства финансов Российской Федерации N ПЗ-10/2012 "О вступлении в силу с 1 января 2013 года Федерального закона от 6 декабря 2011 года N 402-ФЗ "О бухгалтерском учете" руководителем экономического субъекта </w:t>
            </w:r>
            <w:hyperlink w:anchor="Par13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подтверждающими приобретение членом (членами) молодой семьи строительных материалов для строительства жилого дома в период после признания молодой семьи участником </w:t>
            </w:r>
            <w:hyperlink r:id="rId6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подпрограммы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ФЦП "Жилище".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1"/>
            <w:bookmarkEnd w:id="1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&lt;1&gt; Утверждена </w:t>
            </w:r>
            <w:hyperlink r:id="rId7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комитета Российской Федерации по статистике от 25 декабря 1998 года N 132 "Об утверждении унифицированных форм первичной учетной документации по учету торговых операций".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(сноска введена </w:t>
            </w:r>
            <w:hyperlink r:id="rId8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Новгородской области от 25.12.2015 N 517)</w:t>
            </w:r>
          </w:p>
          <w:p w:rsidR="00DD616D" w:rsidRPr="00D84A8D" w:rsidRDefault="00DD616D" w:rsidP="00DD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3"/>
            <w:bookmarkEnd w:id="2"/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&lt;2&gt; Термин "экономический субъект" понимается в значении, предусмотренном </w:t>
            </w:r>
            <w:hyperlink r:id="rId9" w:history="1">
              <w:r w:rsidRPr="00D84A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</w:t>
              </w:r>
            </w:hyperlink>
            <w:r w:rsidRPr="00D84A8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6 декабря 2011 года N 402-ФЗ "О бухгалтерском учете".</w:t>
            </w:r>
          </w:p>
          <w:p w:rsidR="00200594" w:rsidRPr="00D84A8D" w:rsidRDefault="00200594" w:rsidP="0020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594" w:rsidRPr="00200594" w:rsidRDefault="00200594" w:rsidP="0020059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00594" w:rsidRPr="00200594" w:rsidSect="00200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EC6"/>
    <w:multiLevelType w:val="hybridMultilevel"/>
    <w:tmpl w:val="62745570"/>
    <w:lvl w:ilvl="0" w:tplc="F1980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B0A1F"/>
    <w:multiLevelType w:val="hybridMultilevel"/>
    <w:tmpl w:val="5894B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FB9"/>
    <w:multiLevelType w:val="hybridMultilevel"/>
    <w:tmpl w:val="62745570"/>
    <w:lvl w:ilvl="0" w:tplc="F1980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96999"/>
    <w:multiLevelType w:val="hybridMultilevel"/>
    <w:tmpl w:val="9DF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302D"/>
    <w:multiLevelType w:val="hybridMultilevel"/>
    <w:tmpl w:val="9DF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7154"/>
    <w:multiLevelType w:val="hybridMultilevel"/>
    <w:tmpl w:val="8AD4817C"/>
    <w:lvl w:ilvl="0" w:tplc="098481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00594"/>
    <w:rsid w:val="001D0AFF"/>
    <w:rsid w:val="00200594"/>
    <w:rsid w:val="00D84A8D"/>
    <w:rsid w:val="00DD616D"/>
    <w:rsid w:val="00E401F5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3816C91896E35B9C131E5C04B980553798D56983DA089B3D023414DE9B68B053EE093FAAACDD61AF13CJE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3816C91896E35B9C12FE8D627C70D5573D4599F3EFFD2E6D6741EJ1L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3816C91896E35B9C12FE8D627C70D557AD4589B3CA2D8EE8F781C1AE0BCDC4271B9D1BCAFJCL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B3816C91896E35B9C12FE8D627C70D5571DB539B3EFFD2E6D6741E1DEFE3CB4538B5D0BFA1CBJDL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3816C91896E35B9C12FE8D627C70D557AD5529A33A2D8EE8F781C1AE0BCDC4271B9D1BEA7CCD7J1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2018-02-12T08:05:00Z</dcterms:created>
  <dcterms:modified xsi:type="dcterms:W3CDTF">2018-02-12T09:10:00Z</dcterms:modified>
</cp:coreProperties>
</file>