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CB" w:rsidRDefault="00B13FCB" w:rsidP="00B13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C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13FCB" w:rsidRDefault="00B13FCB" w:rsidP="00B13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CB">
        <w:rPr>
          <w:rFonts w:ascii="Times New Roman" w:hAnsi="Times New Roman" w:cs="Times New Roman"/>
          <w:b/>
          <w:sz w:val="28"/>
          <w:szCs w:val="28"/>
        </w:rPr>
        <w:t xml:space="preserve">по выполнению плана противодействия коррупции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Маловишерского </w:t>
      </w:r>
      <w:r w:rsidRPr="00B13FCB">
        <w:rPr>
          <w:rFonts w:ascii="Times New Roman" w:hAnsi="Times New Roman" w:cs="Times New Roman"/>
          <w:b/>
          <w:sz w:val="28"/>
          <w:szCs w:val="28"/>
        </w:rPr>
        <w:t>муниципального района за 2016</w:t>
      </w:r>
      <w:r w:rsidR="00A445B3">
        <w:rPr>
          <w:rFonts w:ascii="Times New Roman" w:hAnsi="Times New Roman" w:cs="Times New Roman"/>
          <w:b/>
          <w:sz w:val="28"/>
          <w:szCs w:val="28"/>
        </w:rPr>
        <w:t>-2017</w:t>
      </w:r>
      <w:r w:rsidRPr="00B13F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3FCB" w:rsidRDefault="00B13FCB" w:rsidP="00B13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CB" w:rsidRDefault="00B13FCB" w:rsidP="00B13F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1.Совершенствование организационных основ противодействия коррупции</w:t>
      </w:r>
    </w:p>
    <w:p w:rsidR="00087034" w:rsidRDefault="00896E69" w:rsidP="00B1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034">
        <w:rPr>
          <w:rFonts w:ascii="Times New Roman" w:hAnsi="Times New Roman" w:cs="Times New Roman"/>
          <w:sz w:val="28"/>
          <w:szCs w:val="28"/>
        </w:rPr>
        <w:t xml:space="preserve">1.1.Комитетом организационной и кадровой работы Администрации муниципального района постоянно в течение </w:t>
      </w:r>
      <w:r w:rsidR="00A445B3">
        <w:rPr>
          <w:rFonts w:ascii="Times New Roman" w:hAnsi="Times New Roman" w:cs="Times New Roman"/>
          <w:sz w:val="28"/>
          <w:szCs w:val="28"/>
        </w:rPr>
        <w:t xml:space="preserve">2016-2017 </w:t>
      </w:r>
      <w:r w:rsidR="000870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445B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087034">
        <w:rPr>
          <w:rFonts w:ascii="Times New Roman" w:hAnsi="Times New Roman" w:cs="Times New Roman"/>
          <w:sz w:val="28"/>
          <w:szCs w:val="28"/>
        </w:rPr>
        <w:t>проводился</w:t>
      </w:r>
      <w:r w:rsidR="00B13FCB" w:rsidRPr="00B13FCB">
        <w:rPr>
          <w:rFonts w:ascii="Times New Roman" w:hAnsi="Times New Roman" w:cs="Times New Roman"/>
          <w:sz w:val="28"/>
          <w:szCs w:val="28"/>
        </w:rPr>
        <w:t xml:space="preserve"> </w:t>
      </w:r>
      <w:r w:rsidR="00A445B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13FCB" w:rsidRPr="00B13FCB">
        <w:rPr>
          <w:rFonts w:ascii="Times New Roman" w:hAnsi="Times New Roman" w:cs="Times New Roman"/>
          <w:sz w:val="28"/>
          <w:szCs w:val="28"/>
        </w:rPr>
        <w:t>нормативной правовой базы законодательства Российской Федерации и Новгородской области по вопросам противодействия коррупции на предмет внесения изменений в действующие акты и принятие соответствующих муниципальных актов</w:t>
      </w:r>
      <w:r w:rsidR="00087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8E0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4C6">
        <w:rPr>
          <w:rFonts w:ascii="Times New Roman" w:hAnsi="Times New Roman" w:cs="Times New Roman"/>
          <w:sz w:val="28"/>
          <w:szCs w:val="28"/>
        </w:rPr>
        <w:t>1.4. Ю</w:t>
      </w:r>
      <w:r w:rsidR="007A3D5D">
        <w:rPr>
          <w:rFonts w:ascii="Times New Roman" w:hAnsi="Times New Roman" w:cs="Times New Roman"/>
          <w:sz w:val="28"/>
          <w:szCs w:val="28"/>
        </w:rPr>
        <w:t xml:space="preserve">ридическим отделом Администрации муниципального района 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B56674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0104F9" w:rsidRPr="000104F9">
        <w:rPr>
          <w:rFonts w:ascii="Times New Roman" w:hAnsi="Times New Roman" w:cs="Times New Roman"/>
          <w:sz w:val="28"/>
          <w:szCs w:val="28"/>
        </w:rPr>
        <w:t>в отношении 324</w:t>
      </w:r>
      <w:r w:rsidR="000A58E0">
        <w:rPr>
          <w:rFonts w:ascii="Times New Roman" w:hAnsi="Times New Roman" w:cs="Times New Roman"/>
          <w:sz w:val="28"/>
          <w:szCs w:val="28"/>
        </w:rPr>
        <w:t> </w:t>
      </w:r>
      <w:r w:rsidR="00B56674">
        <w:rPr>
          <w:rFonts w:ascii="Times New Roman" w:hAnsi="Times New Roman" w:cs="Times New Roman"/>
          <w:sz w:val="28"/>
          <w:szCs w:val="28"/>
        </w:rPr>
        <w:t>проектов НПА, в</w:t>
      </w:r>
      <w:r w:rsidR="000A58E0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B56674">
        <w:rPr>
          <w:rFonts w:ascii="Times New Roman" w:hAnsi="Times New Roman" w:cs="Times New Roman"/>
          <w:sz w:val="28"/>
          <w:szCs w:val="28"/>
        </w:rPr>
        <w:t>у -</w:t>
      </w:r>
      <w:r w:rsidR="000A58E0">
        <w:rPr>
          <w:rFonts w:ascii="Times New Roman" w:hAnsi="Times New Roman" w:cs="Times New Roman"/>
          <w:sz w:val="28"/>
          <w:szCs w:val="28"/>
        </w:rPr>
        <w:t xml:space="preserve"> 249 проектов НПА</w:t>
      </w:r>
      <w:r w:rsidR="000104F9" w:rsidRPr="000104F9">
        <w:rPr>
          <w:rFonts w:ascii="Times New Roman" w:hAnsi="Times New Roman" w:cs="Times New Roman"/>
          <w:sz w:val="28"/>
          <w:szCs w:val="28"/>
        </w:rPr>
        <w:t>.</w:t>
      </w:r>
      <w:r w:rsidR="000A5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56674">
        <w:rPr>
          <w:rFonts w:ascii="Times New Roman" w:hAnsi="Times New Roman" w:cs="Times New Roman"/>
          <w:sz w:val="28"/>
          <w:szCs w:val="28"/>
        </w:rPr>
        <w:t xml:space="preserve"> факторов при проведении </w:t>
      </w:r>
      <w:proofErr w:type="spellStart"/>
      <w:r w:rsidR="00B566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56674">
        <w:rPr>
          <w:rFonts w:ascii="Times New Roman" w:hAnsi="Times New Roman" w:cs="Times New Roman"/>
          <w:sz w:val="28"/>
          <w:szCs w:val="28"/>
        </w:rPr>
        <w:t xml:space="preserve"> экспертизы не выявлено.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F9" w:rsidRPr="000104F9" w:rsidRDefault="005A22EC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 </w:t>
      </w:r>
      <w:r w:rsidR="000104F9" w:rsidRPr="007A3D5D">
        <w:rPr>
          <w:rFonts w:ascii="Times New Roman" w:hAnsi="Times New Roman" w:cs="Times New Roman"/>
          <w:sz w:val="28"/>
          <w:szCs w:val="28"/>
        </w:rPr>
        <w:t>принятых</w:t>
      </w:r>
      <w:r w:rsidR="000104F9" w:rsidRPr="0001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4F9" w:rsidRPr="000104F9">
        <w:rPr>
          <w:rFonts w:ascii="Times New Roman" w:hAnsi="Times New Roman" w:cs="Times New Roman"/>
          <w:sz w:val="28"/>
          <w:szCs w:val="28"/>
        </w:rPr>
        <w:t>НПА в 2016</w:t>
      </w:r>
      <w:r w:rsidR="00B56674">
        <w:rPr>
          <w:rFonts w:ascii="Times New Roman" w:hAnsi="Times New Roman" w:cs="Times New Roman"/>
          <w:sz w:val="28"/>
          <w:szCs w:val="28"/>
        </w:rPr>
        <w:t>-2017 годах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не проводилась в связи с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непоступлением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в отдел от разработчиков НПА копии действующего НПА с мотивированным обоснованием необходимости проведения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экспертизы при мониторинге его применения.</w:t>
      </w:r>
      <w:r w:rsidR="000104F9">
        <w:rPr>
          <w:rFonts w:ascii="Times New Roman" w:hAnsi="Times New Roman" w:cs="Times New Roman"/>
          <w:sz w:val="28"/>
          <w:szCs w:val="28"/>
        </w:rPr>
        <w:t xml:space="preserve"> </w:t>
      </w:r>
      <w:r w:rsidR="000104F9" w:rsidRPr="000104F9">
        <w:rPr>
          <w:rFonts w:ascii="Times New Roman" w:hAnsi="Times New Roman" w:cs="Times New Roman"/>
          <w:sz w:val="28"/>
          <w:szCs w:val="28"/>
        </w:rPr>
        <w:t>В 2016</w:t>
      </w:r>
      <w:r w:rsidR="00B56674">
        <w:rPr>
          <w:rFonts w:ascii="Times New Roman" w:hAnsi="Times New Roman" w:cs="Times New Roman"/>
          <w:sz w:val="28"/>
          <w:szCs w:val="28"/>
        </w:rPr>
        <w:t>-2017 годах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велся ежемесячный учет результатов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экспертизы проектов НПА.</w:t>
      </w:r>
    </w:p>
    <w:p w:rsidR="000104F9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4F9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3D5D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муниципального района </w:t>
      </w:r>
      <w:r w:rsidR="000104F9" w:rsidRPr="000104F9">
        <w:rPr>
          <w:rFonts w:ascii="Times New Roman" w:hAnsi="Times New Roman" w:cs="Times New Roman"/>
          <w:sz w:val="28"/>
          <w:szCs w:val="28"/>
        </w:rPr>
        <w:t>проводился 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анализа.</w:t>
      </w:r>
      <w:proofErr w:type="gramEnd"/>
    </w:p>
    <w:p w:rsidR="000104F9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В марте месяце 2016 года гражданин (административный истец) обратился в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районный суд Новгородской области с административным исковым заявлением к Администрации муниципального района о признании незаконным отказа в предоставлении информации. 19 апреля 2016 года между административным истцом  и административным ответчиком было заключено соглашение о примирении, в соответствии с которым Администрация муниципального района обязана предоставить необходимую информацию, за исключением информации, относящейся</w:t>
      </w:r>
      <w:proofErr w:type="gram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к категории ограниченного доступа.  Причина совершения бездействий Администрации муниципального района (Администрация муниципального района обязана была предоставить выписку из ПЗЗ Маловишерского городского поселения) – это недостаточные знания нормативных правовых актов, регулирующих соответствующую сферу деятельности применительно к исполнению конкретных должностных обязанностей, в том числе </w:t>
      </w:r>
      <w:r w:rsidR="000104F9" w:rsidRPr="000104F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02.05.2006 N 59-ФЗ «О порядке рассмотрения обращений граждан Российской Федерации».</w:t>
      </w:r>
    </w:p>
    <w:p w:rsidR="000104F9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В июне 2016 года гражданин (административный истец) обратился в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районный суд Новгородской области с административным исковым заявлением к Администрации муниципального района о признании незаконным действия Администрации муниципального района и признании недействительным разрешения на строительство на земельном участке. В сентябре месяце рассмотрение данного административного иска приостановлено. </w:t>
      </w:r>
    </w:p>
    <w:p w:rsidR="000104F9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В июле месяце 2016 года в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районный суд Новгородской области поступило административное исковое заявление Прокуратуры Маловишерского района о признании незаконными заключения межведомственной комиссии по вопросам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 и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комиссии повторно провести оценку соответствия жилого помещения  требованиям, установленным Положением о признания помещения</w:t>
      </w:r>
      <w:proofErr w:type="gram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 (далее Положение), и принять по результатам решение в соответствии с п.47 Положения. На основании апелляционного определения от 23.11.2016 производство по данному административному делу было прекращено в связи со смертью гражданки, в </w:t>
      </w:r>
      <w:proofErr w:type="gramStart"/>
      <w:r w:rsidR="000104F9" w:rsidRPr="000104F9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чьих прав Прокуратура Маловишерского района обратилась в суд.</w:t>
      </w:r>
    </w:p>
    <w:p w:rsid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Также в сентябре месяце 2016 года в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районный суд Новгородской области поступило административное исковое заявление Прокуратуры Маловишерского района о признании незаконными отказа Администрации муниципального района в проведении межведомственной комиссией по вопросам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оценки и обследования пригодности жилого помещения требованиям, установленным Положением</w:t>
      </w:r>
      <w:proofErr w:type="gram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провести оценку соответствия жилого помещения требованиям Положения и  принять по результатам работы решение в соответствии с пунктом 47 Положения. Администрация муниципального района административный иск признала полностью. </w:t>
      </w:r>
    </w:p>
    <w:p w:rsidR="00D11A13" w:rsidRPr="00D11A13" w:rsidRDefault="00D11A13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13">
        <w:rPr>
          <w:rFonts w:ascii="Times New Roman" w:hAnsi="Times New Roman" w:cs="Times New Roman"/>
          <w:sz w:val="28"/>
          <w:szCs w:val="28"/>
        </w:rPr>
        <w:tab/>
        <w:t>В 2017 году вступили в законную силу:</w:t>
      </w:r>
    </w:p>
    <w:p w:rsidR="00D11A13" w:rsidRPr="00D11A13" w:rsidRDefault="00D11A13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1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районного суда Новгородской области от 8 августа 2017 года дело № 2-а-507 за 2017 год по административному иску Прокурора Маловишерского района в интересах неопределенного круга лиц к Администрации муниципального района об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 срок до 01 июля 2018 года устранить выявленные нарушения требований действующего законодательства РФ в области </w:t>
      </w:r>
      <w:r w:rsidRPr="00D11A13">
        <w:rPr>
          <w:rFonts w:ascii="Times New Roman" w:hAnsi="Times New Roman" w:cs="Times New Roman"/>
          <w:sz w:val="28"/>
          <w:szCs w:val="28"/>
        </w:rPr>
        <w:lastRenderedPageBreak/>
        <w:t>дорожной деятельности на территории г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>алая Вишера Новгородской области, а именно: привести дорожное покрытие улицы Кирова от пересечения с ул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 xml:space="preserve">аречная и далее на всем протяжении в соответствии с требованиями п.3.1., 3.1.1., 3.1.2. ГОСТ 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 xml:space="preserve"> 50597-93 – устранить на данной дороге повреждения проезжей части, восстановить разрушение дорожное покрытие; привести дорожное покрытие на улице Веселая Горка от ул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 xml:space="preserve">аречная и далее на всем протяжении в соответствии с требованиями ГОСТ Р 50597-93, приказа Минтранса России № 402 от 16 ноября 2012 года – обустроить проезжую часть специальными дорожными одеждами, устранить повреждения проезжей части,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, обеспечить отвод воды от проезжей части; привести дорожное покрытие на переулке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на всем протяжении в соответствии с требованиями ГОСТ 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 xml:space="preserve"> 50597-93, приказа Минтранса России № 402 от 16 ноября 2012 года –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утсранить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повреждения проезжей части в виде ям, восстановить профиль дорожного полотна, обеспечить отвод воды от проезжей части;</w:t>
      </w:r>
    </w:p>
    <w:p w:rsidR="00D11A13" w:rsidRPr="00D11A13" w:rsidRDefault="00D11A13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13">
        <w:rPr>
          <w:rFonts w:ascii="Times New Roman" w:hAnsi="Times New Roman" w:cs="Times New Roman"/>
          <w:sz w:val="28"/>
          <w:szCs w:val="28"/>
        </w:rPr>
        <w:tab/>
        <w:t xml:space="preserve"> решение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суда Новгородской области от 29.08.2017 по делу № 2а-504/2017 по административному иску Прокурора Маловишерского района в интересах неопределенного круга лиц к Администрации муниципального района об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 срок до 01.10.2018 года:</w:t>
      </w:r>
    </w:p>
    <w:p w:rsidR="00D11A13" w:rsidRPr="00D11A13" w:rsidRDefault="00A8692A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>- на ул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>аши Александровой в г.Малая Вишера на участке от пересечения с ул.Ленина до ул.Мира обустроить проезжую часть специальными дорожными одеждами и обустроить водоотводные канавы;</w:t>
      </w:r>
    </w:p>
    <w:p w:rsidR="00D11A13" w:rsidRPr="00D11A13" w:rsidRDefault="00A8692A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>- на ул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>енинградская в г.Малая Вишера на участке от ул.Саши Александровой до ул.Комсомольская обустроить проезжую часть специальными дорожными одеждами, ликвидировать древесно-кустарниковую растительность на центральной части улицы, осуществить очистку водоотводных канав;</w:t>
      </w:r>
    </w:p>
    <w:p w:rsidR="00D11A13" w:rsidRPr="00D11A13" w:rsidRDefault="00A8692A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>- на ул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>енинградская в г.Малая Вишера на участке от ул.Комсомольская до ул.Левченко  обустроить проезжую часть специальными дорожными одеждами, ликвидировать на центральной части дороги и нечетной стороне улицы древесно-кустарниковую растительность;</w:t>
      </w:r>
    </w:p>
    <w:p w:rsidR="00D11A13" w:rsidRPr="00D11A13" w:rsidRDefault="00A8692A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>- на ул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>енинградская в г.Малая Вишера на участке от ул.Левченко до ул.Некрасова обустроить проезжую часть специальными дорожными одеждами, обустроить водоотводные канавы, обеспечить водоотведение с проезжей части, устранить повреждения проезжей части.</w:t>
      </w:r>
    </w:p>
    <w:p w:rsidR="00D11A13" w:rsidRPr="00D11A13" w:rsidRDefault="005A22EC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Причина совершения бездействия Администрации муниципального района – в соответствии с подпрограммой «Содержание и текущий ремонт дорог Маловишерского городского поселения» муниципальной программы «Благоустройство территории Маловишерского городского поселения на 2015-2017 годы», утвержденной постановлением Администрации муниципального района № 1012 от 22.12.2014 года, на все средства дорожного фонда Маловишерского городского поселения в 2017 году были проведены электронные аукционы и заключены муниципальные контракты.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не предусмотрено.</w:t>
      </w:r>
    </w:p>
    <w:p w:rsidR="00D11A13" w:rsidRPr="00D11A13" w:rsidRDefault="005A22EC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 xml:space="preserve">Вступивших в силу решений судов о признании 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 не имеется.</w:t>
      </w:r>
    </w:p>
    <w:p w:rsidR="000104F9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4F9" w:rsidRPr="000104F9">
        <w:rPr>
          <w:rFonts w:ascii="Times New Roman" w:hAnsi="Times New Roman" w:cs="Times New Roman"/>
          <w:sz w:val="28"/>
          <w:szCs w:val="28"/>
        </w:rPr>
        <w:t>Причина совершения действий (бездействий) Администрации муниципального района та же – это недостаточные знания нормативных правовых актов, регулирующих соответствующую сферу деятельности применительно к исполнению конкретных должностных обязанностей, в том числе Федерального закона от 02.05.2006 N 59-ФЗ «О порядке рассмотрения обращений граждан Российской Федерации».</w:t>
      </w:r>
    </w:p>
    <w:p w:rsidR="00E0131A" w:rsidRPr="00D52AD2" w:rsidRDefault="00896E69" w:rsidP="00E0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034">
        <w:rPr>
          <w:rFonts w:ascii="Times New Roman" w:hAnsi="Times New Roman" w:cs="Times New Roman"/>
          <w:sz w:val="28"/>
          <w:szCs w:val="28"/>
        </w:rPr>
        <w:t xml:space="preserve">1.6. </w:t>
      </w:r>
      <w:r w:rsidR="00E0131A">
        <w:rPr>
          <w:rFonts w:ascii="Times New Roman" w:hAnsi="Times New Roman"/>
          <w:sz w:val="28"/>
          <w:szCs w:val="28"/>
        </w:rPr>
        <w:t>В течение 2016 года размещалась и постоянно обновлялась</w:t>
      </w:r>
      <w:r w:rsidR="00E0131A" w:rsidRPr="00D52AD2">
        <w:rPr>
          <w:rFonts w:ascii="Times New Roman" w:hAnsi="Times New Roman"/>
          <w:sz w:val="28"/>
          <w:szCs w:val="28"/>
        </w:rPr>
        <w:t xml:space="preserve"> информаци</w:t>
      </w:r>
      <w:r w:rsidR="00E0131A">
        <w:rPr>
          <w:rFonts w:ascii="Times New Roman" w:hAnsi="Times New Roman"/>
          <w:sz w:val="28"/>
          <w:szCs w:val="28"/>
        </w:rPr>
        <w:t>я</w:t>
      </w:r>
      <w:r w:rsidR="00E0131A" w:rsidRPr="00D52AD2">
        <w:rPr>
          <w:rFonts w:ascii="Times New Roman" w:hAnsi="Times New Roman"/>
          <w:sz w:val="28"/>
          <w:szCs w:val="28"/>
        </w:rPr>
        <w:t xml:space="preserve"> для субъектов малого и среднего предпринимательства </w:t>
      </w:r>
      <w:r w:rsidR="00E0131A">
        <w:rPr>
          <w:rFonts w:ascii="Times New Roman" w:hAnsi="Times New Roman"/>
          <w:sz w:val="28"/>
          <w:szCs w:val="28"/>
        </w:rPr>
        <w:t xml:space="preserve"> </w:t>
      </w:r>
      <w:r w:rsidR="00E0131A" w:rsidRPr="00D52AD2">
        <w:rPr>
          <w:rFonts w:ascii="Times New Roman" w:hAnsi="Times New Roman"/>
          <w:sz w:val="28"/>
          <w:szCs w:val="28"/>
        </w:rPr>
        <w:t>на официальном сайте Администрации муни</w:t>
      </w:r>
      <w:r w:rsidR="00E0131A" w:rsidRPr="00D52AD2">
        <w:rPr>
          <w:rFonts w:ascii="Times New Roman" w:hAnsi="Times New Roman"/>
          <w:sz w:val="28"/>
          <w:szCs w:val="28"/>
        </w:rPr>
        <w:softHyphen/>
        <w:t xml:space="preserve">ципального района </w:t>
      </w:r>
      <w:r w:rsidR="00E0131A">
        <w:rPr>
          <w:rFonts w:ascii="Times New Roman" w:hAnsi="Times New Roman"/>
          <w:sz w:val="28"/>
          <w:szCs w:val="28"/>
        </w:rPr>
        <w:t xml:space="preserve">в </w:t>
      </w:r>
      <w:r w:rsidR="00E0131A" w:rsidRPr="00D52AD2">
        <w:rPr>
          <w:rFonts w:ascii="Times New Roman" w:hAnsi="Times New Roman"/>
          <w:sz w:val="28"/>
          <w:szCs w:val="28"/>
        </w:rPr>
        <w:t>разделе «Экономика, инвестиционные площадки»</w:t>
      </w:r>
      <w:r w:rsidR="00E01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31A">
        <w:rPr>
          <w:rFonts w:ascii="Times New Roman" w:hAnsi="Times New Roman"/>
          <w:sz w:val="28"/>
          <w:szCs w:val="28"/>
        </w:rPr>
        <w:t>О</w:t>
      </w:r>
      <w:r w:rsidR="00E0131A" w:rsidRPr="00D52AD2">
        <w:rPr>
          <w:rFonts w:ascii="Times New Roman" w:hAnsi="Times New Roman"/>
          <w:sz w:val="28"/>
          <w:szCs w:val="28"/>
        </w:rPr>
        <w:t>рганиз</w:t>
      </w:r>
      <w:r w:rsidR="00E0131A">
        <w:rPr>
          <w:rFonts w:ascii="Times New Roman" w:hAnsi="Times New Roman"/>
          <w:sz w:val="28"/>
          <w:szCs w:val="28"/>
        </w:rPr>
        <w:t>овывались</w:t>
      </w:r>
      <w:r w:rsidR="00E0131A" w:rsidRPr="00D52AD2">
        <w:rPr>
          <w:rFonts w:ascii="Times New Roman" w:hAnsi="Times New Roman"/>
          <w:sz w:val="28"/>
          <w:szCs w:val="28"/>
        </w:rPr>
        <w:t xml:space="preserve"> консультаци</w:t>
      </w:r>
      <w:r w:rsidR="00E0131A">
        <w:rPr>
          <w:rFonts w:ascii="Times New Roman" w:hAnsi="Times New Roman"/>
          <w:sz w:val="28"/>
          <w:szCs w:val="28"/>
        </w:rPr>
        <w:t>и</w:t>
      </w:r>
      <w:r w:rsidR="00E0131A" w:rsidRPr="00D52AD2">
        <w:rPr>
          <w:rFonts w:ascii="Times New Roman" w:hAnsi="Times New Roman"/>
          <w:sz w:val="28"/>
          <w:szCs w:val="28"/>
        </w:rPr>
        <w:t xml:space="preserve"> для субъектов малого и сред</w:t>
      </w:r>
      <w:r w:rsidR="00E0131A" w:rsidRPr="00D52AD2">
        <w:rPr>
          <w:rFonts w:ascii="Times New Roman" w:hAnsi="Times New Roman"/>
          <w:sz w:val="28"/>
          <w:szCs w:val="28"/>
        </w:rPr>
        <w:softHyphen/>
        <w:t>него предпринимательства муниципального района по вопросам получения государ</w:t>
      </w:r>
      <w:r w:rsidR="00E0131A" w:rsidRPr="00D52AD2">
        <w:rPr>
          <w:rFonts w:ascii="Times New Roman" w:hAnsi="Times New Roman"/>
          <w:sz w:val="28"/>
          <w:szCs w:val="28"/>
        </w:rPr>
        <w:softHyphen/>
        <w:t>ственной поддержки</w:t>
      </w:r>
      <w:r w:rsidR="00E0131A">
        <w:rPr>
          <w:rFonts w:ascii="Times New Roman" w:hAnsi="Times New Roman"/>
          <w:sz w:val="28"/>
          <w:szCs w:val="28"/>
        </w:rPr>
        <w:t xml:space="preserve"> и прочим вопросам, ор</w:t>
      </w:r>
      <w:r w:rsidR="00E0131A" w:rsidRPr="00D52AD2">
        <w:rPr>
          <w:rFonts w:ascii="Times New Roman" w:hAnsi="Times New Roman"/>
          <w:sz w:val="28"/>
          <w:szCs w:val="28"/>
        </w:rPr>
        <w:t>ганиз</w:t>
      </w:r>
      <w:r w:rsidR="00B06F87">
        <w:rPr>
          <w:rFonts w:ascii="Times New Roman" w:hAnsi="Times New Roman"/>
          <w:sz w:val="28"/>
          <w:szCs w:val="28"/>
        </w:rPr>
        <w:t>овано проведение одного «круглого сто</w:t>
      </w:r>
      <w:r w:rsidR="00B06F87">
        <w:rPr>
          <w:rFonts w:ascii="Times New Roman" w:hAnsi="Times New Roman"/>
          <w:sz w:val="28"/>
          <w:szCs w:val="28"/>
        </w:rPr>
        <w:softHyphen/>
        <w:t>ла</w:t>
      </w:r>
      <w:r w:rsidR="00E0131A" w:rsidRPr="00D52AD2">
        <w:rPr>
          <w:rFonts w:ascii="Times New Roman" w:hAnsi="Times New Roman"/>
          <w:sz w:val="28"/>
          <w:szCs w:val="28"/>
        </w:rPr>
        <w:t xml:space="preserve">» и </w:t>
      </w:r>
      <w:r w:rsidR="00B06F87">
        <w:rPr>
          <w:rFonts w:ascii="Times New Roman" w:hAnsi="Times New Roman"/>
          <w:sz w:val="28"/>
          <w:szCs w:val="28"/>
        </w:rPr>
        <w:t>трех</w:t>
      </w:r>
      <w:r w:rsidR="00E0131A">
        <w:rPr>
          <w:rFonts w:ascii="Times New Roman" w:hAnsi="Times New Roman"/>
          <w:sz w:val="28"/>
          <w:szCs w:val="28"/>
        </w:rPr>
        <w:t xml:space="preserve"> </w:t>
      </w:r>
      <w:r w:rsidR="00E0131A" w:rsidRPr="00D52AD2">
        <w:rPr>
          <w:rFonts w:ascii="Times New Roman" w:hAnsi="Times New Roman"/>
          <w:sz w:val="28"/>
          <w:szCs w:val="28"/>
        </w:rPr>
        <w:t>семинаров с субъек</w:t>
      </w:r>
      <w:r w:rsidR="00E0131A" w:rsidRPr="00D52AD2">
        <w:rPr>
          <w:rFonts w:ascii="Times New Roman" w:hAnsi="Times New Roman"/>
          <w:sz w:val="28"/>
          <w:szCs w:val="28"/>
        </w:rPr>
        <w:softHyphen/>
        <w:t>тами малого и среднего пред</w:t>
      </w:r>
      <w:r w:rsidR="00E0131A" w:rsidRPr="00D52AD2">
        <w:rPr>
          <w:rFonts w:ascii="Times New Roman" w:hAnsi="Times New Roman"/>
          <w:sz w:val="28"/>
          <w:szCs w:val="28"/>
        </w:rPr>
        <w:softHyphen/>
        <w:t>принимательства муници</w:t>
      </w:r>
      <w:r w:rsidR="00E0131A" w:rsidRPr="00D52AD2">
        <w:rPr>
          <w:rFonts w:ascii="Times New Roman" w:hAnsi="Times New Roman"/>
          <w:sz w:val="28"/>
          <w:szCs w:val="28"/>
        </w:rPr>
        <w:softHyphen/>
        <w:t>пального района по вопросам социально-экономического развития муниципального района и взаимодействия биз</w:t>
      </w:r>
      <w:r w:rsidR="00E0131A" w:rsidRPr="00D52AD2">
        <w:rPr>
          <w:rFonts w:ascii="Times New Roman" w:hAnsi="Times New Roman"/>
          <w:sz w:val="28"/>
          <w:szCs w:val="28"/>
        </w:rPr>
        <w:softHyphen/>
        <w:t>неса и власти</w:t>
      </w:r>
      <w:r w:rsidR="00E0131A">
        <w:rPr>
          <w:rFonts w:ascii="Times New Roman" w:hAnsi="Times New Roman"/>
          <w:sz w:val="28"/>
          <w:szCs w:val="28"/>
        </w:rPr>
        <w:t xml:space="preserve"> и др. </w:t>
      </w:r>
      <w:r w:rsidR="00E0131A" w:rsidRPr="00D52AD2">
        <w:rPr>
          <w:rFonts w:ascii="Times New Roman" w:hAnsi="Times New Roman"/>
          <w:sz w:val="28"/>
          <w:szCs w:val="28"/>
        </w:rPr>
        <w:t>В средствах массовой информации, а также на сайте Администрации муниципального района размещена информация</w:t>
      </w:r>
      <w:proofErr w:type="gramEnd"/>
      <w:r w:rsidR="00E0131A" w:rsidRPr="00D52A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31A" w:rsidRPr="00D52AD2">
        <w:rPr>
          <w:rFonts w:ascii="Times New Roman" w:hAnsi="Times New Roman"/>
          <w:sz w:val="28"/>
          <w:szCs w:val="28"/>
        </w:rPr>
        <w:t>о</w:t>
      </w:r>
      <w:proofErr w:type="gramEnd"/>
      <w:r w:rsidR="00E0131A" w:rsidRPr="00D52AD2">
        <w:rPr>
          <w:rFonts w:ascii="Times New Roman" w:hAnsi="Times New Roman"/>
          <w:sz w:val="28"/>
          <w:szCs w:val="28"/>
        </w:rPr>
        <w:t xml:space="preserve"> возможности получения услуг через Многофункциональный центр (МФЦ).</w:t>
      </w:r>
    </w:p>
    <w:p w:rsidR="00E0131A" w:rsidRPr="00D52AD2" w:rsidRDefault="000104F9" w:rsidP="00E0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131A" w:rsidRPr="00D52AD2">
        <w:rPr>
          <w:rFonts w:ascii="Times New Roman" w:hAnsi="Times New Roman"/>
          <w:sz w:val="28"/>
          <w:szCs w:val="28"/>
        </w:rPr>
        <w:t xml:space="preserve">В целях снижения административных барьеров при предоставлении муниципальных услуг для субъектов малого и среднего предпринимательства </w:t>
      </w:r>
      <w:r w:rsidR="00E0131A">
        <w:rPr>
          <w:rFonts w:ascii="Times New Roman" w:hAnsi="Times New Roman"/>
          <w:sz w:val="28"/>
          <w:szCs w:val="28"/>
        </w:rPr>
        <w:t>своевременно вносились изменения в действующие нормативно-правовые акты.</w:t>
      </w:r>
    </w:p>
    <w:p w:rsidR="00E0131A" w:rsidRDefault="00E0131A" w:rsidP="00E0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AD2">
        <w:rPr>
          <w:rFonts w:ascii="Times New Roman" w:hAnsi="Times New Roman"/>
          <w:sz w:val="28"/>
          <w:szCs w:val="28"/>
        </w:rPr>
        <w:tab/>
      </w:r>
      <w:proofErr w:type="gramStart"/>
      <w:r w:rsidRPr="00D52AD2">
        <w:rPr>
          <w:rFonts w:ascii="Times New Roman" w:hAnsi="Times New Roman"/>
          <w:sz w:val="28"/>
          <w:szCs w:val="28"/>
        </w:rPr>
        <w:t xml:space="preserve">В </w:t>
      </w:r>
      <w:bookmarkStart w:id="0" w:name="Par12"/>
      <w:bookmarkEnd w:id="0"/>
      <w:r w:rsidRPr="00D52AD2">
        <w:rPr>
          <w:rFonts w:ascii="Times New Roman" w:hAnsi="Times New Roman"/>
          <w:sz w:val="28"/>
          <w:szCs w:val="28"/>
        </w:rPr>
        <w:t xml:space="preserve">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в отношении проектов актов, устанавливающих новые или изменяющих ранее предусмотренные муниципальными  нормативными правовыми актами обязанности для субъектов предпринимательской и инвестиционной деятельности проводи</w:t>
      </w:r>
      <w:r>
        <w:rPr>
          <w:rFonts w:ascii="Times New Roman" w:hAnsi="Times New Roman"/>
          <w:sz w:val="28"/>
          <w:szCs w:val="28"/>
        </w:rPr>
        <w:t>лась</w:t>
      </w:r>
      <w:r w:rsidRPr="00D52AD2">
        <w:rPr>
          <w:rFonts w:ascii="Times New Roman" w:hAnsi="Times New Roman"/>
          <w:sz w:val="28"/>
          <w:szCs w:val="28"/>
        </w:rPr>
        <w:t xml:space="preserve"> оценка</w:t>
      </w:r>
      <w:proofErr w:type="gramEnd"/>
      <w:r w:rsidRPr="00D52AD2">
        <w:rPr>
          <w:rFonts w:ascii="Times New Roman" w:hAnsi="Times New Roman"/>
          <w:sz w:val="28"/>
          <w:szCs w:val="28"/>
        </w:rPr>
        <w:t xml:space="preserve"> регулирующего воздействия (ОРВ).</w:t>
      </w:r>
    </w:p>
    <w:p w:rsidR="000020DD" w:rsidRDefault="000020DD" w:rsidP="000020DD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27083">
        <w:rPr>
          <w:rFonts w:ascii="Times New Roman CYR" w:hAnsi="Times New Roman CYR" w:cs="Times New Roman CYR"/>
          <w:sz w:val="28"/>
          <w:szCs w:val="28"/>
        </w:rPr>
        <w:tab/>
        <w:t>В 2017 году зарегистрировано 16 новых организаций и 81 индивидуальный предприниматель, в различных сферах экономики.</w:t>
      </w:r>
    </w:p>
    <w:p w:rsidR="000020DD" w:rsidRDefault="000020DD" w:rsidP="000020DD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В целях информационно-методического обеспечения и обсуждения сдерживающих факторов развития </w:t>
      </w:r>
      <w:r>
        <w:rPr>
          <w:rFonts w:ascii="Times New Roman" w:hAnsi="Times New Roman" w:cs="Times New Roman"/>
          <w:sz w:val="28"/>
          <w:szCs w:val="28"/>
          <w:lang w:bidi="ru-RU"/>
        </w:rPr>
        <w:t>бизнеса на территории района,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в  течение 2017 года Администрацией района проведен </w:t>
      </w:r>
      <w:r>
        <w:rPr>
          <w:rFonts w:ascii="Times New Roman" w:hAnsi="Times New Roman" w:cs="Times New Roman"/>
          <w:sz w:val="28"/>
          <w:szCs w:val="28"/>
          <w:lang w:bidi="ru-RU"/>
        </w:rPr>
        <w:t>ряд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с предпринимателями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специалистами Новгородского фонда поддержки малого предпринимательства и налоговой службы</w:t>
      </w:r>
      <w:r>
        <w:rPr>
          <w:rFonts w:ascii="Times New Roman" w:hAnsi="Times New Roman" w:cs="Times New Roman"/>
          <w:sz w:val="28"/>
          <w:szCs w:val="28"/>
          <w:lang w:bidi="ru-RU"/>
        </w:rPr>
        <w:t>.  На совещаниях обсужд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ались вопросы оказываемых фондом 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ах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поддержки, а также вопросы применения «налоговых каникул» и патентной системы налогообложения.</w:t>
      </w:r>
    </w:p>
    <w:p w:rsidR="000020DD" w:rsidRPr="00E96AA9" w:rsidRDefault="000020DD" w:rsidP="000020DD">
      <w:pPr>
        <w:pStyle w:val="western"/>
        <w:spacing w:before="0" w:beforeAutospacing="0"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2017 году льготные займы в Новгородском фонде поддержки малого предпринимательства получили 5 субъектов малого бизнеса на сумму более 8 млн. рублей.</w:t>
      </w:r>
    </w:p>
    <w:p w:rsidR="000020DD" w:rsidRPr="00C51371" w:rsidRDefault="000020DD" w:rsidP="000020DD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51371">
        <w:rPr>
          <w:rFonts w:ascii="Times New Roman CYR" w:hAnsi="Times New Roman CYR" w:cs="Times New Roman CYR"/>
          <w:sz w:val="28"/>
          <w:szCs w:val="28"/>
        </w:rPr>
        <w:t xml:space="preserve">Предприниматели муниципального района постоянно привлекаются к участию в мероприятиях, проводимых на региональном уровне. </w:t>
      </w:r>
    </w:p>
    <w:p w:rsidR="000020DD" w:rsidRPr="00C51371" w:rsidRDefault="000020DD" w:rsidP="000020DD">
      <w:pPr>
        <w:pStyle w:val="western"/>
        <w:spacing w:before="0" w:beforeAutospacing="0"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51371">
        <w:rPr>
          <w:rFonts w:ascii="Times New Roman CYR" w:hAnsi="Times New Roman CYR" w:cs="Times New Roman CYR"/>
          <w:sz w:val="28"/>
          <w:szCs w:val="28"/>
        </w:rPr>
        <w:t>В 2017 году предприниматели района принимали участие в выездной сессии Петербургского Международного Экономического Форума, в открытом региональном этапе Национальной премии «Бизнес-Успех» в рамках Всероссийского форума для предпринимателей «Территория бизнеса – территория жизни» а также участвовали в мастер-классах и пленарных сессиях, которые проходили в рамках мероприятий.</w:t>
      </w:r>
    </w:p>
    <w:p w:rsidR="000020DD" w:rsidRPr="00C51371" w:rsidRDefault="000020DD" w:rsidP="000020DD">
      <w:pPr>
        <w:pStyle w:val="western"/>
        <w:spacing w:before="0" w:beforeAutospacing="0"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51371">
        <w:rPr>
          <w:rFonts w:ascii="Times New Roman CYR" w:hAnsi="Times New Roman CYR" w:cs="Times New Roman CYR"/>
          <w:sz w:val="28"/>
          <w:szCs w:val="28"/>
        </w:rPr>
        <w:t>Предприниматели муниципального района, а также, будущие предприниматели, порядка 139 человек, проходят обучение в рамках программы «Бизнес-класс</w:t>
      </w:r>
      <w:r w:rsidRPr="00433DD0">
        <w:rPr>
          <w:rFonts w:ascii="Times New Roman CYR" w:hAnsi="Times New Roman CYR" w:cs="Times New Roman CYR"/>
          <w:sz w:val="28"/>
          <w:szCs w:val="28"/>
        </w:rPr>
        <w:t xml:space="preserve">».  В настоящее время все восемь модулей обучающей программы и итоговое тестирование прошли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433DD0">
        <w:rPr>
          <w:rFonts w:ascii="Times New Roman CYR" w:hAnsi="Times New Roman CYR" w:cs="Times New Roman CYR"/>
          <w:sz w:val="28"/>
          <w:szCs w:val="28"/>
        </w:rPr>
        <w:t xml:space="preserve"> 10 человек.</w:t>
      </w:r>
    </w:p>
    <w:p w:rsidR="000020DD" w:rsidRPr="000828DC" w:rsidRDefault="000020DD" w:rsidP="000020DD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1371">
        <w:rPr>
          <w:rFonts w:ascii="Times New Roman CYR" w:hAnsi="Times New Roman CYR" w:cs="Times New Roman CYR"/>
          <w:sz w:val="28"/>
          <w:szCs w:val="28"/>
        </w:rPr>
        <w:tab/>
      </w:r>
      <w:r w:rsidRPr="000828DC">
        <w:rPr>
          <w:rFonts w:ascii="Times New Roman CYR" w:hAnsi="Times New Roman CYR" w:cs="Times New Roman CYR"/>
          <w:sz w:val="28"/>
          <w:szCs w:val="28"/>
        </w:rPr>
        <w:t xml:space="preserve">В целях создания условий для развития малого и среднего предпринимательства в районе 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продолжает действовать</w:t>
      </w:r>
      <w:r w:rsidRPr="000828DC">
        <w:rPr>
          <w:rFonts w:ascii="Times New Roman CYR" w:hAnsi="Times New Roman CYR" w:cs="Times New Roman CYR"/>
          <w:sz w:val="28"/>
          <w:szCs w:val="28"/>
        </w:rPr>
        <w:t xml:space="preserve"> подпрограмма «Развитие малого и среднего предпринимательства в Маловишерском муниципальном районе на 2014-2018 годы».</w:t>
      </w:r>
    </w:p>
    <w:p w:rsidR="00087034" w:rsidRDefault="005A22EC" w:rsidP="0008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034" w:rsidRPr="00FF3867">
        <w:rPr>
          <w:rFonts w:ascii="Times New Roman" w:hAnsi="Times New Roman" w:cs="Times New Roman"/>
          <w:sz w:val="28"/>
          <w:szCs w:val="28"/>
        </w:rPr>
        <w:t>1.7. В 2016 году в связи с изменением законодательства в сфере противодействия коррупции</w:t>
      </w:r>
      <w:r w:rsidR="00FF3867" w:rsidRPr="00FF3867">
        <w:rPr>
          <w:rFonts w:ascii="Times New Roman" w:hAnsi="Times New Roman" w:cs="Times New Roman"/>
          <w:sz w:val="28"/>
          <w:szCs w:val="28"/>
        </w:rPr>
        <w:t>:</w:t>
      </w:r>
      <w:r w:rsidR="00FF3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67" w:rsidRPr="00FF3867" w:rsidRDefault="005A22EC" w:rsidP="0008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867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8365E1">
        <w:rPr>
          <w:rFonts w:ascii="Times New Roman" w:hAnsi="Times New Roman" w:cs="Times New Roman"/>
          <w:sz w:val="28"/>
          <w:szCs w:val="28"/>
        </w:rPr>
        <w:t xml:space="preserve"> в постановления</w:t>
      </w:r>
      <w:r w:rsidR="00FF38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8365E1">
        <w:rPr>
          <w:rFonts w:ascii="Times New Roman" w:hAnsi="Times New Roman" w:cs="Times New Roman"/>
          <w:sz w:val="28"/>
          <w:szCs w:val="28"/>
        </w:rPr>
        <w:t>: в 2016 году – 8, в 2017 году - 8, распоряжений</w:t>
      </w:r>
      <w:r w:rsidR="00FF38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8365E1">
        <w:rPr>
          <w:rFonts w:ascii="Times New Roman" w:hAnsi="Times New Roman" w:cs="Times New Roman"/>
          <w:sz w:val="28"/>
          <w:szCs w:val="28"/>
        </w:rPr>
        <w:t xml:space="preserve"> в 2016 году -1 в 2017 году – 1, и решений</w:t>
      </w:r>
      <w:r w:rsidR="00FF3867">
        <w:rPr>
          <w:rFonts w:ascii="Times New Roman" w:hAnsi="Times New Roman" w:cs="Times New Roman"/>
          <w:sz w:val="28"/>
          <w:szCs w:val="28"/>
        </w:rPr>
        <w:t xml:space="preserve"> Думы Маловишерского муниципального района</w:t>
      </w:r>
      <w:r w:rsidR="008365E1">
        <w:rPr>
          <w:rFonts w:ascii="Times New Roman" w:hAnsi="Times New Roman" w:cs="Times New Roman"/>
          <w:sz w:val="28"/>
          <w:szCs w:val="28"/>
        </w:rPr>
        <w:t xml:space="preserve"> в 2016 году -1 и 2017 году -1</w:t>
      </w:r>
      <w:r w:rsidR="00FF3867">
        <w:rPr>
          <w:rFonts w:ascii="Times New Roman" w:hAnsi="Times New Roman" w:cs="Times New Roman"/>
          <w:sz w:val="28"/>
          <w:szCs w:val="28"/>
        </w:rPr>
        <w:t>.</w:t>
      </w:r>
    </w:p>
    <w:p w:rsidR="0032562E" w:rsidRDefault="005A22EC" w:rsidP="0008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867">
        <w:rPr>
          <w:rFonts w:ascii="Times New Roman" w:hAnsi="Times New Roman" w:cs="Times New Roman"/>
          <w:sz w:val="28"/>
          <w:szCs w:val="28"/>
        </w:rPr>
        <w:t>В</w:t>
      </w:r>
      <w:r w:rsidR="00FF3867" w:rsidRPr="00FF3867">
        <w:rPr>
          <w:rFonts w:ascii="Times New Roman" w:hAnsi="Times New Roman" w:cs="Times New Roman"/>
          <w:sz w:val="28"/>
          <w:szCs w:val="28"/>
        </w:rPr>
        <w:t xml:space="preserve">новь приняты: </w:t>
      </w:r>
      <w:hyperlink r:id="rId6" w:history="1">
        <w:r w:rsidR="00FF3867" w:rsidRPr="00FF3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1A5A1A" w:rsidRPr="00FF3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остановление Администрации муниципального района от 05.05.2016 № 404 </w:t>
        </w:r>
        <w:r w:rsidR="00FF3867" w:rsidRPr="00FF3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A5A1A" w:rsidRPr="00FF3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Положе</w:t>
        </w:r>
        <w:r w:rsidR="001A5A1A" w:rsidRPr="00FF3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softHyphen/>
          <w:t>ния о порядке принятия лицами, замещающими должности муниципальной службы в Администрации муниципального района, почетных и специальных званий (кроме научных), наград иностранных госу</w:t>
        </w:r>
        <w:r w:rsidR="001A5A1A" w:rsidRPr="00FF3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softHyphen/>
          <w:t>дарств, международных организаций, политиче</w:t>
        </w:r>
        <w:r w:rsidR="001A5A1A" w:rsidRPr="00FF3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softHyphen/>
          <w:t>ских партий, иных обще</w:t>
        </w:r>
        <w:r w:rsidR="001A5A1A" w:rsidRPr="00FF38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softHyphen/>
          <w:t>ственных объединений, в том числе религиозных, и других организаций</w:t>
        </w:r>
      </w:hyperlink>
      <w:r w:rsidR="00FF3867" w:rsidRPr="00FF3867">
        <w:rPr>
          <w:rFonts w:ascii="Times New Roman" w:hAnsi="Times New Roman" w:cs="Times New Roman"/>
          <w:sz w:val="28"/>
          <w:szCs w:val="28"/>
        </w:rPr>
        <w:t>»; постановление Администрации муниципального района от 02.03.2016 №185 «</w:t>
      </w:r>
      <w:r w:rsidR="0032562E" w:rsidRPr="00FF3867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</w:t>
      </w:r>
      <w:r w:rsidR="0032562E" w:rsidRPr="00FF3867">
        <w:rPr>
          <w:rFonts w:ascii="Times New Roman" w:hAnsi="Times New Roman" w:cs="Times New Roman"/>
          <w:sz w:val="28"/>
          <w:szCs w:val="28"/>
        </w:rPr>
        <w:softHyphen/>
        <w:t>щающими должности му</w:t>
      </w:r>
      <w:r w:rsidR="0032562E" w:rsidRPr="00FF3867">
        <w:rPr>
          <w:rFonts w:ascii="Times New Roman" w:hAnsi="Times New Roman" w:cs="Times New Roman"/>
          <w:sz w:val="28"/>
          <w:szCs w:val="28"/>
        </w:rPr>
        <w:softHyphen/>
        <w:t>ниципальной службы в Администрации муници</w:t>
      </w:r>
      <w:r w:rsidR="0032562E" w:rsidRPr="00FF3867">
        <w:rPr>
          <w:rFonts w:ascii="Times New Roman" w:hAnsi="Times New Roman" w:cs="Times New Roman"/>
          <w:sz w:val="28"/>
          <w:szCs w:val="28"/>
        </w:rPr>
        <w:softHyphen/>
        <w:t>пального района о возник</w:t>
      </w:r>
      <w:r w:rsidR="0032562E" w:rsidRPr="00FF3867">
        <w:rPr>
          <w:rFonts w:ascii="Times New Roman" w:hAnsi="Times New Roman" w:cs="Times New Roman"/>
          <w:sz w:val="28"/>
          <w:szCs w:val="28"/>
        </w:rPr>
        <w:softHyphen/>
        <w:t>новении личной заинтере</w:t>
      </w:r>
      <w:r w:rsidR="0032562E" w:rsidRPr="00FF3867">
        <w:rPr>
          <w:rFonts w:ascii="Times New Roman" w:hAnsi="Times New Roman" w:cs="Times New Roman"/>
          <w:sz w:val="28"/>
          <w:szCs w:val="28"/>
        </w:rPr>
        <w:softHyphen/>
        <w:t>сованности при исполне</w:t>
      </w:r>
      <w:r w:rsidR="0032562E" w:rsidRPr="00FF3867">
        <w:rPr>
          <w:rFonts w:ascii="Times New Roman" w:hAnsi="Times New Roman" w:cs="Times New Roman"/>
          <w:sz w:val="28"/>
          <w:szCs w:val="28"/>
        </w:rPr>
        <w:softHyphen/>
        <w:t>нии должностных обязан</w:t>
      </w:r>
      <w:r w:rsidR="0032562E" w:rsidRPr="00FF3867">
        <w:rPr>
          <w:rFonts w:ascii="Times New Roman" w:hAnsi="Times New Roman" w:cs="Times New Roman"/>
          <w:sz w:val="28"/>
          <w:szCs w:val="28"/>
        </w:rPr>
        <w:softHyphen/>
        <w:t>ностей, которая приводит или может привести к конфликту интересов</w:t>
      </w:r>
      <w:r w:rsidR="00FF3867" w:rsidRPr="00FF3867">
        <w:rPr>
          <w:rFonts w:ascii="Times New Roman" w:hAnsi="Times New Roman" w:cs="Times New Roman"/>
          <w:sz w:val="28"/>
          <w:szCs w:val="28"/>
        </w:rPr>
        <w:t>».</w:t>
      </w:r>
    </w:p>
    <w:p w:rsidR="00087034" w:rsidRDefault="00896E69" w:rsidP="00087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7034" w:rsidRPr="00087034">
        <w:rPr>
          <w:rFonts w:ascii="Times New Roman" w:hAnsi="Times New Roman" w:cs="Times New Roman"/>
          <w:b/>
          <w:sz w:val="28"/>
          <w:szCs w:val="28"/>
        </w:rPr>
        <w:t>2. Обеспечение исполнения законодательных актов в области противодействия кор</w:t>
      </w:r>
      <w:r w:rsidR="00087034" w:rsidRPr="00087034">
        <w:rPr>
          <w:rFonts w:ascii="Times New Roman" w:hAnsi="Times New Roman" w:cs="Times New Roman"/>
          <w:b/>
          <w:sz w:val="28"/>
          <w:szCs w:val="28"/>
        </w:rPr>
        <w:softHyphen/>
        <w:t>рупции</w:t>
      </w:r>
    </w:p>
    <w:p w:rsidR="00EA6E6A" w:rsidRPr="00EA6E6A" w:rsidRDefault="00896E69" w:rsidP="0008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E6A" w:rsidRPr="00EA6E6A">
        <w:rPr>
          <w:rFonts w:ascii="Times New Roman" w:hAnsi="Times New Roman" w:cs="Times New Roman"/>
          <w:sz w:val="28"/>
          <w:szCs w:val="28"/>
        </w:rPr>
        <w:t>2.1</w:t>
      </w:r>
      <w:r w:rsidR="00EA6E6A">
        <w:rPr>
          <w:rFonts w:ascii="Times New Roman" w:hAnsi="Times New Roman" w:cs="Times New Roman"/>
          <w:sz w:val="28"/>
          <w:szCs w:val="28"/>
        </w:rPr>
        <w:t xml:space="preserve">. В 2017 году в течение марта </w:t>
      </w:r>
      <w:r w:rsidR="00DF77F9">
        <w:rPr>
          <w:rFonts w:ascii="Times New Roman" w:hAnsi="Times New Roman" w:cs="Times New Roman"/>
          <w:sz w:val="28"/>
          <w:szCs w:val="28"/>
        </w:rPr>
        <w:t>месяца был организован сбор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</w:t>
      </w:r>
      <w:r w:rsidR="005A22E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DF77F9">
        <w:rPr>
          <w:rFonts w:ascii="Times New Roman" w:hAnsi="Times New Roman" w:cs="Times New Roman"/>
          <w:sz w:val="28"/>
          <w:szCs w:val="28"/>
        </w:rPr>
        <w:t>, муниципальный служащий размещали общедоступную информацию, а также данные, позволяющие их идентифицировать.</w:t>
      </w:r>
    </w:p>
    <w:p w:rsidR="00087034" w:rsidRDefault="00896E6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20DD">
        <w:rPr>
          <w:rFonts w:ascii="Times New Roman" w:hAnsi="Times New Roman" w:cs="Times New Roman"/>
          <w:sz w:val="28"/>
          <w:szCs w:val="28"/>
        </w:rPr>
        <w:t>2.2. Ежегодно до 30 апреля организуется</w:t>
      </w:r>
      <w:r w:rsidR="00635DD0">
        <w:rPr>
          <w:rFonts w:ascii="Times New Roman" w:hAnsi="Times New Roman" w:cs="Times New Roman"/>
          <w:sz w:val="28"/>
          <w:szCs w:val="28"/>
        </w:rPr>
        <w:t xml:space="preserve"> сбор и обработка</w:t>
      </w:r>
      <w:r w:rsidR="00635DD0" w:rsidRPr="00635DD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за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тельствах имущественного характера представляемых:</w:t>
      </w:r>
      <w:r w:rsidR="00635DD0">
        <w:rPr>
          <w:rFonts w:ascii="Times New Roman" w:hAnsi="Times New Roman" w:cs="Times New Roman"/>
          <w:sz w:val="28"/>
          <w:szCs w:val="28"/>
        </w:rPr>
        <w:t xml:space="preserve"> </w:t>
      </w:r>
      <w:r w:rsidR="00635DD0" w:rsidRPr="00635DD0">
        <w:rPr>
          <w:rFonts w:ascii="Times New Roman" w:hAnsi="Times New Roman" w:cs="Times New Roman"/>
          <w:sz w:val="28"/>
          <w:szCs w:val="28"/>
        </w:rPr>
        <w:t>Главой муниципального района;</w:t>
      </w:r>
      <w:r w:rsidR="00635DD0">
        <w:rPr>
          <w:rFonts w:ascii="Times New Roman" w:hAnsi="Times New Roman" w:cs="Times New Roman"/>
          <w:sz w:val="28"/>
          <w:szCs w:val="28"/>
        </w:rPr>
        <w:t xml:space="preserve"> </w:t>
      </w:r>
      <w:r w:rsidR="00635DD0" w:rsidRPr="00635DD0">
        <w:rPr>
          <w:rFonts w:ascii="Times New Roman" w:hAnsi="Times New Roman" w:cs="Times New Roman"/>
          <w:sz w:val="28"/>
          <w:szCs w:val="28"/>
        </w:rPr>
        <w:t>лицами, замещающими  должности муни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ципальной службы; руководителями муниципальных учреж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дений, функции и полномочия учредителя</w:t>
      </w:r>
      <w:r w:rsidR="00635DD0">
        <w:rPr>
          <w:rFonts w:ascii="Times New Roman" w:hAnsi="Times New Roman" w:cs="Times New Roman"/>
          <w:sz w:val="28"/>
          <w:szCs w:val="28"/>
        </w:rPr>
        <w:t>,</w:t>
      </w:r>
      <w:r w:rsidR="00635DD0" w:rsidRPr="00635DD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министрация муниципального района;</w:t>
      </w:r>
    </w:p>
    <w:p w:rsidR="00635DD0" w:rsidRPr="00EA6E6A" w:rsidRDefault="00635DD0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>руководителями муниципальных учреж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дений,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DD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от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левой орган Администрации муници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паль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ного района</w:t>
      </w:r>
      <w:r w:rsidR="007D5129">
        <w:rPr>
          <w:rFonts w:ascii="Times New Roman" w:hAnsi="Times New Roman" w:cs="Times New Roman"/>
          <w:sz w:val="28"/>
          <w:szCs w:val="28"/>
        </w:rPr>
        <w:t>.</w:t>
      </w:r>
      <w:r w:rsidR="000020DD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0DD">
        <w:rPr>
          <w:rFonts w:ascii="Times New Roman" w:hAnsi="Times New Roman" w:cs="Times New Roman"/>
          <w:sz w:val="28"/>
          <w:szCs w:val="28"/>
        </w:rPr>
        <w:t>с</w:t>
      </w:r>
      <w:r w:rsidR="007D5129" w:rsidRPr="007D5129">
        <w:rPr>
          <w:rFonts w:ascii="Times New Roman" w:hAnsi="Times New Roman" w:cs="Times New Roman"/>
          <w:sz w:val="28"/>
          <w:szCs w:val="28"/>
        </w:rPr>
        <w:t xml:space="preserve">ведения представили </w:t>
      </w:r>
      <w:r w:rsidR="00D11A1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района, </w:t>
      </w:r>
      <w:r w:rsidR="007D5129" w:rsidRPr="007D5129">
        <w:rPr>
          <w:rFonts w:ascii="Times New Roman" w:hAnsi="Times New Roman" w:cs="Times New Roman"/>
          <w:sz w:val="28"/>
          <w:szCs w:val="28"/>
        </w:rPr>
        <w:t>36 муниципальных служащих и 21 руководитель.</w:t>
      </w:r>
      <w:r w:rsidR="000020DD">
        <w:rPr>
          <w:rFonts w:ascii="Times New Roman" w:hAnsi="Times New Roman" w:cs="Times New Roman"/>
          <w:sz w:val="28"/>
          <w:szCs w:val="28"/>
        </w:rPr>
        <w:t xml:space="preserve"> </w:t>
      </w:r>
      <w:r w:rsidR="000020DD" w:rsidRPr="008365E1">
        <w:rPr>
          <w:rFonts w:ascii="Times New Roman" w:hAnsi="Times New Roman" w:cs="Times New Roman"/>
          <w:sz w:val="28"/>
          <w:szCs w:val="28"/>
        </w:rPr>
        <w:t>В 2017 году</w:t>
      </w:r>
      <w:r w:rsidR="00A07251">
        <w:rPr>
          <w:rFonts w:ascii="Times New Roman" w:hAnsi="Times New Roman" w:cs="Times New Roman"/>
          <w:sz w:val="28"/>
          <w:szCs w:val="28"/>
        </w:rPr>
        <w:t xml:space="preserve"> </w:t>
      </w:r>
      <w:r w:rsidR="00072E9F">
        <w:rPr>
          <w:rFonts w:ascii="Times New Roman" w:hAnsi="Times New Roman" w:cs="Times New Roman"/>
          <w:sz w:val="28"/>
          <w:szCs w:val="28"/>
        </w:rPr>
        <w:t>–</w:t>
      </w:r>
      <w:r w:rsidR="00E47F1E">
        <w:rPr>
          <w:rFonts w:ascii="Times New Roman" w:hAnsi="Times New Roman" w:cs="Times New Roman"/>
          <w:sz w:val="28"/>
          <w:szCs w:val="28"/>
        </w:rPr>
        <w:t xml:space="preserve"> </w:t>
      </w:r>
      <w:r w:rsidR="00072E9F">
        <w:rPr>
          <w:rFonts w:ascii="Times New Roman" w:hAnsi="Times New Roman" w:cs="Times New Roman"/>
          <w:sz w:val="28"/>
          <w:szCs w:val="28"/>
        </w:rPr>
        <w:t>Глава муниципального района,</w:t>
      </w:r>
      <w:r w:rsidR="008365E1" w:rsidRPr="008365E1">
        <w:rPr>
          <w:rFonts w:ascii="Times New Roman" w:hAnsi="Times New Roman" w:cs="Times New Roman"/>
          <w:sz w:val="28"/>
          <w:szCs w:val="28"/>
        </w:rPr>
        <w:t xml:space="preserve"> 38 </w:t>
      </w:r>
      <w:r w:rsidR="008365E1" w:rsidRPr="00EA6E6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A6E6A">
        <w:rPr>
          <w:rFonts w:ascii="Times New Roman" w:hAnsi="Times New Roman" w:cs="Times New Roman"/>
          <w:sz w:val="28"/>
          <w:szCs w:val="28"/>
        </w:rPr>
        <w:t xml:space="preserve"> </w:t>
      </w:r>
      <w:r w:rsidR="00EA6E6A" w:rsidRPr="00DF77F9">
        <w:rPr>
          <w:rFonts w:ascii="Times New Roman" w:hAnsi="Times New Roman" w:cs="Times New Roman"/>
          <w:sz w:val="28"/>
          <w:szCs w:val="28"/>
        </w:rPr>
        <w:t>и</w:t>
      </w:r>
      <w:r w:rsidR="00EA6E6A">
        <w:rPr>
          <w:rFonts w:ascii="Times New Roman" w:hAnsi="Times New Roman" w:cs="Times New Roman"/>
          <w:sz w:val="28"/>
          <w:szCs w:val="28"/>
        </w:rPr>
        <w:t xml:space="preserve"> </w:t>
      </w:r>
      <w:r w:rsidR="00DF77F9">
        <w:rPr>
          <w:rFonts w:ascii="Times New Roman" w:hAnsi="Times New Roman" w:cs="Times New Roman"/>
          <w:sz w:val="28"/>
          <w:szCs w:val="28"/>
        </w:rPr>
        <w:t xml:space="preserve"> 21 руководитель.</w:t>
      </w:r>
    </w:p>
    <w:p w:rsidR="00DE38C0" w:rsidRDefault="00DF77F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8C0" w:rsidRPr="008365E1">
        <w:rPr>
          <w:rFonts w:ascii="Times New Roman" w:hAnsi="Times New Roman" w:cs="Times New Roman"/>
          <w:sz w:val="28"/>
          <w:szCs w:val="28"/>
        </w:rPr>
        <w:t>2.3.</w:t>
      </w:r>
      <w:r w:rsidR="00DE38C0">
        <w:rPr>
          <w:rFonts w:ascii="Times New Roman" w:hAnsi="Times New Roman" w:cs="Times New Roman"/>
          <w:sz w:val="28"/>
          <w:szCs w:val="28"/>
        </w:rPr>
        <w:t xml:space="preserve"> С</w:t>
      </w:r>
      <w:r w:rsidR="00DE38C0" w:rsidRPr="00635DD0">
        <w:rPr>
          <w:rFonts w:ascii="Times New Roman" w:hAnsi="Times New Roman" w:cs="Times New Roman"/>
          <w:sz w:val="28"/>
          <w:szCs w:val="28"/>
        </w:rPr>
        <w:t>веде</w:t>
      </w:r>
      <w:r w:rsidR="00DE38C0">
        <w:rPr>
          <w:rFonts w:ascii="Times New Roman" w:hAnsi="Times New Roman" w:cs="Times New Roman"/>
          <w:sz w:val="28"/>
          <w:szCs w:val="28"/>
        </w:rPr>
        <w:t>ния</w:t>
      </w:r>
      <w:r w:rsidR="00DE38C0" w:rsidRPr="00635DD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за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тельствах имущественного характера</w:t>
      </w:r>
      <w:r w:rsidR="00DE38C0">
        <w:rPr>
          <w:rFonts w:ascii="Times New Roman" w:hAnsi="Times New Roman" w:cs="Times New Roman"/>
          <w:sz w:val="28"/>
          <w:szCs w:val="28"/>
        </w:rPr>
        <w:t xml:space="preserve"> </w:t>
      </w:r>
      <w:r w:rsidR="008365E1">
        <w:rPr>
          <w:rFonts w:ascii="Times New Roman" w:hAnsi="Times New Roman" w:cs="Times New Roman"/>
          <w:sz w:val="28"/>
          <w:szCs w:val="28"/>
        </w:rPr>
        <w:t xml:space="preserve">в 2016-2017 годах были </w:t>
      </w:r>
      <w:r w:rsidR="00DE38C0">
        <w:rPr>
          <w:rFonts w:ascii="Times New Roman" w:hAnsi="Times New Roman" w:cs="Times New Roman"/>
          <w:sz w:val="28"/>
          <w:szCs w:val="28"/>
        </w:rPr>
        <w:t>представлены своевременно.</w:t>
      </w:r>
    </w:p>
    <w:p w:rsidR="00DE38C0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8C0" w:rsidRPr="008365E1">
        <w:rPr>
          <w:rFonts w:ascii="Times New Roman" w:hAnsi="Times New Roman" w:cs="Times New Roman"/>
          <w:sz w:val="28"/>
          <w:szCs w:val="28"/>
        </w:rPr>
        <w:t>2.4.</w:t>
      </w:r>
      <w:r w:rsidR="00DE38C0">
        <w:rPr>
          <w:rFonts w:ascii="Times New Roman" w:hAnsi="Times New Roman" w:cs="Times New Roman"/>
          <w:sz w:val="28"/>
          <w:szCs w:val="28"/>
        </w:rPr>
        <w:t xml:space="preserve"> Проведен внутренний мониторинг </w:t>
      </w:r>
      <w:r w:rsidR="00DE38C0" w:rsidRPr="00DE38C0">
        <w:rPr>
          <w:rFonts w:ascii="Times New Roman" w:hAnsi="Times New Roman" w:cs="Times New Roman"/>
          <w:sz w:val="28"/>
          <w:szCs w:val="28"/>
        </w:rPr>
        <w:t>полноты и достоверности сведений о до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ходах, об имуществе и обязательствах имущественного характера, сведений о со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блюдении муниципальными служа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щими требований к служебному поведе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нию, о предотвращении или урегулирова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нии кон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фликта интересов и соблюдении установ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ленных для них запретов, ограни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чений и обязанностей</w:t>
      </w:r>
      <w:r w:rsidR="00DE38C0">
        <w:rPr>
          <w:rFonts w:ascii="Times New Roman" w:hAnsi="Times New Roman" w:cs="Times New Roman"/>
          <w:sz w:val="28"/>
          <w:szCs w:val="28"/>
        </w:rPr>
        <w:t xml:space="preserve">, представленных: </w:t>
      </w:r>
      <w:r w:rsidR="00DE38C0" w:rsidRPr="00635DD0">
        <w:rPr>
          <w:rFonts w:ascii="Times New Roman" w:hAnsi="Times New Roman" w:cs="Times New Roman"/>
          <w:sz w:val="28"/>
          <w:szCs w:val="28"/>
        </w:rPr>
        <w:t>Главой муниципального района;</w:t>
      </w:r>
      <w:r w:rsidR="00DE38C0">
        <w:rPr>
          <w:rFonts w:ascii="Times New Roman" w:hAnsi="Times New Roman" w:cs="Times New Roman"/>
          <w:sz w:val="28"/>
          <w:szCs w:val="28"/>
        </w:rPr>
        <w:t xml:space="preserve"> </w:t>
      </w:r>
      <w:r w:rsidR="00DE38C0" w:rsidRPr="00635DD0">
        <w:rPr>
          <w:rFonts w:ascii="Times New Roman" w:hAnsi="Times New Roman" w:cs="Times New Roman"/>
          <w:sz w:val="28"/>
          <w:szCs w:val="28"/>
        </w:rPr>
        <w:t>лицами, замещающими  должности муни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ципальной службы; руководителями муниципальных учреж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дений, функции и полномочия учредителя</w:t>
      </w:r>
      <w:r w:rsidR="00DE38C0">
        <w:rPr>
          <w:rFonts w:ascii="Times New Roman" w:hAnsi="Times New Roman" w:cs="Times New Roman"/>
          <w:sz w:val="28"/>
          <w:szCs w:val="28"/>
        </w:rPr>
        <w:t>,</w:t>
      </w:r>
      <w:r w:rsidR="00DE38C0" w:rsidRPr="00635DD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министрация муниципального района;</w:t>
      </w:r>
    </w:p>
    <w:p w:rsidR="00DE38C0" w:rsidRDefault="00DE38C0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>руководителями муниципальных учреж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дений,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DD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от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левой орган Администрации муници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паль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5E1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DE38C0" w:rsidRPr="006F2318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8C0" w:rsidRPr="008365E1">
        <w:rPr>
          <w:rFonts w:ascii="Times New Roman" w:hAnsi="Times New Roman" w:cs="Times New Roman"/>
          <w:sz w:val="28"/>
          <w:szCs w:val="28"/>
        </w:rPr>
        <w:t>2.5</w:t>
      </w:r>
      <w:r w:rsidR="00DE38C0" w:rsidRPr="006F2318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</w:t>
      </w:r>
      <w:r w:rsidR="00DE38C0" w:rsidRPr="006F2318">
        <w:rPr>
          <w:rFonts w:ascii="Times New Roman" w:hAnsi="Times New Roman" w:cs="Times New Roman"/>
          <w:sz w:val="28"/>
          <w:szCs w:val="28"/>
        </w:rPr>
        <w:softHyphen/>
        <w:t>тельствах имущественного характера, сформированы и размещены на офи</w:t>
      </w:r>
      <w:r w:rsidR="00DE38C0" w:rsidRPr="006F2318">
        <w:rPr>
          <w:rFonts w:ascii="Times New Roman" w:hAnsi="Times New Roman" w:cs="Times New Roman"/>
          <w:sz w:val="28"/>
          <w:szCs w:val="28"/>
        </w:rPr>
        <w:softHyphen/>
        <w:t>циальном сайте Администрации муници</w:t>
      </w:r>
      <w:r w:rsidR="00DE38C0" w:rsidRPr="006F2318">
        <w:rPr>
          <w:rFonts w:ascii="Times New Roman" w:hAnsi="Times New Roman" w:cs="Times New Roman"/>
          <w:sz w:val="28"/>
          <w:szCs w:val="28"/>
        </w:rPr>
        <w:softHyphen/>
        <w:t>пального района в информационно-теле</w:t>
      </w:r>
      <w:r w:rsidR="00DE38C0" w:rsidRPr="006F2318">
        <w:rPr>
          <w:rFonts w:ascii="Times New Roman" w:hAnsi="Times New Roman" w:cs="Times New Roman"/>
          <w:sz w:val="28"/>
          <w:szCs w:val="28"/>
        </w:rPr>
        <w:softHyphen/>
        <w:t>коммуникационной сети «Интернет» в т</w:t>
      </w:r>
      <w:r w:rsidR="006F2318" w:rsidRPr="006F2318">
        <w:rPr>
          <w:rFonts w:ascii="Times New Roman" w:hAnsi="Times New Roman" w:cs="Times New Roman"/>
          <w:sz w:val="28"/>
          <w:szCs w:val="28"/>
        </w:rPr>
        <w:t>ечение срока, установленного постановлением Администрации муниципального района от 28.07.2014 №556</w:t>
      </w:r>
      <w:r w:rsidR="00DE38C0" w:rsidRPr="006F2318">
        <w:rPr>
          <w:rFonts w:ascii="Times New Roman" w:hAnsi="Times New Roman" w:cs="Times New Roman"/>
          <w:sz w:val="28"/>
          <w:szCs w:val="28"/>
        </w:rPr>
        <w:t>.</w:t>
      </w:r>
      <w:r w:rsidR="006F2318" w:rsidRPr="006F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318" w:rsidRPr="006F2318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</w:t>
      </w:r>
      <w:r w:rsidR="006F2318">
        <w:rPr>
          <w:rFonts w:ascii="Times New Roman" w:hAnsi="Times New Roman" w:cs="Times New Roman"/>
          <w:sz w:val="28"/>
          <w:szCs w:val="28"/>
        </w:rPr>
        <w:t>рактера</w:t>
      </w:r>
      <w:r w:rsidR="006F2318" w:rsidRPr="006F2318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8365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2318" w:rsidRPr="006F2318">
        <w:rPr>
          <w:rFonts w:ascii="Times New Roman" w:eastAsia="Times New Roman" w:hAnsi="Times New Roman" w:cs="Times New Roman"/>
          <w:sz w:val="28"/>
          <w:szCs w:val="28"/>
        </w:rPr>
        <w:t xml:space="preserve"> находятся на официальном сайте Администрации муниципального района и</w:t>
      </w:r>
      <w:proofErr w:type="gramEnd"/>
      <w:r w:rsidR="006F2318" w:rsidRPr="006F2318">
        <w:rPr>
          <w:rFonts w:ascii="Times New Roman" w:eastAsia="Times New Roman" w:hAnsi="Times New Roman" w:cs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2C69A5" w:rsidRPr="00AD70F4" w:rsidRDefault="00DF77F9" w:rsidP="00DE38C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F53" w:rsidRPr="005C7F53">
        <w:rPr>
          <w:rFonts w:ascii="Times New Roman" w:hAnsi="Times New Roman" w:cs="Times New Roman"/>
          <w:sz w:val="28"/>
          <w:szCs w:val="28"/>
        </w:rPr>
        <w:t>2.6.</w:t>
      </w:r>
      <w:r w:rsidR="005C7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7F53">
        <w:rPr>
          <w:rFonts w:ascii="Times New Roman" w:hAnsi="Times New Roman" w:cs="Times New Roman"/>
          <w:sz w:val="28"/>
          <w:szCs w:val="28"/>
        </w:rPr>
        <w:t>В целях исполнения законодательства по исполнению обязанностей муниципального служащего при заключении трудового договора и (или) гражданско-правового договора после ухода с муниципальной службы м</w:t>
      </w:r>
      <w:r w:rsidR="005C7F53" w:rsidRPr="00F94AF6">
        <w:rPr>
          <w:rFonts w:ascii="Times New Roman" w:hAnsi="Times New Roman" w:cs="Times New Roman"/>
          <w:sz w:val="28"/>
          <w:szCs w:val="28"/>
        </w:rPr>
        <w:t xml:space="preserve">униципальному служащему при увольнении </w:t>
      </w:r>
      <w:r w:rsidR="005C7F53" w:rsidRPr="00F94AF6">
        <w:rPr>
          <w:rFonts w:ascii="Times New Roman" w:hAnsi="Times New Roman" w:cs="Times New Roman"/>
          <w:sz w:val="28"/>
          <w:szCs w:val="28"/>
        </w:rPr>
        <w:lastRenderedPageBreak/>
        <w:t>вручается уведомле</w:t>
      </w:r>
      <w:r w:rsidR="005C7F53">
        <w:rPr>
          <w:rFonts w:ascii="Times New Roman" w:hAnsi="Times New Roman" w:cs="Times New Roman"/>
          <w:sz w:val="28"/>
          <w:szCs w:val="28"/>
        </w:rPr>
        <w:t>ние о соблюдении ограничений ста</w:t>
      </w:r>
      <w:r w:rsidR="005C7F53" w:rsidRPr="00F94AF6">
        <w:rPr>
          <w:rFonts w:ascii="Times New Roman" w:hAnsi="Times New Roman" w:cs="Times New Roman"/>
          <w:sz w:val="28"/>
          <w:szCs w:val="28"/>
        </w:rPr>
        <w:t>тьи 12 Федерального закона о 25 декабря 2008 года №273- ФЗ «О противодействии коррупции»</w:t>
      </w:r>
      <w:r w:rsidR="005C7F53">
        <w:rPr>
          <w:rFonts w:ascii="Times New Roman" w:hAnsi="Times New Roman" w:cs="Times New Roman"/>
          <w:sz w:val="28"/>
          <w:szCs w:val="28"/>
        </w:rPr>
        <w:t>.</w:t>
      </w:r>
      <w:r w:rsidR="00A07251">
        <w:rPr>
          <w:rFonts w:ascii="Times New Roman" w:hAnsi="Times New Roman" w:cs="Times New Roman"/>
          <w:sz w:val="28"/>
          <w:szCs w:val="28"/>
        </w:rPr>
        <w:t xml:space="preserve"> В 2016 году вручено уведомление двум муниципальным служащим, информации о приеме на работу со стороны другого работодателя бывших муниципальных служащих в 2016 году не поступало. В 2017 году уведомление выдано четырем муниципальным служащим, поступило два уведомления со стороны другого работодателя</w:t>
      </w:r>
    </w:p>
    <w:p w:rsidR="00A53103" w:rsidRPr="00A53103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590" w:rsidRPr="00A53103">
        <w:rPr>
          <w:rFonts w:ascii="Times New Roman" w:hAnsi="Times New Roman" w:cs="Times New Roman"/>
          <w:sz w:val="28"/>
          <w:szCs w:val="28"/>
        </w:rPr>
        <w:t xml:space="preserve">2.7. </w:t>
      </w:r>
      <w:r w:rsidR="00A07251" w:rsidRPr="00A53103">
        <w:rPr>
          <w:rFonts w:ascii="Times New Roman" w:hAnsi="Times New Roman" w:cs="Times New Roman"/>
          <w:sz w:val="28"/>
          <w:szCs w:val="28"/>
        </w:rPr>
        <w:t xml:space="preserve">В 2017 году было заключено 4 трудовых договора с бывшими государственными служащими и уведомлены </w:t>
      </w:r>
      <w:r w:rsidR="00A53103" w:rsidRPr="00A53103">
        <w:rPr>
          <w:rFonts w:ascii="Times New Roman" w:hAnsi="Times New Roman" w:cs="Times New Roman"/>
          <w:sz w:val="28"/>
          <w:szCs w:val="28"/>
        </w:rPr>
        <w:t xml:space="preserve">представители нанимателя (работодатели) по предыдущему их месту работы о заключении таких договоров. </w:t>
      </w:r>
      <w:r w:rsidR="00A53103">
        <w:rPr>
          <w:rFonts w:ascii="Times New Roman" w:hAnsi="Times New Roman" w:cs="Times New Roman"/>
          <w:sz w:val="28"/>
          <w:szCs w:val="28"/>
        </w:rPr>
        <w:t>В 2016 году договора не заключались.</w:t>
      </w:r>
    </w:p>
    <w:p w:rsidR="002C69A5" w:rsidRPr="003E3742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742">
        <w:rPr>
          <w:rFonts w:ascii="Times New Roman" w:hAnsi="Times New Roman" w:cs="Times New Roman"/>
          <w:sz w:val="28"/>
          <w:szCs w:val="28"/>
        </w:rPr>
        <w:tab/>
      </w:r>
      <w:r w:rsidR="002C69A5" w:rsidRPr="003E3742">
        <w:rPr>
          <w:rFonts w:ascii="Times New Roman" w:hAnsi="Times New Roman" w:cs="Times New Roman"/>
          <w:sz w:val="28"/>
          <w:szCs w:val="28"/>
        </w:rPr>
        <w:t xml:space="preserve">2.8. </w:t>
      </w:r>
      <w:r w:rsidR="003E3742" w:rsidRPr="003E3742">
        <w:rPr>
          <w:rFonts w:ascii="Times New Roman" w:hAnsi="Times New Roman" w:cs="Times New Roman"/>
          <w:sz w:val="28"/>
          <w:szCs w:val="28"/>
        </w:rPr>
        <w:t>Проведено п</w:t>
      </w:r>
      <w:r w:rsidR="002C69A5" w:rsidRPr="003E3742">
        <w:rPr>
          <w:rFonts w:ascii="Times New Roman" w:hAnsi="Times New Roman" w:cs="Times New Roman"/>
          <w:sz w:val="28"/>
          <w:szCs w:val="28"/>
        </w:rPr>
        <w:t>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в 2016 году</w:t>
      </w:r>
      <w:r w:rsidR="003E3742" w:rsidRPr="003E3742">
        <w:rPr>
          <w:rFonts w:ascii="Times New Roman" w:hAnsi="Times New Roman" w:cs="Times New Roman"/>
          <w:sz w:val="28"/>
          <w:szCs w:val="28"/>
        </w:rPr>
        <w:t xml:space="preserve"> – 12, в 2017 году -6. </w:t>
      </w:r>
    </w:p>
    <w:p w:rsidR="002C69A5" w:rsidRPr="003E3742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11B">
        <w:rPr>
          <w:rFonts w:ascii="Times New Roman" w:hAnsi="Times New Roman" w:cs="Times New Roman"/>
          <w:sz w:val="28"/>
          <w:szCs w:val="28"/>
        </w:rPr>
        <w:t>2.9.</w:t>
      </w:r>
      <w:r w:rsidR="00E95EF0" w:rsidRPr="00E95EF0">
        <w:rPr>
          <w:sz w:val="24"/>
        </w:rPr>
        <w:t xml:space="preserve"> </w:t>
      </w:r>
      <w:r w:rsidR="00E95EF0">
        <w:rPr>
          <w:rFonts w:ascii="Times New Roman" w:hAnsi="Times New Roman" w:cs="Times New Roman"/>
          <w:sz w:val="28"/>
          <w:szCs w:val="28"/>
        </w:rPr>
        <w:t>В</w:t>
      </w:r>
      <w:r w:rsidR="00E95EF0" w:rsidRPr="00E95EF0">
        <w:rPr>
          <w:rFonts w:ascii="Times New Roman" w:hAnsi="Times New Roman" w:cs="Times New Roman"/>
          <w:sz w:val="28"/>
          <w:szCs w:val="28"/>
        </w:rPr>
        <w:t xml:space="preserve"> ходе проведения внутреннего мониторинга полноты и дос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товерности сведений о доходах, об иму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ще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стве и обязательствах имущественного ха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рактера</w:t>
      </w:r>
      <w:r w:rsidR="00E95EF0">
        <w:rPr>
          <w:rFonts w:ascii="Times New Roman" w:hAnsi="Times New Roman" w:cs="Times New Roman"/>
          <w:sz w:val="28"/>
          <w:szCs w:val="28"/>
        </w:rPr>
        <w:t xml:space="preserve"> проводилось о</w:t>
      </w:r>
      <w:r w:rsidR="00E95EF0" w:rsidRPr="00E95EF0">
        <w:rPr>
          <w:rFonts w:ascii="Times New Roman" w:hAnsi="Times New Roman" w:cs="Times New Roman"/>
          <w:sz w:val="28"/>
          <w:szCs w:val="28"/>
        </w:rPr>
        <w:t>существление контроля исполнения му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ниципальными служащими обязанности по предварительному уведомлению пред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ста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вителя нанимателя о выполнении иной оп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</w:r>
      <w:r w:rsidR="00E95EF0">
        <w:rPr>
          <w:rFonts w:ascii="Times New Roman" w:hAnsi="Times New Roman" w:cs="Times New Roman"/>
          <w:sz w:val="28"/>
          <w:szCs w:val="28"/>
        </w:rPr>
        <w:t>лачиваемой работы.</w:t>
      </w:r>
      <w:r w:rsidR="008365E1">
        <w:rPr>
          <w:rFonts w:ascii="Times New Roman" w:hAnsi="Times New Roman" w:cs="Times New Roman"/>
          <w:sz w:val="28"/>
          <w:szCs w:val="28"/>
        </w:rPr>
        <w:t xml:space="preserve"> Всего в 2016 году уведомления об иной оплачиваемой работе представили 9 муниципальных служащих, </w:t>
      </w:r>
      <w:r w:rsidR="008365E1" w:rsidRPr="003E3742">
        <w:rPr>
          <w:rFonts w:ascii="Times New Roman" w:hAnsi="Times New Roman" w:cs="Times New Roman"/>
          <w:sz w:val="28"/>
          <w:szCs w:val="28"/>
        </w:rPr>
        <w:t>в 2017 году-</w:t>
      </w:r>
      <w:r w:rsidR="003E3742">
        <w:rPr>
          <w:rFonts w:ascii="Times New Roman" w:hAnsi="Times New Roman" w:cs="Times New Roman"/>
          <w:sz w:val="28"/>
          <w:szCs w:val="28"/>
        </w:rPr>
        <w:t>3</w:t>
      </w:r>
      <w:r w:rsidR="003E3742" w:rsidRPr="003E3742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3E3742" w:rsidRPr="003E3742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742">
        <w:rPr>
          <w:rFonts w:ascii="Times New Roman" w:hAnsi="Times New Roman" w:cs="Times New Roman"/>
          <w:sz w:val="28"/>
          <w:szCs w:val="28"/>
        </w:rPr>
        <w:tab/>
      </w:r>
      <w:r w:rsidR="00F94AF6" w:rsidRPr="003E3742">
        <w:rPr>
          <w:rFonts w:ascii="Times New Roman" w:hAnsi="Times New Roman" w:cs="Times New Roman"/>
          <w:sz w:val="28"/>
          <w:szCs w:val="28"/>
        </w:rPr>
        <w:t xml:space="preserve">2.10. </w:t>
      </w:r>
      <w:r w:rsidR="003E3742" w:rsidRPr="003E3742">
        <w:rPr>
          <w:rFonts w:ascii="Times New Roman" w:hAnsi="Times New Roman" w:cs="Times New Roman"/>
          <w:sz w:val="28"/>
          <w:szCs w:val="28"/>
        </w:rPr>
        <w:t>Уведомлений от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2016 и 2017 годах не поступало.</w:t>
      </w:r>
    </w:p>
    <w:p w:rsidR="00E95EF0" w:rsidRPr="00DC77B6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7B6">
        <w:rPr>
          <w:rFonts w:ascii="Times New Roman" w:hAnsi="Times New Roman" w:cs="Times New Roman"/>
          <w:sz w:val="28"/>
          <w:szCs w:val="28"/>
        </w:rPr>
        <w:tab/>
      </w:r>
      <w:r w:rsidR="003D582B" w:rsidRPr="00DC77B6">
        <w:rPr>
          <w:rFonts w:ascii="Times New Roman" w:hAnsi="Times New Roman" w:cs="Times New Roman"/>
          <w:sz w:val="28"/>
          <w:szCs w:val="28"/>
        </w:rPr>
        <w:t xml:space="preserve">2.11. </w:t>
      </w:r>
      <w:r w:rsidR="00DC77B6" w:rsidRPr="00DC77B6">
        <w:rPr>
          <w:rFonts w:ascii="Times New Roman" w:hAnsi="Times New Roman" w:cs="Times New Roman"/>
          <w:sz w:val="28"/>
          <w:szCs w:val="28"/>
        </w:rPr>
        <w:t>Постоянно проводится разъяснительная работа с лицами, замещающими муни</w:t>
      </w:r>
      <w:r w:rsidR="00DC77B6" w:rsidRPr="00DC77B6">
        <w:rPr>
          <w:rFonts w:ascii="Times New Roman" w:hAnsi="Times New Roman" w:cs="Times New Roman"/>
          <w:sz w:val="28"/>
          <w:szCs w:val="28"/>
        </w:rPr>
        <w:softHyphen/>
        <w:t>ципальные должности и должности му</w:t>
      </w:r>
      <w:r w:rsidR="00DC77B6" w:rsidRPr="00DC77B6">
        <w:rPr>
          <w:rFonts w:ascii="Times New Roman" w:hAnsi="Times New Roman" w:cs="Times New Roman"/>
          <w:sz w:val="28"/>
          <w:szCs w:val="28"/>
        </w:rPr>
        <w:softHyphen/>
        <w:t>ни</w:t>
      </w:r>
      <w:r w:rsidR="00DC77B6" w:rsidRPr="00DC77B6">
        <w:rPr>
          <w:rFonts w:ascii="Times New Roman" w:hAnsi="Times New Roman" w:cs="Times New Roman"/>
          <w:sz w:val="28"/>
          <w:szCs w:val="28"/>
        </w:rPr>
        <w:softHyphen/>
        <w:t>ципальной службы по соблюдению ограничений, запретов и исполнения обязанностей</w:t>
      </w:r>
      <w:r w:rsidR="00DC77B6">
        <w:rPr>
          <w:rFonts w:ascii="Times New Roman" w:hAnsi="Times New Roman" w:cs="Times New Roman"/>
          <w:sz w:val="28"/>
          <w:szCs w:val="28"/>
        </w:rPr>
        <w:t>,</w:t>
      </w:r>
      <w:r w:rsidR="00DC77B6" w:rsidRPr="00DC77B6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в целях противодействия коррупции. </w:t>
      </w:r>
    </w:p>
    <w:p w:rsidR="00A71CBF" w:rsidRPr="00AE4858" w:rsidRDefault="00DF77F9" w:rsidP="00E3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858">
        <w:rPr>
          <w:rFonts w:ascii="Times New Roman" w:hAnsi="Times New Roman" w:cs="Times New Roman"/>
          <w:sz w:val="28"/>
          <w:szCs w:val="28"/>
        </w:rPr>
        <w:tab/>
      </w:r>
      <w:r w:rsidR="003D582B" w:rsidRPr="00AE4858">
        <w:rPr>
          <w:rFonts w:ascii="Times New Roman" w:hAnsi="Times New Roman" w:cs="Times New Roman"/>
          <w:sz w:val="28"/>
          <w:szCs w:val="28"/>
        </w:rPr>
        <w:t>2.12.</w:t>
      </w:r>
      <w:r w:rsidR="003D582B" w:rsidRPr="00AE4858">
        <w:rPr>
          <w:sz w:val="24"/>
        </w:rPr>
        <w:t xml:space="preserve"> </w:t>
      </w:r>
      <w:r w:rsidR="00A71CBF" w:rsidRPr="00AE4858">
        <w:rPr>
          <w:rFonts w:ascii="Times New Roman" w:hAnsi="Times New Roman" w:cs="Times New Roman"/>
          <w:sz w:val="28"/>
          <w:szCs w:val="28"/>
        </w:rPr>
        <w:t xml:space="preserve">В отраслевых комитетах назначены ответственные лица по исполнению и реализации Плана противодействия коррупции. </w:t>
      </w:r>
    </w:p>
    <w:p w:rsidR="00A71CBF" w:rsidRDefault="00AE4858" w:rsidP="00E32515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Ознакомление руководителей образовательных организаций района с нормативными правовыми актами по вопросам противодействия коррупции проводится на совещаниях руководителей образовательных организаций района в течение года.</w:t>
      </w:r>
    </w:p>
    <w:p w:rsidR="00AE4858" w:rsidRDefault="00DF77F9" w:rsidP="00DE38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EF0" w:rsidRPr="00E32515">
        <w:rPr>
          <w:rFonts w:ascii="Times New Roman" w:hAnsi="Times New Roman" w:cs="Times New Roman"/>
          <w:sz w:val="28"/>
          <w:szCs w:val="28"/>
        </w:rPr>
        <w:t>2.13.</w:t>
      </w:r>
      <w:r w:rsidR="00AE4858">
        <w:rPr>
          <w:rFonts w:ascii="Times New Roman" w:hAnsi="Times New Roman" w:cs="Times New Roman"/>
          <w:sz w:val="28"/>
          <w:szCs w:val="28"/>
        </w:rPr>
        <w:t xml:space="preserve"> </w:t>
      </w:r>
      <w:r w:rsidR="00AD70F4" w:rsidRPr="00E32515">
        <w:rPr>
          <w:rFonts w:ascii="Times New Roman" w:hAnsi="Times New Roman" w:cs="Times New Roman"/>
          <w:sz w:val="28"/>
          <w:szCs w:val="28"/>
        </w:rPr>
        <w:t>В течение десяти рабочих дней после окончания срока пода</w:t>
      </w:r>
      <w:r w:rsidR="00E32515" w:rsidRPr="00E32515">
        <w:rPr>
          <w:rFonts w:ascii="Times New Roman" w:hAnsi="Times New Roman" w:cs="Times New Roman"/>
          <w:sz w:val="28"/>
          <w:szCs w:val="28"/>
        </w:rPr>
        <w:t xml:space="preserve">чи документов на конкурс </w:t>
      </w:r>
      <w:r w:rsidR="00A8692A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должности, </w:t>
      </w:r>
      <w:r w:rsidR="00E32515" w:rsidRPr="00E32515">
        <w:rPr>
          <w:rFonts w:ascii="Times New Roman" w:hAnsi="Times New Roman" w:cs="Times New Roman"/>
          <w:sz w:val="28"/>
          <w:szCs w:val="28"/>
        </w:rPr>
        <w:t>проводя</w:t>
      </w:r>
      <w:r w:rsidR="00AD70F4" w:rsidRPr="00E32515">
        <w:rPr>
          <w:rFonts w:ascii="Times New Roman" w:hAnsi="Times New Roman" w:cs="Times New Roman"/>
          <w:sz w:val="28"/>
          <w:szCs w:val="28"/>
        </w:rPr>
        <w:t>тся проверк</w:t>
      </w:r>
      <w:r w:rsidR="00E32515" w:rsidRPr="00E32515">
        <w:rPr>
          <w:rFonts w:ascii="Times New Roman" w:hAnsi="Times New Roman" w:cs="Times New Roman"/>
          <w:sz w:val="28"/>
          <w:szCs w:val="28"/>
        </w:rPr>
        <w:t>и</w:t>
      </w:r>
      <w:r w:rsidR="00E32515" w:rsidRPr="0041227A">
        <w:rPr>
          <w:rFonts w:ascii="Times New Roman" w:hAnsi="Times New Roman"/>
          <w:sz w:val="24"/>
          <w:szCs w:val="24"/>
        </w:rPr>
        <w:t xml:space="preserve"> </w:t>
      </w:r>
      <w:r w:rsidR="00E32515" w:rsidRPr="00E32515">
        <w:rPr>
          <w:rFonts w:ascii="Times New Roman" w:hAnsi="Times New Roman"/>
          <w:sz w:val="28"/>
          <w:szCs w:val="28"/>
        </w:rPr>
        <w:t xml:space="preserve">на наличие судимости либо фактов уголовного преследования посредством направления запроса в УМВД России по Новгородской области и на наличие кандидатов в государственном реестре индивидуальных предпринимателей посредством использования сайта федеральной налоговой </w:t>
      </w:r>
      <w:r w:rsidR="00E32515" w:rsidRPr="00E32515">
        <w:rPr>
          <w:rFonts w:ascii="Times New Roman" w:hAnsi="Times New Roman"/>
          <w:sz w:val="28"/>
          <w:szCs w:val="28"/>
        </w:rPr>
        <w:lastRenderedPageBreak/>
        <w:t xml:space="preserve">службы. </w:t>
      </w:r>
      <w:r w:rsidR="00AE4858">
        <w:rPr>
          <w:rFonts w:ascii="Times New Roman" w:hAnsi="Times New Roman"/>
          <w:sz w:val="28"/>
          <w:szCs w:val="28"/>
        </w:rPr>
        <w:t>За</w:t>
      </w:r>
      <w:r w:rsidR="0085054C" w:rsidRPr="003D418F">
        <w:rPr>
          <w:rFonts w:ascii="Times New Roman" w:hAnsi="Times New Roman"/>
          <w:sz w:val="28"/>
          <w:szCs w:val="28"/>
        </w:rPr>
        <w:t xml:space="preserve"> 2016 </w:t>
      </w:r>
      <w:r w:rsidR="00AE4858">
        <w:rPr>
          <w:rFonts w:ascii="Times New Roman" w:hAnsi="Times New Roman"/>
          <w:sz w:val="28"/>
          <w:szCs w:val="28"/>
        </w:rPr>
        <w:t>-2017 года при проведении 8</w:t>
      </w:r>
      <w:r w:rsidR="003D418F" w:rsidRPr="003D418F">
        <w:rPr>
          <w:rFonts w:ascii="Times New Roman" w:hAnsi="Times New Roman"/>
          <w:sz w:val="28"/>
          <w:szCs w:val="28"/>
        </w:rPr>
        <w:t xml:space="preserve"> </w:t>
      </w:r>
      <w:r w:rsidR="00AE4858">
        <w:rPr>
          <w:rFonts w:ascii="Times New Roman" w:hAnsi="Times New Roman"/>
          <w:sz w:val="28"/>
          <w:szCs w:val="28"/>
        </w:rPr>
        <w:t>конкурсов проведена проверка 22</w:t>
      </w:r>
      <w:r w:rsidR="003D418F" w:rsidRPr="003D418F">
        <w:rPr>
          <w:rFonts w:ascii="Times New Roman" w:hAnsi="Times New Roman"/>
          <w:sz w:val="28"/>
          <w:szCs w:val="28"/>
        </w:rPr>
        <w:t xml:space="preserve"> человек.</w:t>
      </w:r>
    </w:p>
    <w:p w:rsidR="00E95EF0" w:rsidRPr="008F7F9D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EF0" w:rsidRPr="008F7F9D">
        <w:rPr>
          <w:rFonts w:ascii="Times New Roman" w:hAnsi="Times New Roman" w:cs="Times New Roman"/>
          <w:sz w:val="28"/>
          <w:szCs w:val="28"/>
        </w:rPr>
        <w:t>2.14.</w:t>
      </w:r>
      <w:r w:rsidR="008F7F9D" w:rsidRPr="008F7F9D">
        <w:rPr>
          <w:rFonts w:ascii="Times New Roman" w:hAnsi="Times New Roman" w:cs="Times New Roman"/>
          <w:sz w:val="28"/>
          <w:szCs w:val="28"/>
        </w:rPr>
        <w:t xml:space="preserve"> П</w:t>
      </w:r>
      <w:r w:rsidR="008F7F9D">
        <w:rPr>
          <w:rFonts w:ascii="Times New Roman" w:hAnsi="Times New Roman" w:cs="Times New Roman"/>
          <w:sz w:val="28"/>
          <w:szCs w:val="28"/>
        </w:rPr>
        <w:t>роведена оценка</w:t>
      </w:r>
      <w:r w:rsidR="00E95EF0" w:rsidRPr="008F7F9D">
        <w:rPr>
          <w:rFonts w:ascii="Times New Roman" w:hAnsi="Times New Roman" w:cs="Times New Roman"/>
          <w:sz w:val="28"/>
          <w:szCs w:val="28"/>
        </w:rPr>
        <w:t xml:space="preserve"> кор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  <w:t>рупционных рисков, возникающих при реализации должностных функций муни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</w:r>
      <w:r w:rsidR="008F7F9D">
        <w:rPr>
          <w:rFonts w:ascii="Times New Roman" w:hAnsi="Times New Roman" w:cs="Times New Roman"/>
          <w:sz w:val="28"/>
          <w:szCs w:val="28"/>
        </w:rPr>
        <w:t>ципальными служащими, и внесены</w:t>
      </w:r>
      <w:r w:rsidR="00E95EF0" w:rsidRPr="008F7F9D">
        <w:rPr>
          <w:rFonts w:ascii="Times New Roman" w:hAnsi="Times New Roman" w:cs="Times New Roman"/>
          <w:sz w:val="28"/>
          <w:szCs w:val="28"/>
        </w:rPr>
        <w:t xml:space="preserve"> </w:t>
      </w:r>
      <w:r w:rsidR="008F7F9D">
        <w:rPr>
          <w:rFonts w:ascii="Times New Roman" w:hAnsi="Times New Roman" w:cs="Times New Roman"/>
          <w:sz w:val="28"/>
          <w:szCs w:val="28"/>
        </w:rPr>
        <w:t>изменения</w:t>
      </w:r>
      <w:r w:rsidR="00E95EF0" w:rsidRPr="008F7F9D">
        <w:rPr>
          <w:rFonts w:ascii="Times New Roman" w:hAnsi="Times New Roman" w:cs="Times New Roman"/>
          <w:sz w:val="28"/>
          <w:szCs w:val="28"/>
        </w:rPr>
        <w:t xml:space="preserve"> в перечень должностей муни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  <w:t>ци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  <w:t>пальной службы, замещение которых свя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  <w:t>зано с коррупционными рисками</w:t>
      </w:r>
      <w:r w:rsidR="008F7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18F" w:rsidRPr="00E95EF0" w:rsidRDefault="003D418F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DD0" w:rsidRDefault="00AE4858" w:rsidP="00635D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5EF0">
        <w:rPr>
          <w:rFonts w:ascii="Times New Roman" w:hAnsi="Times New Roman" w:cs="Times New Roman"/>
          <w:b/>
          <w:sz w:val="28"/>
          <w:szCs w:val="28"/>
        </w:rPr>
        <w:t>Противодействие коррупции в основных коррупционно-опасных сферах регулирования</w:t>
      </w:r>
    </w:p>
    <w:p w:rsidR="006C4959" w:rsidRPr="00AC2C6B" w:rsidRDefault="00DF77F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C6B">
        <w:rPr>
          <w:rFonts w:ascii="Times New Roman" w:hAnsi="Times New Roman" w:cs="Times New Roman"/>
          <w:sz w:val="28"/>
          <w:szCs w:val="28"/>
        </w:rPr>
        <w:tab/>
      </w:r>
      <w:r w:rsidR="003D582B" w:rsidRPr="00AC2C6B">
        <w:rPr>
          <w:rFonts w:ascii="Times New Roman" w:hAnsi="Times New Roman" w:cs="Times New Roman"/>
          <w:sz w:val="28"/>
          <w:szCs w:val="28"/>
        </w:rPr>
        <w:t>2.16.</w:t>
      </w:r>
      <w:r w:rsidR="00AC2C6B">
        <w:rPr>
          <w:rFonts w:ascii="Times New Roman" w:hAnsi="Times New Roman" w:cs="Times New Roman"/>
          <w:sz w:val="28"/>
          <w:szCs w:val="28"/>
        </w:rPr>
        <w:t xml:space="preserve"> </w:t>
      </w:r>
      <w:r w:rsidR="009F1D5A" w:rsidRPr="00AC2C6B">
        <w:rPr>
          <w:rFonts w:ascii="Times New Roman" w:hAnsi="Times New Roman" w:cs="Times New Roman"/>
          <w:sz w:val="28"/>
          <w:szCs w:val="28"/>
        </w:rPr>
        <w:t>Сч</w:t>
      </w:r>
      <w:r w:rsidR="006C4959" w:rsidRPr="00AC2C6B">
        <w:rPr>
          <w:rFonts w:ascii="Times New Roman" w:hAnsi="Times New Roman" w:cs="Times New Roman"/>
          <w:sz w:val="28"/>
          <w:szCs w:val="28"/>
        </w:rPr>
        <w:t>етной палатой</w:t>
      </w:r>
      <w:r w:rsidR="009F1D5A" w:rsidRPr="00AC2C6B">
        <w:rPr>
          <w:rFonts w:ascii="Times New Roman" w:hAnsi="Times New Roman" w:cs="Times New Roman"/>
          <w:sz w:val="28"/>
          <w:szCs w:val="28"/>
        </w:rPr>
        <w:t xml:space="preserve"> </w:t>
      </w:r>
      <w:r w:rsidR="006C4959" w:rsidRPr="00AC2C6B">
        <w:rPr>
          <w:rFonts w:ascii="Times New Roman" w:hAnsi="Times New Roman" w:cs="Times New Roman"/>
          <w:sz w:val="28"/>
          <w:szCs w:val="28"/>
        </w:rPr>
        <w:t>по реализации</w:t>
      </w:r>
      <w:r w:rsidR="003D582B" w:rsidRPr="00AC2C6B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</w:t>
      </w:r>
      <w:r w:rsidR="003D582B" w:rsidRPr="00AC2C6B">
        <w:rPr>
          <w:rFonts w:ascii="Times New Roman" w:hAnsi="Times New Roman" w:cs="Times New Roman"/>
          <w:sz w:val="28"/>
          <w:szCs w:val="28"/>
        </w:rPr>
        <w:softHyphen/>
        <w:t>трактной системе в сфере закупок това</w:t>
      </w:r>
      <w:r w:rsidR="003D582B" w:rsidRPr="00AC2C6B">
        <w:rPr>
          <w:rFonts w:ascii="Times New Roman" w:hAnsi="Times New Roman" w:cs="Times New Roman"/>
          <w:sz w:val="28"/>
          <w:szCs w:val="28"/>
        </w:rPr>
        <w:softHyphen/>
        <w:t>ров, работ, услуг для обеспечения госу</w:t>
      </w:r>
      <w:r w:rsidR="003D582B" w:rsidRPr="00AC2C6B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нужд»</w:t>
      </w:r>
      <w:r w:rsidR="006C4959" w:rsidRPr="00AC2C6B">
        <w:rPr>
          <w:rFonts w:ascii="Times New Roman" w:hAnsi="Times New Roman" w:cs="Times New Roman"/>
          <w:sz w:val="28"/>
          <w:szCs w:val="28"/>
        </w:rPr>
        <w:t xml:space="preserve"> проведено проверок: в 2016 году -1, в 2017 году – 2. Объем закупок в 2016 году составил -104 млн., в 2017 году- 9,9 млн. Количество </w:t>
      </w:r>
      <w:r w:rsidR="00AC2C6B" w:rsidRPr="00AC2C6B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C4959" w:rsidRPr="00AC2C6B">
        <w:rPr>
          <w:rFonts w:ascii="Times New Roman" w:hAnsi="Times New Roman" w:cs="Times New Roman"/>
          <w:sz w:val="28"/>
          <w:szCs w:val="28"/>
        </w:rPr>
        <w:t>нарушений</w:t>
      </w:r>
      <w:r w:rsidR="00AC2C6B" w:rsidRPr="00AC2C6B">
        <w:rPr>
          <w:rFonts w:ascii="Times New Roman" w:hAnsi="Times New Roman" w:cs="Times New Roman"/>
          <w:sz w:val="28"/>
          <w:szCs w:val="28"/>
        </w:rPr>
        <w:t xml:space="preserve"> в 2016 году -3, в 2017 году – 6.</w:t>
      </w:r>
    </w:p>
    <w:p w:rsidR="0009057D" w:rsidRPr="007B6678" w:rsidRDefault="00DF77F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678">
        <w:rPr>
          <w:rFonts w:ascii="Times New Roman" w:hAnsi="Times New Roman" w:cs="Times New Roman"/>
          <w:sz w:val="28"/>
          <w:szCs w:val="28"/>
        </w:rPr>
        <w:tab/>
      </w:r>
      <w:r w:rsidR="003D582B" w:rsidRPr="007B6678">
        <w:rPr>
          <w:rFonts w:ascii="Times New Roman" w:hAnsi="Times New Roman" w:cs="Times New Roman"/>
          <w:sz w:val="28"/>
          <w:szCs w:val="28"/>
        </w:rPr>
        <w:t>2.17.</w:t>
      </w:r>
      <w:r w:rsidR="0009057D" w:rsidRPr="007B6678">
        <w:rPr>
          <w:rFonts w:ascii="Times New Roman" w:hAnsi="Times New Roman" w:cs="Times New Roman"/>
          <w:sz w:val="28"/>
          <w:szCs w:val="28"/>
        </w:rPr>
        <w:t xml:space="preserve"> В отраслевых комитетах утверждены Положения о внутреннем финансовом контроле. Проверки проводятся в соответствии с планом проверок на год.</w:t>
      </w:r>
      <w:r w:rsidR="00996F57" w:rsidRPr="007B6678">
        <w:rPr>
          <w:rFonts w:ascii="Times New Roman" w:hAnsi="Times New Roman" w:cs="Times New Roman"/>
          <w:sz w:val="28"/>
          <w:szCs w:val="28"/>
        </w:rPr>
        <w:t xml:space="preserve"> В 2016-2017 годах проведено проверок: комитетом образования и молодежной политики – </w:t>
      </w:r>
      <w:r w:rsidR="007B6678" w:rsidRPr="007B6678">
        <w:rPr>
          <w:rFonts w:ascii="Times New Roman" w:hAnsi="Times New Roman" w:cs="Times New Roman"/>
          <w:sz w:val="28"/>
          <w:szCs w:val="28"/>
        </w:rPr>
        <w:t>в 2016 году – 1</w:t>
      </w:r>
      <w:r w:rsidR="00996F57" w:rsidRPr="007B6678">
        <w:rPr>
          <w:rFonts w:ascii="Times New Roman" w:hAnsi="Times New Roman" w:cs="Times New Roman"/>
          <w:sz w:val="28"/>
          <w:szCs w:val="28"/>
        </w:rPr>
        <w:t>0</w:t>
      </w:r>
      <w:r w:rsidR="007B6678" w:rsidRPr="007B6678">
        <w:rPr>
          <w:rFonts w:ascii="Times New Roman" w:hAnsi="Times New Roman" w:cs="Times New Roman"/>
          <w:sz w:val="28"/>
          <w:szCs w:val="28"/>
        </w:rPr>
        <w:t>, в 2017 году - 10</w:t>
      </w:r>
      <w:r w:rsidR="00996F57" w:rsidRPr="007B6678">
        <w:rPr>
          <w:rFonts w:ascii="Times New Roman" w:hAnsi="Times New Roman" w:cs="Times New Roman"/>
          <w:sz w:val="28"/>
          <w:szCs w:val="28"/>
        </w:rPr>
        <w:t>; комитетом культуры -</w:t>
      </w:r>
      <w:r w:rsidR="005A48B4" w:rsidRPr="007B6678">
        <w:rPr>
          <w:sz w:val="28"/>
          <w:szCs w:val="28"/>
        </w:rPr>
        <w:t xml:space="preserve"> </w:t>
      </w:r>
      <w:r w:rsidR="00EB0B43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>в</w:t>
      </w:r>
      <w:r w:rsidR="007B6678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2016 году -2</w:t>
      </w:r>
      <w:r w:rsidR="005A48B4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>,</w:t>
      </w:r>
      <w:r w:rsidR="007B6678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8B4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>в</w:t>
      </w:r>
      <w:r w:rsidR="007B6678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2017 году -2</w:t>
      </w:r>
      <w:r w:rsidR="00EB0B43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>; комитетом по физической культуре и спорту -</w:t>
      </w:r>
      <w:r w:rsidR="007B6678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43" w:rsidRPr="007B6678">
        <w:rPr>
          <w:rStyle w:val="s1"/>
          <w:rFonts w:ascii="Times New Roman" w:hAnsi="Times New Roman" w:cs="Times New Roman"/>
          <w:sz w:val="28"/>
          <w:szCs w:val="28"/>
        </w:rPr>
        <w:t>в</w:t>
      </w:r>
      <w:r w:rsidR="007B6678">
        <w:rPr>
          <w:rStyle w:val="s1"/>
          <w:rFonts w:ascii="Times New Roman" w:hAnsi="Times New Roman" w:cs="Times New Roman"/>
          <w:sz w:val="28"/>
          <w:szCs w:val="28"/>
        </w:rPr>
        <w:t xml:space="preserve"> 2016 году проведена 1 проверка, в 2017 году -</w:t>
      </w:r>
      <w:r w:rsidR="00EB0B43" w:rsidRPr="007B6678">
        <w:rPr>
          <w:rStyle w:val="s1"/>
          <w:rFonts w:ascii="Times New Roman" w:hAnsi="Times New Roman" w:cs="Times New Roman"/>
          <w:sz w:val="28"/>
          <w:szCs w:val="28"/>
        </w:rPr>
        <w:t xml:space="preserve">  2 проверки.</w:t>
      </w:r>
    </w:p>
    <w:p w:rsidR="003D582B" w:rsidRPr="004F242F" w:rsidRDefault="00DF77F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82B" w:rsidRPr="004F242F">
        <w:rPr>
          <w:rFonts w:ascii="Times New Roman" w:hAnsi="Times New Roman" w:cs="Times New Roman"/>
          <w:sz w:val="28"/>
          <w:szCs w:val="28"/>
        </w:rPr>
        <w:t>2.18.</w:t>
      </w:r>
      <w:r w:rsidR="004F242F" w:rsidRPr="004F242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от 02.06.2017 №710 экономическим комитетом</w:t>
      </w:r>
      <w:r w:rsidR="0009057D">
        <w:rPr>
          <w:rFonts w:ascii="Times New Roman" w:hAnsi="Times New Roman" w:cs="Times New Roman"/>
          <w:sz w:val="28"/>
          <w:szCs w:val="28"/>
        </w:rPr>
        <w:t xml:space="preserve"> </w:t>
      </w:r>
      <w:r w:rsidR="004F242F" w:rsidRPr="004F242F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реализации муниципальных программ. По результатам проведенной оценки все муниципальные программы признаны эффективными и умеренно эффективными.</w:t>
      </w:r>
    </w:p>
    <w:p w:rsidR="00B14B82" w:rsidRPr="00C90932" w:rsidRDefault="00DF77F9" w:rsidP="00B14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82B" w:rsidRPr="004E15C3">
        <w:rPr>
          <w:rFonts w:ascii="Times New Roman" w:hAnsi="Times New Roman" w:cs="Times New Roman"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C6D">
        <w:rPr>
          <w:rFonts w:ascii="Times New Roman" w:hAnsi="Times New Roman" w:cs="Times New Roman"/>
          <w:sz w:val="28"/>
          <w:szCs w:val="28"/>
        </w:rPr>
        <w:t xml:space="preserve">2.20. </w:t>
      </w:r>
      <w:r w:rsidR="00B14B82" w:rsidRPr="004E15C3">
        <w:rPr>
          <w:rFonts w:ascii="Times New Roman" w:hAnsi="Times New Roman"/>
          <w:sz w:val="28"/>
          <w:szCs w:val="28"/>
        </w:rPr>
        <w:t>По результатам проводимого мониторинга доля муниципальных (государственных) услуг, предоставленных через ГОАУ «МФЦ» за 2016 год составила 90%</w:t>
      </w:r>
      <w:r w:rsidR="004E15C3" w:rsidRPr="004E15C3">
        <w:rPr>
          <w:rFonts w:ascii="Times New Roman" w:hAnsi="Times New Roman"/>
          <w:sz w:val="28"/>
          <w:szCs w:val="28"/>
        </w:rPr>
        <w:t>.</w:t>
      </w:r>
      <w:r w:rsidR="00B14B82" w:rsidRPr="004E15C3">
        <w:rPr>
          <w:rFonts w:ascii="Times New Roman" w:hAnsi="Times New Roman"/>
          <w:sz w:val="28"/>
          <w:szCs w:val="28"/>
        </w:rPr>
        <w:t xml:space="preserve"> Организовано  семь  рабочих мест, участвующих в предостав</w:t>
      </w:r>
      <w:r w:rsidR="00C90932">
        <w:rPr>
          <w:rFonts w:ascii="Times New Roman" w:hAnsi="Times New Roman"/>
          <w:sz w:val="28"/>
          <w:szCs w:val="28"/>
        </w:rPr>
        <w:t>лении услуг в электронной форме.</w:t>
      </w:r>
      <w:r w:rsidR="00B14B82" w:rsidRPr="004E15C3">
        <w:rPr>
          <w:rFonts w:ascii="Times New Roman" w:hAnsi="Times New Roman"/>
          <w:sz w:val="28"/>
          <w:szCs w:val="28"/>
        </w:rPr>
        <w:t xml:space="preserve"> </w:t>
      </w:r>
    </w:p>
    <w:p w:rsidR="00415C6D" w:rsidRPr="007A3D5D" w:rsidRDefault="00415C6D" w:rsidP="00A444D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E5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2017 года А</w:t>
      </w:r>
      <w:r w:rsidRPr="004B7E5B">
        <w:rPr>
          <w:rFonts w:ascii="Times New Roman" w:hAnsi="Times New Roman"/>
          <w:sz w:val="28"/>
          <w:szCs w:val="28"/>
        </w:rPr>
        <w:t xml:space="preserve">дминистрацией района проводилась работа над исполнением показателя – доля граждан, использующих механизм получения государственных и муниципальных услуг в электронной форме. </w:t>
      </w:r>
      <w:r>
        <w:rPr>
          <w:rFonts w:ascii="Times New Roman" w:hAnsi="Times New Roman"/>
          <w:sz w:val="28"/>
          <w:szCs w:val="28"/>
        </w:rPr>
        <w:t xml:space="preserve"> В целях активизации  данной работы  Администрация муниципального района  зарегистрирована в центре обслуживания  пользователей ЕСИА, что позволяет  проводить регистрацию граждан на портале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обеспечивает  больше возможностей  предоставления  государственных и муниципальных  услуг в электронной форме.  </w:t>
      </w:r>
      <w:r w:rsidRPr="004B7E5B">
        <w:rPr>
          <w:rFonts w:ascii="Times New Roman" w:hAnsi="Times New Roman"/>
          <w:sz w:val="28"/>
          <w:szCs w:val="28"/>
        </w:rPr>
        <w:t>В результате в 201</w:t>
      </w:r>
      <w:r>
        <w:rPr>
          <w:rFonts w:ascii="Times New Roman" w:hAnsi="Times New Roman"/>
          <w:sz w:val="28"/>
          <w:szCs w:val="28"/>
        </w:rPr>
        <w:t>7</w:t>
      </w:r>
      <w:r w:rsidRPr="004B7E5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29888 </w:t>
      </w:r>
      <w:r w:rsidRPr="004B7E5B">
        <w:rPr>
          <w:rFonts w:ascii="Times New Roman" w:hAnsi="Times New Roman"/>
          <w:sz w:val="28"/>
          <w:szCs w:val="28"/>
        </w:rPr>
        <w:t xml:space="preserve">муниципальных услуг оказаны в электронной форме, что составляет </w:t>
      </w:r>
      <w:r>
        <w:rPr>
          <w:rFonts w:ascii="Times New Roman" w:hAnsi="Times New Roman"/>
          <w:sz w:val="28"/>
          <w:szCs w:val="28"/>
        </w:rPr>
        <w:t>86,5</w:t>
      </w:r>
      <w:r w:rsidRPr="004B7E5B">
        <w:rPr>
          <w:rFonts w:ascii="Times New Roman" w:hAnsi="Times New Roman"/>
          <w:sz w:val="28"/>
          <w:szCs w:val="28"/>
        </w:rPr>
        <w:t xml:space="preserve">% от общего количества оказанных услуг (при плане </w:t>
      </w:r>
      <w:r>
        <w:rPr>
          <w:rFonts w:ascii="Times New Roman" w:hAnsi="Times New Roman"/>
          <w:sz w:val="28"/>
          <w:szCs w:val="28"/>
        </w:rPr>
        <w:t>7</w:t>
      </w:r>
      <w:r w:rsidRPr="004B7E5B">
        <w:rPr>
          <w:rFonts w:ascii="Times New Roman" w:hAnsi="Times New Roman"/>
          <w:sz w:val="28"/>
          <w:szCs w:val="28"/>
        </w:rPr>
        <w:t xml:space="preserve">0%). </w:t>
      </w:r>
    </w:p>
    <w:p w:rsidR="003D582B" w:rsidRPr="004F242F" w:rsidRDefault="00C81F5F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82B" w:rsidRPr="004F242F">
        <w:rPr>
          <w:rFonts w:ascii="Times New Roman" w:hAnsi="Times New Roman" w:cs="Times New Roman"/>
          <w:sz w:val="28"/>
          <w:szCs w:val="28"/>
        </w:rPr>
        <w:t>2.21.</w:t>
      </w:r>
      <w:r w:rsidR="004F242F" w:rsidRPr="004F242F">
        <w:rPr>
          <w:rFonts w:ascii="Times New Roman" w:hAnsi="Times New Roman" w:cs="Times New Roman"/>
          <w:sz w:val="28"/>
          <w:szCs w:val="28"/>
        </w:rPr>
        <w:t xml:space="preserve"> В ежегодном отчете о деятельности Счетной палаты </w:t>
      </w:r>
      <w:r w:rsidR="004F242F">
        <w:rPr>
          <w:rFonts w:ascii="Times New Roman" w:hAnsi="Times New Roman" w:cs="Times New Roman"/>
          <w:sz w:val="28"/>
          <w:szCs w:val="28"/>
        </w:rPr>
        <w:t xml:space="preserve">Маловишерского района </w:t>
      </w:r>
      <w:r w:rsidR="004F242F" w:rsidRPr="004F242F"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и экспертно-аналитических мероприятий </w:t>
      </w:r>
      <w:r w:rsidR="004F242F">
        <w:rPr>
          <w:rFonts w:ascii="Times New Roman" w:hAnsi="Times New Roman" w:cs="Times New Roman"/>
          <w:sz w:val="28"/>
          <w:szCs w:val="28"/>
        </w:rPr>
        <w:t>отражены</w:t>
      </w:r>
      <w:r w:rsidR="003D582B" w:rsidRPr="004F242F">
        <w:rPr>
          <w:rFonts w:ascii="Times New Roman" w:hAnsi="Times New Roman" w:cs="Times New Roman"/>
          <w:sz w:val="28"/>
          <w:szCs w:val="28"/>
        </w:rPr>
        <w:t xml:space="preserve"> </w:t>
      </w:r>
      <w:r w:rsidR="004634AF">
        <w:rPr>
          <w:rFonts w:ascii="Times New Roman" w:hAnsi="Times New Roman" w:cs="Times New Roman"/>
          <w:sz w:val="28"/>
          <w:szCs w:val="28"/>
        </w:rPr>
        <w:t>вопросы</w:t>
      </w:r>
      <w:r w:rsidR="003D582B" w:rsidRPr="004F242F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3D582B" w:rsidRPr="004F242F">
        <w:rPr>
          <w:rFonts w:ascii="Times New Roman" w:hAnsi="Times New Roman" w:cs="Times New Roman"/>
          <w:sz w:val="28"/>
          <w:szCs w:val="28"/>
        </w:rPr>
        <w:lastRenderedPageBreak/>
        <w:t>коррупции, касающихся осуществления деятельности в пределах установленной компетенции</w:t>
      </w:r>
      <w:r w:rsidR="004634AF">
        <w:rPr>
          <w:rFonts w:ascii="Times New Roman" w:hAnsi="Times New Roman" w:cs="Times New Roman"/>
          <w:sz w:val="28"/>
          <w:szCs w:val="28"/>
        </w:rPr>
        <w:t>.</w:t>
      </w:r>
    </w:p>
    <w:p w:rsidR="003D582B" w:rsidRPr="00686011" w:rsidRDefault="00C81F5F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011">
        <w:rPr>
          <w:rFonts w:ascii="Times New Roman" w:hAnsi="Times New Roman" w:cs="Times New Roman"/>
          <w:sz w:val="28"/>
          <w:szCs w:val="28"/>
        </w:rPr>
        <w:tab/>
      </w:r>
      <w:r w:rsidR="003D582B" w:rsidRPr="00686011">
        <w:rPr>
          <w:rFonts w:ascii="Times New Roman" w:hAnsi="Times New Roman" w:cs="Times New Roman"/>
          <w:sz w:val="28"/>
          <w:szCs w:val="28"/>
        </w:rPr>
        <w:t>2.22.</w:t>
      </w:r>
      <w:r w:rsidR="00A444DE" w:rsidRPr="0068601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3D582B" w:rsidRPr="00686011">
        <w:rPr>
          <w:rFonts w:ascii="Times New Roman" w:hAnsi="Times New Roman" w:cs="Times New Roman"/>
          <w:sz w:val="28"/>
          <w:szCs w:val="28"/>
        </w:rPr>
        <w:t xml:space="preserve"> об осуществлении ведомственного </w:t>
      </w:r>
      <w:proofErr w:type="gramStart"/>
      <w:r w:rsidR="003D582B" w:rsidRPr="006860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D582B" w:rsidRPr="006860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</w:t>
      </w:r>
      <w:r w:rsidR="00A444DE" w:rsidRPr="00686011">
        <w:rPr>
          <w:rFonts w:ascii="Times New Roman" w:hAnsi="Times New Roman" w:cs="Times New Roman"/>
          <w:sz w:val="28"/>
          <w:szCs w:val="28"/>
        </w:rPr>
        <w:t xml:space="preserve"> комитета образования и молодежной политики, комитета по физической культуре и спорту, комитета культуры</w:t>
      </w:r>
      <w:r w:rsidR="00273972" w:rsidRPr="00686011">
        <w:rPr>
          <w:rFonts w:ascii="Times New Roman" w:hAnsi="Times New Roman" w:cs="Times New Roman"/>
          <w:sz w:val="28"/>
          <w:szCs w:val="28"/>
        </w:rPr>
        <w:t xml:space="preserve">  заслушана на заседании комиссии по противодействию коррупции в Маловишерском муниципальном </w:t>
      </w:r>
      <w:r w:rsidR="00EF10B0" w:rsidRPr="00686011">
        <w:rPr>
          <w:rFonts w:ascii="Times New Roman" w:hAnsi="Times New Roman" w:cs="Times New Roman"/>
          <w:sz w:val="28"/>
          <w:szCs w:val="28"/>
        </w:rPr>
        <w:t>районе</w:t>
      </w:r>
      <w:r w:rsidR="00273972" w:rsidRPr="00686011">
        <w:rPr>
          <w:rFonts w:ascii="Times New Roman" w:hAnsi="Times New Roman" w:cs="Times New Roman"/>
          <w:sz w:val="28"/>
          <w:szCs w:val="28"/>
        </w:rPr>
        <w:t xml:space="preserve"> 31.03.2017. По итогам </w:t>
      </w:r>
      <w:r w:rsidR="00EF10B0" w:rsidRPr="00686011">
        <w:rPr>
          <w:rFonts w:ascii="Times New Roman" w:hAnsi="Times New Roman" w:cs="Times New Roman"/>
          <w:sz w:val="28"/>
          <w:szCs w:val="28"/>
        </w:rPr>
        <w:t xml:space="preserve">заслушивания </w:t>
      </w:r>
      <w:r w:rsidR="00273972" w:rsidRPr="00686011">
        <w:rPr>
          <w:rFonts w:ascii="Times New Roman" w:hAnsi="Times New Roman" w:cs="Times New Roman"/>
          <w:sz w:val="28"/>
          <w:szCs w:val="28"/>
        </w:rPr>
        <w:t>к</w:t>
      </w:r>
      <w:r w:rsidR="00EF10B0" w:rsidRPr="00686011">
        <w:rPr>
          <w:rFonts w:ascii="Times New Roman" w:hAnsi="Times New Roman" w:cs="Times New Roman"/>
          <w:sz w:val="28"/>
          <w:szCs w:val="28"/>
        </w:rPr>
        <w:t>омиссия рекомендовала данным</w:t>
      </w:r>
      <w:r w:rsidR="00273972" w:rsidRPr="00686011">
        <w:rPr>
          <w:rFonts w:ascii="Times New Roman" w:hAnsi="Times New Roman" w:cs="Times New Roman"/>
          <w:sz w:val="28"/>
          <w:szCs w:val="28"/>
        </w:rPr>
        <w:t xml:space="preserve"> </w:t>
      </w:r>
      <w:r w:rsidR="00EF10B0" w:rsidRPr="00686011"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="00273972" w:rsidRPr="00686011">
        <w:rPr>
          <w:rFonts w:ascii="Times New Roman" w:hAnsi="Times New Roman" w:cs="Times New Roman"/>
          <w:sz w:val="28"/>
          <w:szCs w:val="28"/>
        </w:rPr>
        <w:t>комитетам продолжить работу в осуществлении ведомственного контроля, а также формирование планов проверок соблюдения подведомственными организациями требований трудового законодательства осуществлять в сроки</w:t>
      </w:r>
      <w:r w:rsidR="00EF10B0" w:rsidRPr="00686011">
        <w:rPr>
          <w:rFonts w:ascii="Times New Roman" w:hAnsi="Times New Roman" w:cs="Times New Roman"/>
          <w:sz w:val="28"/>
          <w:szCs w:val="28"/>
        </w:rPr>
        <w:t>,</w:t>
      </w:r>
      <w:r w:rsidR="00273972" w:rsidRPr="00686011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законодательством.</w:t>
      </w:r>
    </w:p>
    <w:p w:rsidR="00FE4146" w:rsidRDefault="00273972" w:rsidP="00FE4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4146" w:rsidRPr="00FE4146">
        <w:rPr>
          <w:rFonts w:ascii="Times New Roman" w:hAnsi="Times New Roman" w:cs="Times New Roman"/>
          <w:b/>
          <w:sz w:val="28"/>
          <w:szCs w:val="28"/>
        </w:rPr>
        <w:t>3.Взаимодействие Администрации муниципального района с институтами</w:t>
      </w:r>
      <w:r w:rsidR="00FE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146" w:rsidRPr="00FE4146">
        <w:rPr>
          <w:rFonts w:ascii="Times New Roman" w:hAnsi="Times New Roman" w:cs="Times New Roman"/>
          <w:b/>
          <w:sz w:val="28"/>
          <w:szCs w:val="28"/>
        </w:rPr>
        <w:t>гражданского общества и гражданами, обеспечение доступности информации о деятельности по вопросам противодействия коррупции.</w:t>
      </w:r>
      <w:r w:rsidR="00FE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4146" w:rsidRPr="00FE4146"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 w:rsidR="00FE4146" w:rsidRPr="00FE4146">
        <w:rPr>
          <w:rFonts w:ascii="Times New Roman" w:hAnsi="Times New Roman" w:cs="Times New Roman"/>
          <w:b/>
          <w:sz w:val="28"/>
          <w:szCs w:val="28"/>
        </w:rPr>
        <w:t xml:space="preserve"> образование, пропаганда</w:t>
      </w:r>
    </w:p>
    <w:p w:rsidR="0052598B" w:rsidRPr="0052598B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146" w:rsidRPr="0052598B">
        <w:rPr>
          <w:rFonts w:ascii="Times New Roman" w:hAnsi="Times New Roman" w:cs="Times New Roman"/>
          <w:sz w:val="28"/>
          <w:szCs w:val="28"/>
        </w:rPr>
        <w:t>3.1.На официальном сайте Администрации муниципального района ведется и поддерживается в актуальном состоянии раздел «Противодействие коррупции»</w:t>
      </w:r>
      <w:r w:rsidR="0052598B">
        <w:rPr>
          <w:rFonts w:ascii="Times New Roman" w:hAnsi="Times New Roman" w:cs="Times New Roman"/>
        </w:rPr>
        <w:t xml:space="preserve">. </w:t>
      </w:r>
      <w:r w:rsidR="007B032E">
        <w:rPr>
          <w:rFonts w:ascii="Times New Roman" w:hAnsi="Times New Roman" w:cs="Times New Roman"/>
        </w:rPr>
        <w:t xml:space="preserve"> </w:t>
      </w:r>
      <w:r w:rsidR="0052598B" w:rsidRPr="0052598B">
        <w:rPr>
          <w:rFonts w:ascii="Times New Roman" w:hAnsi="Times New Roman" w:cs="Times New Roman"/>
          <w:sz w:val="28"/>
          <w:szCs w:val="28"/>
        </w:rPr>
        <w:t>Данный раздел включает следующие подразделы: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Нормативно-правовые акты;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98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2598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Методические материалы;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Формы, бланки;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Сведения о доходах, расходах;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Комиссии;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Доклады, отчеты, обзоры;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Часто задаваемые вопросы;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Горячая линия.</w:t>
      </w:r>
    </w:p>
    <w:p w:rsidR="00FE4146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57D">
        <w:rPr>
          <w:rFonts w:ascii="Times New Roman" w:hAnsi="Times New Roman" w:cs="Times New Roman"/>
          <w:sz w:val="28"/>
          <w:szCs w:val="28"/>
        </w:rPr>
        <w:t>3.2. И</w:t>
      </w:r>
      <w:r w:rsidR="0052598B">
        <w:rPr>
          <w:rFonts w:ascii="Times New Roman" w:hAnsi="Times New Roman" w:cs="Times New Roman"/>
          <w:sz w:val="28"/>
          <w:szCs w:val="28"/>
        </w:rPr>
        <w:t>нформация по вопросам противодействия коррупции (памятки) размещена на информационном стенде в здании Администрации муниципального района.</w:t>
      </w:r>
    </w:p>
    <w:p w:rsidR="00A60657" w:rsidRPr="00AC2C6B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3.3. Для обеспечения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возможности представления гражданами информации о фактах коррупционной направленности или нарушениях муниципальными служащими Администрации муниципального района требований к служебному поведению </w:t>
      </w:r>
      <w:r w:rsidR="00A60657">
        <w:rPr>
          <w:rFonts w:ascii="Times New Roman" w:hAnsi="Times New Roman" w:cs="Times New Roman"/>
          <w:sz w:val="28"/>
          <w:szCs w:val="28"/>
        </w:rPr>
        <w:t>комитетом организационной и кадровой работы Администрации муниципального района один раз в квартал проводится «горячая линия»</w:t>
      </w:r>
      <w:r w:rsidR="003D418F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связи. </w:t>
      </w:r>
      <w:r w:rsidR="003D418F" w:rsidRPr="00AC2C6B">
        <w:rPr>
          <w:rFonts w:ascii="Times New Roman" w:hAnsi="Times New Roman" w:cs="Times New Roman"/>
          <w:sz w:val="28"/>
          <w:szCs w:val="28"/>
        </w:rPr>
        <w:t>В 2016</w:t>
      </w:r>
      <w:r w:rsidR="0009057D" w:rsidRPr="00AC2C6B">
        <w:rPr>
          <w:rFonts w:ascii="Times New Roman" w:hAnsi="Times New Roman" w:cs="Times New Roman"/>
          <w:sz w:val="28"/>
          <w:szCs w:val="28"/>
        </w:rPr>
        <w:t>-2017 годах проведено 8 «горячих линий</w:t>
      </w:r>
      <w:r w:rsidR="003D418F" w:rsidRPr="00AC2C6B">
        <w:rPr>
          <w:rFonts w:ascii="Times New Roman" w:hAnsi="Times New Roman" w:cs="Times New Roman"/>
          <w:sz w:val="28"/>
          <w:szCs w:val="28"/>
        </w:rPr>
        <w:t>», обращений не поступало.</w:t>
      </w:r>
    </w:p>
    <w:p w:rsidR="00A60657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3.4.</w:t>
      </w:r>
      <w:r w:rsidR="0009057D">
        <w:rPr>
          <w:rFonts w:ascii="Times New Roman" w:hAnsi="Times New Roman" w:cs="Times New Roman"/>
          <w:sz w:val="28"/>
          <w:szCs w:val="28"/>
        </w:rPr>
        <w:t xml:space="preserve"> </w:t>
      </w:r>
      <w:r w:rsidR="00A60657">
        <w:rPr>
          <w:rFonts w:ascii="Times New Roman" w:hAnsi="Times New Roman" w:cs="Times New Roman"/>
          <w:sz w:val="28"/>
          <w:szCs w:val="28"/>
        </w:rPr>
        <w:t>В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целях проведения общественного обсуждения </w:t>
      </w:r>
      <w:r w:rsidR="00A60657">
        <w:rPr>
          <w:rFonts w:ascii="Times New Roman" w:hAnsi="Times New Roman" w:cs="Times New Roman"/>
          <w:sz w:val="28"/>
          <w:szCs w:val="28"/>
        </w:rPr>
        <w:t>проекты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A60657">
        <w:rPr>
          <w:rFonts w:ascii="Times New Roman" w:hAnsi="Times New Roman" w:cs="Times New Roman"/>
          <w:sz w:val="28"/>
          <w:szCs w:val="28"/>
        </w:rPr>
        <w:t>ных нормативных правовых актов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</w:t>
      </w:r>
      <w:r w:rsidR="00A60657">
        <w:rPr>
          <w:rFonts w:ascii="Times New Roman" w:hAnsi="Times New Roman" w:cs="Times New Roman"/>
          <w:sz w:val="28"/>
          <w:szCs w:val="28"/>
        </w:rPr>
        <w:t>за 5 календарных дней до даты принятия размещаются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</w:t>
      </w:r>
      <w:r w:rsidR="00A60657">
        <w:rPr>
          <w:rFonts w:ascii="Times New Roman" w:hAnsi="Times New Roman" w:cs="Times New Roman"/>
          <w:sz w:val="28"/>
          <w:szCs w:val="28"/>
        </w:rPr>
        <w:t>.</w:t>
      </w:r>
    </w:p>
    <w:p w:rsidR="00A60657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0657">
        <w:rPr>
          <w:rFonts w:ascii="Times New Roman" w:hAnsi="Times New Roman" w:cs="Times New Roman"/>
          <w:sz w:val="28"/>
          <w:szCs w:val="28"/>
        </w:rPr>
        <w:t>3.5.</w:t>
      </w:r>
      <w:r w:rsidR="003D418F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3E2F79">
        <w:rPr>
          <w:rFonts w:ascii="Times New Roman" w:hAnsi="Times New Roman" w:cs="Times New Roman"/>
          <w:sz w:val="28"/>
          <w:szCs w:val="28"/>
        </w:rPr>
        <w:t xml:space="preserve">результатах рассмотрения комиссией  </w:t>
      </w:r>
      <w:r w:rsidR="003D418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 размещаются на официальном сайте Администрации муниципального района в разделе «противодействие коррупции». </w:t>
      </w:r>
      <w:r w:rsidR="003D418F" w:rsidRPr="0052205A">
        <w:rPr>
          <w:rFonts w:ascii="Times New Roman" w:hAnsi="Times New Roman" w:cs="Times New Roman"/>
          <w:sz w:val="28"/>
          <w:szCs w:val="28"/>
        </w:rPr>
        <w:t>В 2016 году проведено 5 заседаний данной комиссии, размещено 5 информаций.</w:t>
      </w:r>
      <w:r w:rsidR="0052205A" w:rsidRPr="0052205A">
        <w:rPr>
          <w:rFonts w:ascii="Times New Roman" w:hAnsi="Times New Roman" w:cs="Times New Roman"/>
          <w:sz w:val="28"/>
          <w:szCs w:val="28"/>
        </w:rPr>
        <w:t xml:space="preserve"> </w:t>
      </w:r>
      <w:r w:rsidR="0052205A">
        <w:rPr>
          <w:rFonts w:ascii="Times New Roman" w:hAnsi="Times New Roman" w:cs="Times New Roman"/>
          <w:sz w:val="28"/>
          <w:szCs w:val="28"/>
        </w:rPr>
        <w:t>В 2017 году проведено 4</w:t>
      </w:r>
      <w:r w:rsidR="0052205A" w:rsidRPr="0052205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52205A">
        <w:rPr>
          <w:rFonts w:ascii="Times New Roman" w:hAnsi="Times New Roman" w:cs="Times New Roman"/>
          <w:sz w:val="28"/>
          <w:szCs w:val="28"/>
        </w:rPr>
        <w:t>ний данной комиссии, размещено 4</w:t>
      </w:r>
      <w:r w:rsidR="0052205A" w:rsidRPr="0052205A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A60657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3.6.</w:t>
      </w:r>
      <w:r w:rsidR="00A60657" w:rsidRPr="00A60657">
        <w:rPr>
          <w:sz w:val="24"/>
        </w:rPr>
        <w:t xml:space="preserve"> </w:t>
      </w:r>
      <w:r w:rsidR="00A60657" w:rsidRPr="00A60657">
        <w:rPr>
          <w:rFonts w:ascii="Times New Roman" w:hAnsi="Times New Roman" w:cs="Times New Roman"/>
          <w:sz w:val="28"/>
          <w:szCs w:val="28"/>
        </w:rPr>
        <w:t>Ежегодно</w:t>
      </w:r>
      <w:r w:rsidR="00A60657">
        <w:rPr>
          <w:rFonts w:ascii="Times New Roman" w:hAnsi="Times New Roman" w:cs="Times New Roman"/>
          <w:sz w:val="28"/>
          <w:szCs w:val="28"/>
        </w:rPr>
        <w:t>, с отчетом об исполнении бюджета муниципального района публикуются сведения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о численности лиц, замещающих должности муниципальной службы с указанием финансовых затрат на их содержание</w:t>
      </w:r>
      <w:r w:rsidR="00A60657">
        <w:rPr>
          <w:rFonts w:ascii="Times New Roman" w:hAnsi="Times New Roman" w:cs="Times New Roman"/>
          <w:sz w:val="28"/>
          <w:szCs w:val="28"/>
        </w:rPr>
        <w:t>.</w:t>
      </w:r>
    </w:p>
    <w:p w:rsidR="004711E3" w:rsidRDefault="00C81F5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3.7.</w:t>
      </w:r>
      <w:r w:rsidR="003608E4">
        <w:rPr>
          <w:rFonts w:ascii="Times New Roman" w:hAnsi="Times New Roman" w:cs="Times New Roman"/>
          <w:sz w:val="28"/>
          <w:szCs w:val="28"/>
        </w:rPr>
        <w:t xml:space="preserve"> Ч</w:t>
      </w:r>
      <w:r w:rsidR="004711E3">
        <w:rPr>
          <w:rFonts w:ascii="Times New Roman" w:hAnsi="Times New Roman" w:cs="Times New Roman"/>
          <w:sz w:val="28"/>
          <w:szCs w:val="28"/>
        </w:rPr>
        <w:t>лены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Общественного Совета Администрации муниципального района </w:t>
      </w:r>
      <w:r w:rsidR="004711E3">
        <w:rPr>
          <w:rFonts w:ascii="Times New Roman" w:hAnsi="Times New Roman" w:cs="Times New Roman"/>
          <w:sz w:val="28"/>
          <w:szCs w:val="28"/>
        </w:rPr>
        <w:t>принимали участие в работе всех заседаний: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интересов; на замещение вакантных до</w:t>
      </w:r>
      <w:r w:rsidR="004711E3">
        <w:rPr>
          <w:rFonts w:ascii="Times New Roman" w:hAnsi="Times New Roman" w:cs="Times New Roman"/>
          <w:sz w:val="28"/>
          <w:szCs w:val="28"/>
        </w:rPr>
        <w:t>лжностей муниципальной службы.</w:t>
      </w:r>
    </w:p>
    <w:p w:rsidR="004711E3" w:rsidRPr="0052205A" w:rsidRDefault="00C81F5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1E3">
        <w:rPr>
          <w:rFonts w:ascii="Times New Roman" w:hAnsi="Times New Roman" w:cs="Times New Roman"/>
          <w:sz w:val="28"/>
          <w:szCs w:val="28"/>
        </w:rPr>
        <w:t>3.8.</w:t>
      </w:r>
      <w:r w:rsidR="00F43268">
        <w:rPr>
          <w:rFonts w:ascii="Times New Roman" w:hAnsi="Times New Roman" w:cs="Times New Roman"/>
          <w:sz w:val="28"/>
          <w:szCs w:val="28"/>
        </w:rPr>
        <w:t xml:space="preserve"> </w:t>
      </w:r>
      <w:r w:rsidR="00B52D75">
        <w:rPr>
          <w:rFonts w:ascii="Times New Roman" w:hAnsi="Times New Roman" w:cs="Times New Roman"/>
          <w:sz w:val="28"/>
          <w:szCs w:val="28"/>
        </w:rPr>
        <w:t xml:space="preserve">Информация о результатах заседаний комиссии по противодействию коррупции в Маловишерском муниципальном районе размещается на официальном сайте Администрации муниципального района. </w:t>
      </w:r>
      <w:r w:rsidR="00B52D75" w:rsidRPr="0052205A">
        <w:rPr>
          <w:rFonts w:ascii="Times New Roman" w:hAnsi="Times New Roman" w:cs="Times New Roman"/>
          <w:sz w:val="28"/>
          <w:szCs w:val="28"/>
        </w:rPr>
        <w:t>В 2016 году проведено 4 заседания комиссии, размещено 4 информации.</w:t>
      </w:r>
      <w:r w:rsidR="0052205A">
        <w:rPr>
          <w:rFonts w:ascii="Times New Roman" w:hAnsi="Times New Roman" w:cs="Times New Roman"/>
          <w:sz w:val="28"/>
          <w:szCs w:val="28"/>
        </w:rPr>
        <w:t xml:space="preserve"> В 2017 году также </w:t>
      </w:r>
      <w:r w:rsidR="0052205A" w:rsidRPr="0052205A">
        <w:rPr>
          <w:rFonts w:ascii="Times New Roman" w:hAnsi="Times New Roman" w:cs="Times New Roman"/>
          <w:sz w:val="28"/>
          <w:szCs w:val="28"/>
        </w:rPr>
        <w:t>проведено 4 заседания комиссии, размещено 4 информации</w:t>
      </w:r>
      <w:r w:rsidR="0052205A">
        <w:rPr>
          <w:rFonts w:ascii="Times New Roman" w:hAnsi="Times New Roman" w:cs="Times New Roman"/>
          <w:sz w:val="28"/>
          <w:szCs w:val="28"/>
        </w:rPr>
        <w:t>.</w:t>
      </w:r>
    </w:p>
    <w:p w:rsidR="0052598B" w:rsidRDefault="00C81F5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1E3">
        <w:rPr>
          <w:rFonts w:ascii="Times New Roman" w:hAnsi="Times New Roman" w:cs="Times New Roman"/>
          <w:sz w:val="28"/>
          <w:szCs w:val="28"/>
        </w:rPr>
        <w:t>3.9. Ж</w:t>
      </w:r>
      <w:r w:rsidR="004711E3" w:rsidRPr="004711E3">
        <w:rPr>
          <w:rFonts w:ascii="Times New Roman" w:hAnsi="Times New Roman" w:cs="Times New Roman"/>
          <w:sz w:val="28"/>
          <w:szCs w:val="28"/>
        </w:rPr>
        <w:t xml:space="preserve">алоб и обращений граждан, </w:t>
      </w:r>
      <w:r w:rsidR="004711E3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4711E3" w:rsidRPr="004711E3">
        <w:rPr>
          <w:rFonts w:ascii="Times New Roman" w:hAnsi="Times New Roman" w:cs="Times New Roman"/>
          <w:sz w:val="28"/>
          <w:szCs w:val="28"/>
        </w:rPr>
        <w:t>кор</w:t>
      </w:r>
      <w:r w:rsidR="004711E3" w:rsidRPr="004711E3">
        <w:rPr>
          <w:rFonts w:ascii="Times New Roman" w:hAnsi="Times New Roman" w:cs="Times New Roman"/>
          <w:sz w:val="28"/>
          <w:szCs w:val="28"/>
        </w:rPr>
        <w:softHyphen/>
        <w:t>рупционной направленности в Администрацию муници</w:t>
      </w:r>
      <w:r w:rsidR="004711E3">
        <w:rPr>
          <w:rFonts w:ascii="Times New Roman" w:hAnsi="Times New Roman" w:cs="Times New Roman"/>
          <w:sz w:val="28"/>
          <w:szCs w:val="28"/>
        </w:rPr>
        <w:t>пального района в 2016</w:t>
      </w:r>
      <w:r w:rsidR="00625959">
        <w:rPr>
          <w:rFonts w:ascii="Times New Roman" w:hAnsi="Times New Roman" w:cs="Times New Roman"/>
          <w:sz w:val="28"/>
          <w:szCs w:val="28"/>
        </w:rPr>
        <w:t>-2017  годах</w:t>
      </w:r>
      <w:r w:rsidR="004711E3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A4489C" w:rsidRDefault="00C81F5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202">
        <w:rPr>
          <w:rFonts w:ascii="Times New Roman" w:hAnsi="Times New Roman" w:cs="Times New Roman"/>
          <w:sz w:val="28"/>
          <w:szCs w:val="28"/>
        </w:rPr>
        <w:t>3.10. В 2016</w:t>
      </w:r>
      <w:r>
        <w:rPr>
          <w:rFonts w:ascii="Times New Roman" w:hAnsi="Times New Roman" w:cs="Times New Roman"/>
          <w:sz w:val="28"/>
          <w:szCs w:val="28"/>
        </w:rPr>
        <w:t>-2017 годах</w:t>
      </w:r>
      <w:r w:rsidR="00FF4202">
        <w:rPr>
          <w:rFonts w:ascii="Times New Roman" w:hAnsi="Times New Roman" w:cs="Times New Roman"/>
          <w:sz w:val="28"/>
          <w:szCs w:val="28"/>
        </w:rPr>
        <w:t xml:space="preserve"> в школах с учащимися регулярно проводились классные часы на </w:t>
      </w:r>
      <w:proofErr w:type="spellStart"/>
      <w:r w:rsidR="00FF420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F4202">
        <w:rPr>
          <w:rFonts w:ascii="Times New Roman" w:hAnsi="Times New Roman" w:cs="Times New Roman"/>
          <w:sz w:val="28"/>
          <w:szCs w:val="28"/>
        </w:rPr>
        <w:t xml:space="preserve"> </w:t>
      </w:r>
      <w:r w:rsidR="007C5DD9">
        <w:rPr>
          <w:rFonts w:ascii="Times New Roman" w:hAnsi="Times New Roman" w:cs="Times New Roman"/>
          <w:sz w:val="28"/>
          <w:szCs w:val="28"/>
        </w:rPr>
        <w:t xml:space="preserve">тематику. Вопросы </w:t>
      </w:r>
      <w:proofErr w:type="spellStart"/>
      <w:r w:rsidR="007C5DD9">
        <w:rPr>
          <w:rFonts w:ascii="Times New Roman" w:hAnsi="Times New Roman" w:cs="Times New Roman"/>
          <w:sz w:val="28"/>
          <w:szCs w:val="28"/>
        </w:rPr>
        <w:t>антикоррупц</w:t>
      </w:r>
      <w:r w:rsidR="00FF4202">
        <w:rPr>
          <w:rFonts w:ascii="Times New Roman" w:hAnsi="Times New Roman" w:cs="Times New Roman"/>
          <w:sz w:val="28"/>
          <w:szCs w:val="28"/>
        </w:rPr>
        <w:t>ионного</w:t>
      </w:r>
      <w:proofErr w:type="spellEnd"/>
      <w:r w:rsidR="00FF4202">
        <w:rPr>
          <w:rFonts w:ascii="Times New Roman" w:hAnsi="Times New Roman" w:cs="Times New Roman"/>
          <w:sz w:val="28"/>
          <w:szCs w:val="28"/>
        </w:rPr>
        <w:t xml:space="preserve"> воспитания рассматривались на заседаниях РМО учителей и обществознания.</w:t>
      </w:r>
      <w:r w:rsidR="00A4489C">
        <w:rPr>
          <w:rFonts w:ascii="Times New Roman" w:hAnsi="Times New Roman" w:cs="Times New Roman"/>
          <w:sz w:val="28"/>
          <w:szCs w:val="28"/>
        </w:rPr>
        <w:t xml:space="preserve"> Во время проведения предметных недель для учащихся старших классов проводились круглые столы с участием педагогов.</w:t>
      </w:r>
      <w:r w:rsidR="00FF4202">
        <w:rPr>
          <w:rFonts w:ascii="Times New Roman" w:hAnsi="Times New Roman" w:cs="Times New Roman"/>
          <w:sz w:val="28"/>
          <w:szCs w:val="28"/>
        </w:rPr>
        <w:t xml:space="preserve"> </w:t>
      </w:r>
      <w:r w:rsidR="00A4489C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 в школе №4 провел мастер-класс по </w:t>
      </w:r>
      <w:proofErr w:type="spellStart"/>
      <w:r w:rsidR="00A4489C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A4489C">
        <w:rPr>
          <w:rFonts w:ascii="Times New Roman" w:hAnsi="Times New Roman" w:cs="Times New Roman"/>
          <w:sz w:val="28"/>
          <w:szCs w:val="28"/>
        </w:rPr>
        <w:t xml:space="preserve"> воспитанию для учителей истории и обществознания района. В районе был проведен конкурс сочинений «Как я вижу коррупцию» среди обучающихся 9-11 классов.</w:t>
      </w:r>
    </w:p>
    <w:p w:rsidR="00162DFF" w:rsidRDefault="00162DF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6EC">
        <w:rPr>
          <w:rFonts w:ascii="Times New Roman" w:hAnsi="Times New Roman"/>
          <w:color w:val="000000"/>
          <w:sz w:val="28"/>
          <w:szCs w:val="28"/>
        </w:rPr>
        <w:t>Совместно с п</w:t>
      </w:r>
      <w:r>
        <w:rPr>
          <w:rFonts w:ascii="Times New Roman" w:hAnsi="Times New Roman"/>
          <w:color w:val="000000"/>
          <w:sz w:val="28"/>
          <w:szCs w:val="28"/>
        </w:rPr>
        <w:t xml:space="preserve">рокуратурой Маловишерского района в октябре 2017 года организовано проведение круглого стола по теме: «Молодёжь против коррупции». В мероприятии приняли участие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9-10 классов городских школ района</w:t>
      </w:r>
    </w:p>
    <w:p w:rsidR="004711E3" w:rsidRPr="00C05BC0" w:rsidRDefault="00415C6D" w:rsidP="00A60657">
      <w:pPr>
        <w:pStyle w:val="a3"/>
        <w:jc w:val="both"/>
        <w:rPr>
          <w:sz w:val="24"/>
        </w:rPr>
      </w:pPr>
      <w:r w:rsidRPr="00C05BC0">
        <w:rPr>
          <w:rFonts w:ascii="Times New Roman" w:hAnsi="Times New Roman" w:cs="Times New Roman"/>
          <w:sz w:val="28"/>
          <w:szCs w:val="28"/>
        </w:rPr>
        <w:tab/>
      </w:r>
      <w:r w:rsidR="004711E3" w:rsidRPr="00C05BC0">
        <w:rPr>
          <w:rFonts w:ascii="Times New Roman" w:hAnsi="Times New Roman" w:cs="Times New Roman"/>
          <w:sz w:val="28"/>
          <w:szCs w:val="28"/>
        </w:rPr>
        <w:t>3.11.</w:t>
      </w:r>
      <w:r w:rsidR="00C05BC0" w:rsidRPr="00C05BC0">
        <w:rPr>
          <w:rFonts w:ascii="Times New Roman" w:hAnsi="Times New Roman" w:cs="Times New Roman"/>
          <w:sz w:val="28"/>
          <w:szCs w:val="28"/>
        </w:rPr>
        <w:t xml:space="preserve"> Все поступившие</w:t>
      </w:r>
      <w:r w:rsidR="004711E3" w:rsidRPr="00C05BC0">
        <w:rPr>
          <w:rFonts w:ascii="Times New Roman" w:hAnsi="Times New Roman" w:cs="Times New Roman"/>
          <w:sz w:val="28"/>
          <w:szCs w:val="28"/>
        </w:rPr>
        <w:t xml:space="preserve"> на</w:t>
      </w:r>
      <w:r w:rsidR="00C05BC0" w:rsidRPr="00C05BC0">
        <w:rPr>
          <w:rFonts w:ascii="Times New Roman" w:hAnsi="Times New Roman" w:cs="Times New Roman"/>
          <w:sz w:val="28"/>
          <w:szCs w:val="28"/>
        </w:rPr>
        <w:t xml:space="preserve"> муниципальную службу ознакомлены</w:t>
      </w:r>
      <w:r w:rsidR="004711E3" w:rsidRPr="00C05BC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регламентирующими вопросы противодействия коррупции</w:t>
      </w:r>
      <w:r w:rsidR="00C05BC0" w:rsidRPr="00C05BC0">
        <w:rPr>
          <w:rFonts w:ascii="Times New Roman" w:hAnsi="Times New Roman" w:cs="Times New Roman"/>
          <w:sz w:val="28"/>
          <w:szCs w:val="28"/>
        </w:rPr>
        <w:t>. За 2016-2017 годы ознакомлены 8 граждан, поступивших на муниципальную службу.</w:t>
      </w:r>
    </w:p>
    <w:p w:rsidR="004711E3" w:rsidRPr="00162DFF" w:rsidRDefault="00415C6D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DF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11E3" w:rsidRPr="00162DFF">
        <w:rPr>
          <w:rFonts w:ascii="Times New Roman" w:hAnsi="Times New Roman" w:cs="Times New Roman"/>
          <w:sz w:val="28"/>
          <w:szCs w:val="28"/>
        </w:rPr>
        <w:t>3.12.</w:t>
      </w:r>
      <w:r w:rsidR="004711E3" w:rsidRPr="00162DFF">
        <w:rPr>
          <w:sz w:val="24"/>
        </w:rPr>
        <w:t xml:space="preserve"> </w:t>
      </w:r>
      <w:r w:rsidR="00162DFF" w:rsidRPr="00162DFF">
        <w:rPr>
          <w:rFonts w:ascii="Times New Roman" w:hAnsi="Times New Roman" w:cs="Times New Roman"/>
          <w:sz w:val="28"/>
          <w:szCs w:val="28"/>
        </w:rPr>
        <w:t xml:space="preserve">Во всех учреждениях, подведомственных отраслевым комитетам Администрации муниципального района разработаны и утверждены Планы противодействия коррупции. </w:t>
      </w:r>
      <w:r w:rsidR="00162DFF" w:rsidRPr="00162DFF">
        <w:rPr>
          <w:sz w:val="24"/>
        </w:rPr>
        <w:t xml:space="preserve"> </w:t>
      </w:r>
    </w:p>
    <w:p w:rsidR="0052205A" w:rsidRPr="00162DFF" w:rsidRDefault="00415C6D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DFF">
        <w:rPr>
          <w:rFonts w:ascii="Times New Roman" w:hAnsi="Times New Roman" w:cs="Times New Roman"/>
          <w:sz w:val="28"/>
          <w:szCs w:val="28"/>
        </w:rPr>
        <w:tab/>
      </w:r>
      <w:r w:rsidR="004711E3" w:rsidRPr="00162DFF">
        <w:rPr>
          <w:rFonts w:ascii="Times New Roman" w:hAnsi="Times New Roman" w:cs="Times New Roman"/>
          <w:sz w:val="28"/>
          <w:szCs w:val="28"/>
        </w:rPr>
        <w:t>3.13.</w:t>
      </w:r>
      <w:r w:rsidR="0052205A" w:rsidRPr="00162DFF">
        <w:rPr>
          <w:rFonts w:ascii="Times New Roman" w:hAnsi="Times New Roman" w:cs="Times New Roman"/>
          <w:sz w:val="28"/>
          <w:szCs w:val="28"/>
        </w:rPr>
        <w:t xml:space="preserve"> В</w:t>
      </w:r>
      <w:r w:rsidR="004711E3" w:rsidRPr="00162DFF">
        <w:rPr>
          <w:rFonts w:ascii="Times New Roman" w:hAnsi="Times New Roman" w:cs="Times New Roman"/>
          <w:sz w:val="28"/>
          <w:szCs w:val="28"/>
        </w:rPr>
        <w:t xml:space="preserve"> связи с из</w:t>
      </w:r>
      <w:r w:rsidR="004711E3" w:rsidRPr="00162DFF">
        <w:rPr>
          <w:rFonts w:ascii="Times New Roman" w:hAnsi="Times New Roman" w:cs="Times New Roman"/>
          <w:sz w:val="28"/>
          <w:szCs w:val="28"/>
        </w:rPr>
        <w:softHyphen/>
        <w:t xml:space="preserve">менением законодательства Российской Федерации </w:t>
      </w:r>
      <w:r w:rsidR="0052205A" w:rsidRPr="00162DFF">
        <w:rPr>
          <w:rFonts w:ascii="Times New Roman" w:hAnsi="Times New Roman" w:cs="Times New Roman"/>
          <w:sz w:val="28"/>
          <w:szCs w:val="28"/>
        </w:rPr>
        <w:t>по вопросам противодействия коррупции отраслевыми комитетами, являющимися учредителями</w:t>
      </w:r>
      <w:r w:rsidR="00162DFF" w:rsidRPr="00162DFF">
        <w:rPr>
          <w:rFonts w:ascii="Times New Roman" w:hAnsi="Times New Roman" w:cs="Times New Roman"/>
          <w:sz w:val="28"/>
          <w:szCs w:val="28"/>
        </w:rPr>
        <w:t>,</w:t>
      </w:r>
      <w:r w:rsidR="0052205A" w:rsidRPr="00162DFF"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="00162DFF">
        <w:rPr>
          <w:rFonts w:ascii="Times New Roman" w:hAnsi="Times New Roman" w:cs="Times New Roman"/>
          <w:sz w:val="28"/>
          <w:szCs w:val="28"/>
        </w:rPr>
        <w:t>соответств</w:t>
      </w:r>
      <w:r w:rsidR="00162DFF" w:rsidRPr="00162DFF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52205A" w:rsidRPr="00162DFF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162DFF" w:rsidRPr="00162DF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2205A" w:rsidRPr="00162DFF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4711E3" w:rsidRDefault="00415C6D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05A">
        <w:rPr>
          <w:rFonts w:ascii="Times New Roman" w:hAnsi="Times New Roman" w:cs="Times New Roman"/>
          <w:sz w:val="28"/>
          <w:szCs w:val="28"/>
        </w:rPr>
        <w:tab/>
      </w:r>
      <w:r w:rsidR="004711E3" w:rsidRPr="0052205A">
        <w:rPr>
          <w:rFonts w:ascii="Times New Roman" w:hAnsi="Times New Roman" w:cs="Times New Roman"/>
          <w:sz w:val="28"/>
          <w:szCs w:val="28"/>
        </w:rPr>
        <w:t>3.14.</w:t>
      </w:r>
      <w:r w:rsidR="004711E3" w:rsidRPr="0052205A">
        <w:rPr>
          <w:sz w:val="24"/>
        </w:rPr>
        <w:t xml:space="preserve"> </w:t>
      </w:r>
      <w:r w:rsidR="004711E3" w:rsidRPr="0052205A">
        <w:rPr>
          <w:rFonts w:ascii="Times New Roman" w:hAnsi="Times New Roman" w:cs="Times New Roman"/>
          <w:sz w:val="28"/>
          <w:szCs w:val="28"/>
        </w:rPr>
        <w:t>Ознакомление с нормативными право</w:t>
      </w:r>
      <w:r w:rsidR="004711E3" w:rsidRPr="0052205A">
        <w:rPr>
          <w:rFonts w:ascii="Times New Roman" w:hAnsi="Times New Roman" w:cs="Times New Roman"/>
          <w:sz w:val="28"/>
          <w:szCs w:val="28"/>
        </w:rPr>
        <w:softHyphen/>
        <w:t>выми актами по вопросам противодейст</w:t>
      </w:r>
      <w:r w:rsidR="004711E3" w:rsidRPr="0052205A">
        <w:rPr>
          <w:rFonts w:ascii="Times New Roman" w:hAnsi="Times New Roman" w:cs="Times New Roman"/>
          <w:sz w:val="28"/>
          <w:szCs w:val="28"/>
        </w:rPr>
        <w:softHyphen/>
        <w:t>вия коррупции руководителей муници</w:t>
      </w:r>
      <w:r w:rsidR="004711E3" w:rsidRPr="0052205A">
        <w:rPr>
          <w:rFonts w:ascii="Times New Roman" w:hAnsi="Times New Roman" w:cs="Times New Roman"/>
          <w:sz w:val="28"/>
          <w:szCs w:val="28"/>
        </w:rPr>
        <w:softHyphen/>
        <w:t xml:space="preserve">пальных учреждений, </w:t>
      </w:r>
      <w:r w:rsidR="0052205A" w:rsidRPr="0052205A">
        <w:rPr>
          <w:rFonts w:ascii="Times New Roman" w:hAnsi="Times New Roman" w:cs="Times New Roman"/>
          <w:sz w:val="28"/>
          <w:szCs w:val="28"/>
        </w:rPr>
        <w:t>проводилось в 2016-2017 годах на со</w:t>
      </w:r>
      <w:r w:rsidR="00541FDE">
        <w:rPr>
          <w:rFonts w:ascii="Times New Roman" w:hAnsi="Times New Roman" w:cs="Times New Roman"/>
          <w:sz w:val="28"/>
          <w:szCs w:val="28"/>
        </w:rPr>
        <w:t>вещаниях с руководителями</w:t>
      </w:r>
      <w:r w:rsidR="0052205A" w:rsidRPr="0052205A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315536" w:rsidRPr="0052205A" w:rsidRDefault="00315536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4.1., 4.2. </w:t>
      </w:r>
      <w:r w:rsidR="003722AE">
        <w:rPr>
          <w:rFonts w:ascii="Times New Roman" w:hAnsi="Times New Roman" w:cs="Times New Roman"/>
          <w:sz w:val="28"/>
          <w:szCs w:val="28"/>
        </w:rPr>
        <w:t>Отчет о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>лана по противодействию коррупции в Администрации муниципального района за 2016 год подготовлен и размещен на официальном сайте Администрации муниципального района</w:t>
      </w:r>
      <w:r w:rsidR="00276BBF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15536" w:rsidRPr="0052205A" w:rsidSect="00315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849"/>
    <w:multiLevelType w:val="hybridMultilevel"/>
    <w:tmpl w:val="5644EB44"/>
    <w:lvl w:ilvl="0" w:tplc="6CF21CE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23561"/>
    <w:multiLevelType w:val="hybridMultilevel"/>
    <w:tmpl w:val="8A2A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B13FCB"/>
    <w:rsid w:val="000020DD"/>
    <w:rsid w:val="000104F9"/>
    <w:rsid w:val="00072E9F"/>
    <w:rsid w:val="00087034"/>
    <w:rsid w:val="0009057D"/>
    <w:rsid w:val="0009076C"/>
    <w:rsid w:val="000A58E0"/>
    <w:rsid w:val="000A6573"/>
    <w:rsid w:val="000B46EC"/>
    <w:rsid w:val="00123BE8"/>
    <w:rsid w:val="00125282"/>
    <w:rsid w:val="0016211B"/>
    <w:rsid w:val="00162DFF"/>
    <w:rsid w:val="0017464A"/>
    <w:rsid w:val="001A5A1A"/>
    <w:rsid w:val="0020226B"/>
    <w:rsid w:val="00256A0C"/>
    <w:rsid w:val="00273972"/>
    <w:rsid w:val="00276BBF"/>
    <w:rsid w:val="002C69A5"/>
    <w:rsid w:val="00315536"/>
    <w:rsid w:val="0032562E"/>
    <w:rsid w:val="00344AC9"/>
    <w:rsid w:val="003608E4"/>
    <w:rsid w:val="003722AE"/>
    <w:rsid w:val="003A0824"/>
    <w:rsid w:val="003D418F"/>
    <w:rsid w:val="003D582B"/>
    <w:rsid w:val="003E2F79"/>
    <w:rsid w:val="003E3742"/>
    <w:rsid w:val="003F032B"/>
    <w:rsid w:val="00415C6D"/>
    <w:rsid w:val="004634AF"/>
    <w:rsid w:val="004711E3"/>
    <w:rsid w:val="004E15C3"/>
    <w:rsid w:val="004F242F"/>
    <w:rsid w:val="005208B7"/>
    <w:rsid w:val="0052205A"/>
    <w:rsid w:val="0052598B"/>
    <w:rsid w:val="005331FA"/>
    <w:rsid w:val="00541FDE"/>
    <w:rsid w:val="005A22EC"/>
    <w:rsid w:val="005A48B4"/>
    <w:rsid w:val="005C7F53"/>
    <w:rsid w:val="005F4AE4"/>
    <w:rsid w:val="00616654"/>
    <w:rsid w:val="00625959"/>
    <w:rsid w:val="00635DD0"/>
    <w:rsid w:val="00676882"/>
    <w:rsid w:val="00686011"/>
    <w:rsid w:val="006C4959"/>
    <w:rsid w:val="006C6443"/>
    <w:rsid w:val="006F2318"/>
    <w:rsid w:val="00700E05"/>
    <w:rsid w:val="00710BF8"/>
    <w:rsid w:val="00793104"/>
    <w:rsid w:val="007A3D5D"/>
    <w:rsid w:val="007B032E"/>
    <w:rsid w:val="007B6678"/>
    <w:rsid w:val="007C32F9"/>
    <w:rsid w:val="007C5DD9"/>
    <w:rsid w:val="007D5129"/>
    <w:rsid w:val="008365E1"/>
    <w:rsid w:val="00844F21"/>
    <w:rsid w:val="0085054C"/>
    <w:rsid w:val="00896E69"/>
    <w:rsid w:val="008F68D1"/>
    <w:rsid w:val="008F71B4"/>
    <w:rsid w:val="008F7F9D"/>
    <w:rsid w:val="00996F57"/>
    <w:rsid w:val="009F1505"/>
    <w:rsid w:val="009F1D5A"/>
    <w:rsid w:val="00A01077"/>
    <w:rsid w:val="00A07251"/>
    <w:rsid w:val="00A401F2"/>
    <w:rsid w:val="00A444DE"/>
    <w:rsid w:val="00A445B3"/>
    <w:rsid w:val="00A4489C"/>
    <w:rsid w:val="00A53103"/>
    <w:rsid w:val="00A60657"/>
    <w:rsid w:val="00A71CBF"/>
    <w:rsid w:val="00A8692A"/>
    <w:rsid w:val="00AC2C6B"/>
    <w:rsid w:val="00AD70F4"/>
    <w:rsid w:val="00AE4858"/>
    <w:rsid w:val="00B06F87"/>
    <w:rsid w:val="00B13FCB"/>
    <w:rsid w:val="00B14B82"/>
    <w:rsid w:val="00B52D75"/>
    <w:rsid w:val="00B56674"/>
    <w:rsid w:val="00B80C8B"/>
    <w:rsid w:val="00C05BC0"/>
    <w:rsid w:val="00C81F5F"/>
    <w:rsid w:val="00C90932"/>
    <w:rsid w:val="00CF1968"/>
    <w:rsid w:val="00D11A13"/>
    <w:rsid w:val="00D24590"/>
    <w:rsid w:val="00D528B4"/>
    <w:rsid w:val="00DC77B6"/>
    <w:rsid w:val="00DE38C0"/>
    <w:rsid w:val="00DF77F9"/>
    <w:rsid w:val="00E0131A"/>
    <w:rsid w:val="00E32515"/>
    <w:rsid w:val="00E47F1E"/>
    <w:rsid w:val="00E95EF0"/>
    <w:rsid w:val="00EA6E6A"/>
    <w:rsid w:val="00EB0B43"/>
    <w:rsid w:val="00EC6F6B"/>
    <w:rsid w:val="00EE7192"/>
    <w:rsid w:val="00EF10B0"/>
    <w:rsid w:val="00F43268"/>
    <w:rsid w:val="00F94AF6"/>
    <w:rsid w:val="00FC24C6"/>
    <w:rsid w:val="00FD1CE6"/>
    <w:rsid w:val="00FE4146"/>
    <w:rsid w:val="00FF3867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05"/>
  </w:style>
  <w:style w:type="paragraph" w:styleId="1">
    <w:name w:val="heading 1"/>
    <w:basedOn w:val="a"/>
    <w:link w:val="10"/>
    <w:qFormat/>
    <w:rsid w:val="0052598B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CB"/>
    <w:pPr>
      <w:spacing w:after="0" w:line="240" w:lineRule="auto"/>
    </w:pPr>
  </w:style>
  <w:style w:type="character" w:styleId="a4">
    <w:name w:val="Hyperlink"/>
    <w:basedOn w:val="a0"/>
    <w:rsid w:val="00635D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98B"/>
    <w:rPr>
      <w:rFonts w:ascii="Times New Roman" w:eastAsia="Times New Roman" w:hAnsi="Times New Roman" w:cs="Times New Roman"/>
      <w:kern w:val="36"/>
      <w:sz w:val="43"/>
      <w:szCs w:val="43"/>
    </w:rPr>
  </w:style>
  <w:style w:type="paragraph" w:customStyle="1" w:styleId="ConsPlusNormal">
    <w:name w:val="ConsPlusNormal"/>
    <w:rsid w:val="00010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0020DD"/>
    <w:pPr>
      <w:spacing w:before="100" w:beforeAutospacing="1" w:after="115"/>
    </w:pPr>
    <w:rPr>
      <w:rFonts w:ascii="Arial" w:eastAsia="Times New Roman" w:hAnsi="Arial" w:cs="Arial"/>
      <w:color w:val="000000"/>
    </w:rPr>
  </w:style>
  <w:style w:type="paragraph" w:styleId="a5">
    <w:name w:val="Body Text Indent"/>
    <w:basedOn w:val="a"/>
    <w:link w:val="a6"/>
    <w:rsid w:val="00415C6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15C6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link w:val="a8"/>
    <w:uiPriority w:val="99"/>
    <w:rsid w:val="00415C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8">
    <w:name w:val="Обычный (веб) Знак"/>
    <w:link w:val="a7"/>
    <w:uiPriority w:val="99"/>
    <w:locked/>
    <w:rsid w:val="00415C6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1">
    <w:name w:val="s1"/>
    <w:basedOn w:val="a0"/>
    <w:rsid w:val="005A4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/files/npa/postan/2016/404_05.05.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6E64-419F-4CD1-B786-9908246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o.a.ceyter</dc:creator>
  <cp:lastModifiedBy>o.a.ceyter</cp:lastModifiedBy>
  <cp:revision>2</cp:revision>
  <cp:lastPrinted>2018-02-09T11:58:00Z</cp:lastPrinted>
  <dcterms:created xsi:type="dcterms:W3CDTF">2018-03-05T11:21:00Z</dcterms:created>
  <dcterms:modified xsi:type="dcterms:W3CDTF">2018-03-05T11:21:00Z</dcterms:modified>
</cp:coreProperties>
</file>